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182ab86c84748" w:history="1">
              <w:r>
                <w:rPr>
                  <w:rStyle w:val="Hyperlink"/>
                </w:rPr>
                <w:t>2011-2016年中国灰色ABS四通行业分析及投资价值研究报告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182ab86c84748" w:history="1">
              <w:r>
                <w:rPr>
                  <w:rStyle w:val="Hyperlink"/>
                </w:rPr>
                <w:t>2011-2016年中国灰色ABS四通行业分析及投资价值研究报告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182ab86c84748" w:history="1">
                <w:r>
                  <w:rPr>
                    <w:rStyle w:val="Hyperlink"/>
                  </w:rPr>
                  <w:t>https://www.20087.com/DiaoYan/2012-07/huisesitonghangyefenxijitouzijiazhiy.html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色ABS四通是一种采用ABS塑料制成的管道配件，主要用于水暖、空调和通风系统中的四向连接。近年来，随着建筑行业对管道系统效率和成本效益的关注，灰色ABS四通的材料性能和制造工艺得到了显著提升。通过加入特殊添加剂，增强ABS材料的耐候性和抗冲击性，使其在复杂环境中保持稳定性能。同时，节能评估和环保标准的提高，推动了灰色ABS四通向更轻质、更耐用方向发展。</w:t>
      </w:r>
      <w:r>
        <w:rPr>
          <w:rFonts w:hint="eastAsia"/>
        </w:rPr>
        <w:br/>
      </w:r>
      <w:r>
        <w:rPr>
          <w:rFonts w:hint="eastAsia"/>
        </w:rPr>
        <w:t>　　未来，灰色ABS四通将更加注重环保和智能。市场调研网指出，采用可回收材料和绿色制造工艺，将减少产品生命周期中的环境影响。同时，内置传感器和物联网技术的应用，将使灰色ABS四通成为智能楼宇系统的一部分，能够实时监测管道状态，预警维护需求，提升整个系统的运行效率和安全性。</w:t>
      </w:r>
      <w:r>
        <w:rPr>
          <w:rFonts w:hint="eastAsia"/>
        </w:rPr>
        <w:br/>
      </w:r>
      <w:r>
        <w:rPr>
          <w:rFonts w:hint="eastAsia"/>
        </w:rPr>
        <w:t>　　灰色ABS四通行业概述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一、灰色ABS四通的定义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灰色ABS四通细分及特性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灰色ABS四通行业全球市场概况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2011年全球灰色ABS四通行业市场概况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2011年全球主要区域灰色ABS四通行业市场概况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2012-2016年全球灰色ABS四通行业市场趋势预测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灰色ABS四通行业中国市场环境分析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中国灰色ABS四通行业整体市场环境分析</w:t>
      </w:r>
      <w:r>
        <w:rPr>
          <w:rFonts w:hint="eastAsia"/>
        </w:rPr>
        <w:br/>
      </w:r>
      <w:r>
        <w:rPr>
          <w:rFonts w:hint="eastAsia"/>
        </w:rPr>
        <w:t>　　灰色ABS四通行业整体市场状况</w:t>
      </w:r>
      <w:r>
        <w:rPr>
          <w:rFonts w:hint="eastAsia"/>
        </w:rPr>
        <w:br/>
      </w:r>
      <w:r>
        <w:rPr>
          <w:rFonts w:hint="eastAsia"/>
        </w:rPr>
        <w:t>　　灰色ABS四通行业国家政策环境分析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2010-2011年中国灰色ABS四通行业总体发展状况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中国灰色ABS四通行业规模情况分析</w:t>
      </w:r>
      <w:r>
        <w:rPr>
          <w:rFonts w:hint="eastAsia"/>
        </w:rPr>
        <w:br/>
      </w:r>
      <w:r>
        <w:rPr>
          <w:rFonts w:hint="eastAsia"/>
        </w:rPr>
        <w:t>　　中国灰色ABS四通行业整体规模状况</w:t>
      </w:r>
      <w:r>
        <w:rPr>
          <w:rFonts w:hint="eastAsia"/>
        </w:rPr>
        <w:br/>
      </w:r>
      <w:r>
        <w:rPr>
          <w:rFonts w:hint="eastAsia"/>
        </w:rPr>
        <w:t>　　中国灰色ABS四通行业区域概况</w:t>
      </w:r>
      <w:r>
        <w:rPr>
          <w:rFonts w:hint="eastAsia"/>
        </w:rPr>
        <w:br/>
      </w:r>
      <w:r>
        <w:rPr>
          <w:rFonts w:hint="eastAsia"/>
        </w:rPr>
        <w:t>　　第二节 中国灰色ABS四通行业产销状况分析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中国灰色ABS四通行业价格分析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一、2010-2011年灰色ABS四通行业价格回顾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二、2012-2016年灰色ABS四通行业价格趋势预测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中国灰色ABS四通行业重点区域运行分析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2010-2011年中国灰色ABS四通行业进出口市场分析</w:t>
      </w:r>
      <w:r>
        <w:rPr>
          <w:rFonts w:hint="eastAsia"/>
        </w:rPr>
        <w:br/>
      </w:r>
      <w:r>
        <w:rPr>
          <w:rFonts w:hint="eastAsia"/>
        </w:rPr>
        <w:t>　　第一节 灰色ABS四通进出口市场分析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2009-2011年灰色ABS四通进出口数据分析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2012-2016年灰色ABS四通进出口预测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上下游发展及对灰色ABS四通行业的影响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上游原材料价格变化对灰色ABS四通行业的影响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2010-2011年中国灰色ABS四通行业重点企业分析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影响2011年中国灰色ABS四通行业经剂发展的主要因素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“十二五”规划关于灰色ABS四通行业的解读</w:t>
      </w:r>
      <w:r>
        <w:rPr>
          <w:rFonts w:hint="eastAsia"/>
        </w:rPr>
        <w:br/>
      </w:r>
      <w:r>
        <w:rPr>
          <w:rFonts w:hint="eastAsia"/>
        </w:rPr>
        <w:t>　　第四节 灰色ABS四通行业2012-2016年市场规模及产销量预测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(中:智:林)专家对灰色ABS四通行业总结与建议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182ab86c84748" w:history="1">
        <w:r>
          <w:rPr>
            <w:rStyle w:val="Hyperlink"/>
          </w:rPr>
          <w:t>2011-2016年中国灰色ABS四通行业分析及投资价值研究报告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182ab86c84748" w:history="1">
        <w:r>
          <w:rPr>
            <w:rStyle w:val="Hyperlink"/>
          </w:rPr>
          <w:t>https://www.20087.com/DiaoYan/2012-07/huisesitonghangyefenxijitouzijiazhiy.html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4a324906a4017" w:history="1">
      <w:r>
        <w:rPr>
          <w:rStyle w:val="Hyperlink"/>
        </w:rPr>
        <w:t>2011-2016年中国灰色ABS四通行业分析及投资价值研究报告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isesitonghangyefenxijitouzijiazhiy.html" TargetMode="External" Id="R3fe182ab86c8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isesitonghangyefenxijitouzijiazhiy.html" TargetMode="External" Id="R9bb4a324906a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2012-07-26T04:54:00Z</dcterms:created>
  <dcterms:modified xsi:type="dcterms:W3CDTF">2012-07-26T05:54:00Z</dcterms:modified>
  <dc:subject>2011-2016年中国灰色ABS四通行业分析及投资价值研究报告</dc:subject>
  <dc:title>2011-2016年中国灰色ABS四通行业分析及投资价值研究报告</dc:title>
  <cp:keywords>2011-2016年中国灰色ABS四通行业分析及投资价值研究报告</cp:keywords>
  <dc:description>2011-2016年中国灰色ABS四通行业分析及投资价值研究报告</dc:description>
</cp:coreProperties>
</file>