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bfc4475c042be" w:history="1">
              <w:r>
                <w:rPr>
                  <w:rStyle w:val="Hyperlink"/>
                </w:rPr>
                <w:t>2011-2016年中国直流电源分配列柜行业分析及投资价值研究报告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bfc4475c042be" w:history="1">
              <w:r>
                <w:rPr>
                  <w:rStyle w:val="Hyperlink"/>
                </w:rPr>
                <w:t>2011-2016年中国直流电源分配列柜行业分析及投资价值研究报告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bfc4475c042be" w:history="1">
                <w:r>
                  <w:rPr>
                    <w:rStyle w:val="Hyperlink"/>
                  </w:rPr>
                  <w:t>https://www.20087.com/DiaoYan/2012-07/zhiliudianyuanfenpeilieguihangyefenx.html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直流电源分配列柜行业概述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一、直流电源分配列柜的定义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直流电源分配列柜细分及特性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直流电源分配列柜行业全球市场概况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2011年全球直流电源分配列柜行业市场概况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2011年全球主要区域直流电源分配列柜行业市场概况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2012-2016年全球直流电源分配列柜行业市场趋势预测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直流电源分配列柜行业中国市场环境分析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中国直流电源分配列柜行业整体市场环境分析</w:t>
      </w:r>
      <w:r>
        <w:rPr>
          <w:rFonts w:hint="eastAsia"/>
        </w:rPr>
        <w:br/>
      </w:r>
      <w:r>
        <w:rPr>
          <w:rFonts w:hint="eastAsia"/>
        </w:rPr>
        <w:t>　　直流电源分配列柜行业整体市场状况</w:t>
      </w:r>
      <w:r>
        <w:rPr>
          <w:rFonts w:hint="eastAsia"/>
        </w:rPr>
        <w:br/>
      </w:r>
      <w:r>
        <w:rPr>
          <w:rFonts w:hint="eastAsia"/>
        </w:rPr>
        <w:t>　　直流电源分配列柜行业国家政策环境分析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2010-2011年中国直流电源分配列柜行业总体发展状况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中国直流电源分配列柜行业规模情况分析</w:t>
      </w:r>
      <w:r>
        <w:rPr>
          <w:rFonts w:hint="eastAsia"/>
        </w:rPr>
        <w:br/>
      </w:r>
      <w:r>
        <w:rPr>
          <w:rFonts w:hint="eastAsia"/>
        </w:rPr>
        <w:t>　　中国直流电源分配列柜行业整体规模状况</w:t>
      </w:r>
      <w:r>
        <w:rPr>
          <w:rFonts w:hint="eastAsia"/>
        </w:rPr>
        <w:br/>
      </w:r>
      <w:r>
        <w:rPr>
          <w:rFonts w:hint="eastAsia"/>
        </w:rPr>
        <w:t>　　中国直流电源分配列柜行业区域概况</w:t>
      </w:r>
      <w:r>
        <w:rPr>
          <w:rFonts w:hint="eastAsia"/>
        </w:rPr>
        <w:br/>
      </w:r>
      <w:r>
        <w:rPr>
          <w:rFonts w:hint="eastAsia"/>
        </w:rPr>
        <w:t>　　第二节 中国直流电源分配列柜行业产销状况分析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中国直流电源分配列柜行业价格分析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一、2010-2011年直流电源分配列柜行业价格回顾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二、2012-2016年直流电源分配列柜行业价格趋势预测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中国直流电源分配列柜行业重点区域运行分析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2010-2011年中国直流电源分配列柜行业进出口市场分析</w:t>
      </w:r>
      <w:r>
        <w:rPr>
          <w:rFonts w:hint="eastAsia"/>
        </w:rPr>
        <w:br/>
      </w:r>
      <w:r>
        <w:rPr>
          <w:rFonts w:hint="eastAsia"/>
        </w:rPr>
        <w:t>　　第一节 直流电源分配列柜进出口市场分析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2009-2011年直流电源分配列柜进出口数据分析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2012-2016年直流电源分配列柜进出口预测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上下游发展及对直流电源分配列柜行业的影响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上游原材料价格变化对直流电源分配列柜行业的影响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2010-2011年中国直流电源分配列柜行业重点企业分析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影响2011年中国直流电源分配列柜行业经剂发展的主要因素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“十二五”规划关于直流电源分配列柜行业的解读</w:t>
      </w:r>
      <w:r>
        <w:rPr>
          <w:rFonts w:hint="eastAsia"/>
        </w:rPr>
        <w:br/>
      </w:r>
      <w:r>
        <w:rPr>
          <w:rFonts w:hint="eastAsia"/>
        </w:rPr>
        <w:t>　　第四节 直流电源分配列柜行业2012-2016年市场规模及产销量预测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中-智林-　专家对直流电源分配列柜行业总结与建议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bfc4475c042be" w:history="1">
        <w:r>
          <w:rPr>
            <w:rStyle w:val="Hyperlink"/>
          </w:rPr>
          <w:t>2011-2016年中国直流电源分配列柜行业分析及投资价值研究报告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bfc4475c042be" w:history="1">
        <w:r>
          <w:rPr>
            <w:rStyle w:val="Hyperlink"/>
          </w:rPr>
          <w:t>https://www.20087.com/DiaoYan/2012-07/zhiliudianyuanfenpeilieguihangyefenx.html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6c7c73e924189" w:history="1">
      <w:r>
        <w:rPr>
          <w:rStyle w:val="Hyperlink"/>
        </w:rPr>
        <w:t>2011-2016年中国直流电源分配列柜行业分析及投资价值研究报告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liudianyuanfenpeilieguihangyefenx.html" TargetMode="External" Id="R643bfc4475c0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liudianyuanfenpeilieguihangyefenx.html" TargetMode="External" Id="R9186c7c73e92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2012-07-23T00:54:00Z</dcterms:created>
  <dcterms:modified xsi:type="dcterms:W3CDTF">2012-07-23T01:54:00Z</dcterms:modified>
  <dc:subject>2011-2016年中国直流电源分配列柜行业分析及投资价值研究报告</dc:subject>
  <dc:title>2011-2016年中国直流电源分配列柜行业分析及投资价值研究报告</dc:title>
  <cp:keywords>2011-2016年中国直流电源分配列柜行业分析及投资价值研究报告</cp:keywords>
  <dc:description>2011-2016年中国直流电源分配列柜行业分析及投资价值研究报告</dc:description>
</cp:coreProperties>
</file>