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01516a61e47fa" w:history="1">
              <w:r>
                <w:rPr>
                  <w:rStyle w:val="Hyperlink"/>
                </w:rPr>
                <w:t>2025年版中国智能交通市场现状调研与发展趋势分析报告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01516a61e47fa" w:history="1">
              <w:r>
                <w:rPr>
                  <w:rStyle w:val="Hyperlink"/>
                </w:rPr>
                <w:t>2025年版中国智能交通市场现状调研与发展趋势分析报告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01516a61e47fa" w:history="1">
                <w:r>
                  <w:rPr>
                    <w:rStyle w:val="Hyperlink"/>
                  </w:rPr>
                  <w:t>https://www.20087.com/M_JiaoTongYunShu/52/ZhiNengJiaoTongDeFaZhanQuShi.html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智慧城市的重要组成部分，近年来在全球范围内得到了快速推广和应用。通过集成先进的信息技术、数据通信传输技术、电子传感技术和控制技术，智能交通系统实现了交通信息的实时采集、处理和发布，有效提高了道路通行能力、减少了交通事故、优化了公共交通服务。同时，智能交通系统与新能源汽车、自动驾驶车辆等新兴交通工具的结合，推动了交通出行方式的变革。</w:t>
      </w:r>
      <w:r>
        <w:rPr>
          <w:rFonts w:hint="eastAsia"/>
        </w:rPr>
        <w:br/>
      </w:r>
      <w:r>
        <w:rPr>
          <w:rFonts w:hint="eastAsia"/>
        </w:rPr>
        <w:t>　　未来，智能交通的发展将更加侧重于互联互通和智能化升级。一方面，通过构建统一的交通信息平台，智能交通系统将实现城市内部乃至跨城市的交通信息共享，如交通流量预测、路况预警，提高交通管理的协同性和效率。另一方面，智能交通系统将与5G、物联网、人工智能等先进技术融合，开发出更加智能的交通解决方案，如自动驾驶公交、智能停车系统，提升出行体验和安全性。同时，智能交通系统将加强与城市规划、环保部门的合作，通过优化交通结构、推广低碳出行，实现交通系统的可持续发展。然而，如何在保证数据安全和隐私保护的前提下，推进智能交通系统的建设和运营，以及如何平衡技术创新和法律法规的适应性，将是智能交通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01516a61e47fa" w:history="1">
        <w:r>
          <w:rPr>
            <w:rStyle w:val="Hyperlink"/>
          </w:rPr>
          <w:t>2025年版中国智能交通市场现状调研与发展趋势分析报告</w:t>
        </w:r>
      </w:hyperlink>
      <w:r>
        <w:rPr>
          <w:rFonts w:hint="eastAsia"/>
        </w:rPr>
        <w:t>》通过详实的数据分析，全面解析了智能交通行业的市场规模、需求动态及价格趋势，深入探讨了智能交通产业链上下游的协同关系与竞争格局变化。报告对智能交通细分市场进行精准划分，结合重点企业研究，揭示了品牌影响力与市场集中度的现状，为行业参与者提供了清晰的竞争态势洞察。同时，报告结合宏观经济环境、技术发展路径及消费者需求演变，科学预测了智能交通行业的未来发展方向，并针对潜在风险提出了切实可行的应对策略。报告为智能交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智能交通行业概念界定及产业链分析</w:t>
      </w:r>
      <w:r>
        <w:rPr>
          <w:rFonts w:hint="eastAsia"/>
        </w:rPr>
        <w:br/>
      </w:r>
      <w:r>
        <w:rPr>
          <w:rFonts w:hint="eastAsia"/>
        </w:rPr>
        <w:t>　　2.1 智能交通行业定义及分类</w:t>
      </w:r>
      <w:r>
        <w:rPr>
          <w:rFonts w:hint="eastAsia"/>
        </w:rPr>
        <w:br/>
      </w:r>
      <w:r>
        <w:rPr>
          <w:rFonts w:hint="eastAsia"/>
        </w:rPr>
        <w:t>　　　　2.1.1 智能交通行业定义</w:t>
      </w:r>
      <w:r>
        <w:rPr>
          <w:rFonts w:hint="eastAsia"/>
        </w:rPr>
        <w:br/>
      </w:r>
      <w:r>
        <w:rPr>
          <w:rFonts w:hint="eastAsia"/>
        </w:rPr>
        <w:t>　　　　2.1.2 智能交通行业分类</w:t>
      </w:r>
      <w:r>
        <w:rPr>
          <w:rFonts w:hint="eastAsia"/>
        </w:rPr>
        <w:br/>
      </w:r>
      <w:r>
        <w:rPr>
          <w:rFonts w:hint="eastAsia"/>
        </w:rPr>
        <w:t>　　2.2 智能交通行业特点及模式</w:t>
      </w:r>
      <w:r>
        <w:rPr>
          <w:rFonts w:hint="eastAsia"/>
        </w:rPr>
        <w:br/>
      </w:r>
      <w:r>
        <w:rPr>
          <w:rFonts w:hint="eastAsia"/>
        </w:rPr>
        <w:t>　　　　2.2.1 智能交通行业地位及影响</w:t>
      </w:r>
      <w:r>
        <w:rPr>
          <w:rFonts w:hint="eastAsia"/>
        </w:rPr>
        <w:br/>
      </w:r>
      <w:r>
        <w:rPr>
          <w:rFonts w:hint="eastAsia"/>
        </w:rPr>
        <w:t>　　　　2.2.2 智能交通行业发展特征</w:t>
      </w:r>
      <w:r>
        <w:rPr>
          <w:rFonts w:hint="eastAsia"/>
        </w:rPr>
        <w:br/>
      </w:r>
      <w:r>
        <w:rPr>
          <w:rFonts w:hint="eastAsia"/>
        </w:rPr>
        <w:t>　　　　2.2.3 智能交通行业经营模式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智能交通行业发展状况分析</w:t>
      </w:r>
      <w:r>
        <w:rPr>
          <w:rFonts w:hint="eastAsia"/>
        </w:rPr>
        <w:br/>
      </w:r>
      <w:r>
        <w:rPr>
          <w:rFonts w:hint="eastAsia"/>
        </w:rPr>
        <w:t>　　3.1 国外智能交通行业发展分析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中国智能交通行业规模结构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中国智能交通行业供需状况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中国智能交通行业区域格局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对“十五五”智能交通市场趋势调查分析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智能交通行业确定型投资机会评估</w:t>
      </w:r>
      <w:r>
        <w:rPr>
          <w:rFonts w:hint="eastAsia"/>
        </w:rPr>
        <w:br/>
      </w:r>
      <w:r>
        <w:rPr>
          <w:rFonts w:hint="eastAsia"/>
        </w:rPr>
        <w:t>　　5.1 车载导航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5.3 公交IC卡系统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中国智能交通行业风险型投资机会评估</w:t>
      </w:r>
      <w:r>
        <w:rPr>
          <w:rFonts w:hint="eastAsia"/>
        </w:rPr>
        <w:br/>
      </w:r>
      <w:r>
        <w:rPr>
          <w:rFonts w:hint="eastAsia"/>
        </w:rPr>
        <w:t>　　6.1 车载WIfi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6.2 停车数据整合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中国智能交通行业未来型投资机会评估</w:t>
      </w:r>
      <w:r>
        <w:rPr>
          <w:rFonts w:hint="eastAsia"/>
        </w:rPr>
        <w:br/>
      </w:r>
      <w:r>
        <w:rPr>
          <w:rFonts w:hint="eastAsia"/>
        </w:rPr>
        <w:t>　　7.1 车联网市场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投资前景分析</w:t>
      </w:r>
      <w:r>
        <w:rPr>
          <w:rFonts w:hint="eastAsia"/>
        </w:rPr>
        <w:br/>
      </w:r>
      <w:r>
        <w:rPr>
          <w:rFonts w:hint="eastAsia"/>
        </w:rPr>
        <w:t>　　　　7.1.7 投资前景研究建议</w:t>
      </w:r>
      <w:r>
        <w:rPr>
          <w:rFonts w:hint="eastAsia"/>
        </w:rPr>
        <w:br/>
      </w:r>
      <w:r>
        <w:rPr>
          <w:rFonts w:hint="eastAsia"/>
        </w:rPr>
        <w:t>　　7.2 交通大数据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投资前景分析</w:t>
      </w:r>
      <w:r>
        <w:rPr>
          <w:rFonts w:hint="eastAsia"/>
        </w:rPr>
        <w:br/>
      </w:r>
      <w:r>
        <w:rPr>
          <w:rFonts w:hint="eastAsia"/>
        </w:rPr>
        <w:t>　　　　7.2.7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中智~林~－中国智能交通行业投资壁垒及风险预警</w:t>
      </w:r>
      <w:r>
        <w:rPr>
          <w:rFonts w:hint="eastAsia"/>
        </w:rPr>
        <w:br/>
      </w:r>
      <w:r>
        <w:rPr>
          <w:rFonts w:hint="eastAsia"/>
        </w:rPr>
        <w:t>　　8.1 智能交通行业投资壁垒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智能交通行业投资外部风险预警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智能交通行业投资内部风险预警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t>　　8.4 智能交通行业项目运营风险预警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01516a61e47fa" w:history="1">
        <w:r>
          <w:rPr>
            <w:rStyle w:val="Hyperlink"/>
          </w:rPr>
          <w:t>2025年版中国智能交通市场现状调研与发展趋势分析报告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01516a61e47fa" w:history="1">
        <w:r>
          <w:rPr>
            <w:rStyle w:val="Hyperlink"/>
          </w:rPr>
          <w:t>https://www.20087.com/M_JiaoTongYunShu/52/ZhiNengJiaoTongDeFaZhanQuShi.html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462eaaa5e4583" w:history="1">
      <w:r>
        <w:rPr>
          <w:rStyle w:val="Hyperlink"/>
        </w:rPr>
        <w:t>2025年版中国智能交通市场现状调研与发展趋势分析报告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ZhiNengJiaoTongDeFaZhanQuShi.html" TargetMode="External" Id="Rdea01516a61e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ZhiNengJiaoTongDeFaZhanQuShi.html" TargetMode="External" Id="Ra70462eaaa5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2025-06-05T03:58:00Z</dcterms:created>
  <dcterms:modified xsi:type="dcterms:W3CDTF">2025-06-05T04:58:00Z</dcterms:modified>
  <dc:subject>2025年版中国智能交通市场现状调研与发展趋势分析报告</dc:subject>
  <dc:title>2025年版中国智能交通市场现状调研与发展趋势分析报告</dc:title>
  <cp:keywords>2025年版中国智能交通市场现状调研与发展趋势分析报告</cp:keywords>
  <dc:description>2025年版中国智能交通市场现状调研与发展趋势分析报告</dc:description>
</cp:coreProperties>
</file>