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504489743429a" w:history="1">
              <w:r>
                <w:rPr>
                  <w:rStyle w:val="Hyperlink"/>
                </w:rPr>
                <w:t>2025-2031年筹建食品添加剂行业研究及发展前景分析报告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504489743429a" w:history="1">
              <w:r>
                <w:rPr>
                  <w:rStyle w:val="Hyperlink"/>
                </w:rPr>
                <w:t>2025-2031年筹建食品添加剂行业研究及发展前景分析报告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504489743429a" w:history="1">
                <w:r>
                  <w:rPr>
                    <w:rStyle w:val="Hyperlink"/>
                  </w:rPr>
                  <w:t>https://www.20087.com/8/09/ChouJianShiPinTianJiaJiFaZhanQuShi.html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筹建食品添加剂是在食品生产过程中添加的用于改善食品品质、延长保质期或增强感官特性的物质。目前，筹建食品添加剂的种类繁多，包括增稠剂、防腐剂、色素、甜味剂等，且这些添加剂的生产和使用已经形成了较为完善的法规体系。随着消费者对食品安全和健康的关注度日益提高，天然来源的食品添加剂逐渐受到青睐，如从植物中提取的色素和抗氧化剂。此外，随着食品工业技术的进步，新型食品添加剂的研发周期缩短，新产品快速进入市场。与此同时，生物工程技术的应用使得食品添加剂的功能性更强，如酶制剂在食品加工中的应用，不仅提高了生产效率，还减少了化学添加剂的使用量。</w:t>
      </w:r>
      <w:r>
        <w:rPr>
          <w:rFonts w:hint="eastAsia"/>
        </w:rPr>
        <w:br/>
      </w:r>
      <w:r>
        <w:rPr>
          <w:rFonts w:hint="eastAsia"/>
        </w:rPr>
        <w:t>　　未来，筹建食品添加剂的发展将更加注重安全性和功能性。一方面，随着法规的不断完善和技术的进步，食品添加剂的安全性将得到进一步保障，如通过基因工程技术生产的食品添加剂将更加符合人类健康需求。另一方面，随着消费者对功能性食品的需求增加，具有特定保健功能的食品添加剂将获得更广泛的应用，如低糖甜味剂、膳食纤维等。此外，随着可持续发展理念的推广，食品添加剂的生产将更加注重环保，采用绿色化学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筹建食品添加剂行业国内外发展概述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国际筹建食品添加剂行业发展总体概况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一、2019-2024年全球筹建食品添加剂行业发展概况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三、全球筹建食品添加剂行业发展趋势</w:t>
      </w:r>
      <w:r>
        <w:rPr>
          <w:rFonts w:hint="eastAsia"/>
        </w:rPr>
        <w:br/>
      </w:r>
      <w:r>
        <w:rPr>
          <w:rFonts w:hint="eastAsia"/>
        </w:rPr>
        <w:t>　　第二节 中国筹建食品添加剂行业发展概况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一、2019-2024年中国筹建食品添加剂行业发展概况</w:t>
      </w:r>
      <w:r>
        <w:rPr>
          <w:rFonts w:hint="eastAsia"/>
        </w:rPr>
        <w:br/>
      </w:r>
      <w:r>
        <w:rPr>
          <w:rFonts w:hint="eastAsia"/>
        </w:rPr>
        <w:t>　　　　二、中国筹建食品添加剂行业发展中存在的问题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2024-2025年中国筹建食品添加剂行业发展环境分析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筹建食品添加剂行业政策环境</w:t>
      </w:r>
      <w:r>
        <w:rPr>
          <w:rFonts w:hint="eastAsia"/>
        </w:rPr>
        <w:br/>
      </w:r>
      <w:r>
        <w:rPr>
          <w:rFonts w:hint="eastAsia"/>
        </w:rPr>
        <w:t>　　第五节 筹建食品添加剂行业技术环境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国内外经济形势对筹建食品添加剂行业发展环境的影响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2024-2025年筹建食品添加剂相关行业发展概况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筹建食品添加剂行业生产分析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一、2019-2024年筹建食品添加剂行业生产总量及增速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二、2019-2024年筹建食品添加剂行业产能及增速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四、2025-2031年筹建食品添加剂行业生产总量及增速预测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一、筹建食品添加剂行业供需平衡现状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二、国内外经济形势对筹建食品添加剂行业供需平衡的影响</w:t>
      </w:r>
      <w:r>
        <w:rPr>
          <w:rFonts w:hint="eastAsia"/>
        </w:rPr>
        <w:br/>
      </w:r>
      <w:r>
        <w:rPr>
          <w:rFonts w:hint="eastAsia"/>
        </w:rPr>
        <w:t>　　　　三、筹建食品添加剂行业供需平衡趋势预测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2019-2024年中国筹建食品添加剂行业市场竞争格局分析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2019-2024年中国筹建食品添加剂行业竞争现状分析</w:t>
      </w:r>
      <w:r>
        <w:rPr>
          <w:rFonts w:hint="eastAsia"/>
        </w:rPr>
        <w:br/>
      </w:r>
      <w:r>
        <w:rPr>
          <w:rFonts w:hint="eastAsia"/>
        </w:rPr>
        <w:t>　　　　一、筹建食品添加剂行业竞争程度分析</w:t>
      </w:r>
      <w:r>
        <w:rPr>
          <w:rFonts w:hint="eastAsia"/>
        </w:rPr>
        <w:br/>
      </w:r>
      <w:r>
        <w:rPr>
          <w:rFonts w:hint="eastAsia"/>
        </w:rPr>
        <w:t>　　　　二、筹建食品添加剂行业技术竞争分析</w:t>
      </w:r>
      <w:r>
        <w:rPr>
          <w:rFonts w:hint="eastAsia"/>
        </w:rPr>
        <w:br/>
      </w:r>
      <w:r>
        <w:rPr>
          <w:rFonts w:hint="eastAsia"/>
        </w:rPr>
        <w:t>　　　　三、筹建食品添加剂价格竞争分析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2019-2024年中国筹建食品添加剂行业竞争格局分析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一、筹建食品添加剂行业集中度分析</w:t>
      </w:r>
      <w:r>
        <w:rPr>
          <w:rFonts w:hint="eastAsia"/>
        </w:rPr>
        <w:br/>
      </w:r>
      <w:r>
        <w:rPr>
          <w:rFonts w:hint="eastAsia"/>
        </w:rPr>
        <w:t>　　　　二、筹建食品添加剂市场销售区域集中分析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2019-2024年筹建食品添加剂行业提升竞争力策略分析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2024-2025年筹建食品添加剂行业产品价格分析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五、国内外经济形势对筹建食品添加剂行业产品价格的影响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2024-2025年筹建食品添加剂行业用户分析</w:t>
      </w:r>
      <w:r>
        <w:rPr>
          <w:rFonts w:hint="eastAsia"/>
        </w:rPr>
        <w:br/>
      </w:r>
      <w:r>
        <w:rPr>
          <w:rFonts w:hint="eastAsia"/>
        </w:rPr>
        <w:t>　　第一节 筹建食品添加剂行业用户认知程度</w:t>
      </w:r>
      <w:r>
        <w:rPr>
          <w:rFonts w:hint="eastAsia"/>
        </w:rPr>
        <w:br/>
      </w:r>
      <w:r>
        <w:rPr>
          <w:rFonts w:hint="eastAsia"/>
        </w:rPr>
        <w:t>　　第二节 筹建食品添加剂行业用户关注因素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2024-2025年筹建食品添加剂行业主导驱动因素分析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2024-2025年筹建食品添加剂行业渠道分析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一、2019-2024年筹建食品添加剂行业销售毛利率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二、2019-2024年筹建食品添加剂行业销售利润率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三、2019-2024年筹建食品添加剂行业总资产利润率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四、2019-2024年筹建食品添加剂行业净资产利润率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五、2019-2024年筹建食品添加剂行业产值利税率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六、2025-2031年筹建食品添加剂行业盈利能力预测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一、2019-2024年筹建食品添加剂行业销售收入增长分析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二、2019-2024年筹建食品添加剂行业总资产增长分析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三、2019-2024年筹建食品添加剂行业固定资产增长分析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四、2019-2024年筹建食品添加剂行业净资产增长分析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五、2019-2024年筹建食品添加剂行业利润增长分析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六、2025-2031年筹建食品添加剂行业增长预测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一、2019-2024年筹建食品添加剂行业资产负债率分析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二、2019-2024年筹建食品添加剂行业速动比率分析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三、2019-2024年筹建食品添加剂行业流动比率分析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四、2019-2024年筹建食品添加剂行业利息保障倍数分析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五、2025-2031年筹建食品添加剂行业偿债能力预测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一、2019-2024年筹建食品添加剂行业总资产周转率分析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二、2019-2024年筹建食品添加剂行业净资产周转率分析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三、2019-2024年筹建食品添加剂行业应收账款周转率分析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四、2019-2024年筹建食品添加剂行业存货周转率分析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五、2025-2031年筹建食品添加剂行业营运能力预测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筹建食品添加剂企业发展调研分析</w:t>
      </w:r>
      <w:r>
        <w:rPr>
          <w:rFonts w:hint="eastAsia"/>
        </w:rPr>
        <w:br/>
      </w:r>
      <w:r>
        <w:rPr>
          <w:rFonts w:hint="eastAsia"/>
        </w:rPr>
        <w:t>　　第一节 筹建食品添加剂企业（一）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筹建食品添加剂企业（二）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筹建食品添加剂企业（三）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筹建食品添加剂企业（四）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筹建食品添加剂企业（五）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筹建食品添加剂企业（六）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筹建食品添加剂行业进出口现状与趋势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二、筹建食品添加剂行业海外市场分布情况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四、国内外经济形势对筹建食品添加剂行业出口的影响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二、筹建食品添加剂行业进口产品主要品牌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三、国内外经济形势对筹建食品添加剂行业进口的影响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2024-2025年筹建食品添加剂行业风险分析</w:t>
      </w:r>
      <w:r>
        <w:rPr>
          <w:rFonts w:hint="eastAsia"/>
        </w:rPr>
        <w:br/>
      </w:r>
      <w:r>
        <w:rPr>
          <w:rFonts w:hint="eastAsia"/>
        </w:rPr>
        <w:t>　　第一节 筹建食品添加剂行业环境风险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筹建食品添加剂行业产业链上下游风险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筹建食品添加剂行业政策风险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筹建食品添加剂行业市场风险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筹建食品添加剂行业其他风险分析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2025-2031年中国筹建食品添加剂行业发展策略及投资建议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筹建食品添加剂行业发展策略分析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筹建食品添加剂行业市场的重点客户战略实施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中-智-林-－筹建食品添加剂行业项目投资建议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504489743429a" w:history="1">
        <w:r>
          <w:rPr>
            <w:rStyle w:val="Hyperlink"/>
          </w:rPr>
          <w:t>2025-2031年筹建食品添加剂行业研究及发展前景分析报告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504489743429a" w:history="1">
        <w:r>
          <w:rPr>
            <w:rStyle w:val="Hyperlink"/>
          </w:rPr>
          <w:t>https://www.20087.com/8/09/ChouJianShiPinTianJiaJiFaZhanQuShi.html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热点：做食品添加剂需要什么资质、食品添加剂办什么许可证、我国食品添加剂的一般审批程序、开食品添加剂店需要投资多少、食品添加剂经营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f41e3476e40a4" w:history="1">
      <w:r>
        <w:rPr>
          <w:rStyle w:val="Hyperlink"/>
        </w:rPr>
        <w:t>2025-2031年筹建食品添加剂行业研究及发展前景分析报告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ChouJianShiPinTianJiaJiFaZhanQuShi.html" TargetMode="External" Id="Re05504489743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ChouJianShiPinTianJiaJiFaZhanQuShi.html" TargetMode="External" Id="R316f41e3476e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2025-01-15T00:03:00Z</dcterms:created>
  <dcterms:modified xsi:type="dcterms:W3CDTF">2025-01-15T01:03:00Z</dcterms:modified>
  <dc:subject>2025-2031年筹建食品添加剂行业研究及发展前景分析报告</dc:subject>
  <dc:title>2025-2031年筹建食品添加剂行业研究及发展前景分析报告</dc:title>
  <cp:keywords>2025-2031年筹建食品添加剂行业研究及发展前景分析报告</cp:keywords>
  <dc:description>2025-2031年筹建食品添加剂行业研究及发展前景分析报告</dc:description>
</cp:coreProperties>
</file>