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92b0bfe3941ea" w:history="1">
              <w:r>
                <w:rPr>
                  <w:rStyle w:val="Hyperlink"/>
                </w:rPr>
                <w:t>2012年中国细木工板细分行业深度研究分析报告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92b0bfe3941ea" w:history="1">
              <w:r>
                <w:rPr>
                  <w:rStyle w:val="Hyperlink"/>
                </w:rPr>
                <w:t>2012年中国细木工板细分行业深度研究分析报告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592b0bfe3941ea" w:history="1">
                <w:r>
                  <w:rPr>
                    <w:rStyle w:val="Hyperlink"/>
                  </w:rPr>
                  <w:t>https://www.20087.com/DiaoYan/2012-07/ximugongbanxifenhangyeshenduyanjiufe.html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工板俗称大芯板，是由两片单板中间胶压拼接木板而成。中间木板是由优质天然的木板方经热处理（即烘干室烘干）以后，加工成一定规格的木条，由拼板机拼接而成。拼接后的木板两面各覆盖两层优质单板，再经冷、热压机胶压后制成。</w:t>
      </w:r>
      <w:r>
        <w:rPr>
          <w:rFonts w:hint="eastAsia"/>
        </w:rPr>
        <w:br/>
      </w:r>
      <w:r>
        <w:rPr>
          <w:rFonts w:hint="eastAsia"/>
        </w:rPr>
        <w:t>　　细木工板最外层的单板叫表板，内层单板称中板，板芯层称木芯板，组成木芯板的小木条称为芯条，规定芯条的木纹方向为板材的纵向。</w:t>
      </w:r>
      <w:r>
        <w:rPr>
          <w:rFonts w:hint="eastAsia"/>
        </w:rPr>
        <w:br/>
      </w:r>
      <w:r>
        <w:rPr>
          <w:rFonts w:hint="eastAsia"/>
        </w:rPr>
        <w:t>　　近年来，我国大力发展杨木、杉木、泡桐、湿地松等速生工业用材的生产，取得显著成就。由于速生林木材较适宜于加工细木工板，为生产细木工板提供了丰富的原料，又由于家具和家装业的迅猛发展为细木工板提供了广阔的市场，因此，细木工板已成为目前我国人造板品种中发展最快的板材之一。</w:t>
      </w:r>
      <w:r>
        <w:rPr>
          <w:rFonts w:hint="eastAsia"/>
        </w:rPr>
        <w:br/>
      </w:r>
      <w:r>
        <w:rPr>
          <w:rFonts w:hint="eastAsia"/>
        </w:rPr>
        <w:t>　　2006年我国细木工板产量为1155.3万立方米，约占整个人造板行业产量的15.55%，近年来，伴随着家装市场的日益繁荣，细木工板产品作为家具制作和室内装修方面的重要产品，越来越受到广大消费者的喜爱。</w:t>
      </w:r>
      <w:r>
        <w:rPr>
          <w:rFonts w:hint="eastAsia"/>
        </w:rPr>
        <w:br/>
      </w:r>
      <w:r>
        <w:rPr>
          <w:rFonts w:hint="eastAsia"/>
        </w:rPr>
        <w:t>　　目前国内细木工板企业较多，并以中小型为主，由于细木工板行业依赖于林业资源的发展，因此国内企业在竞争上也形成了一批具有优势的企业，从品牌上来看，国内细木工板品牌众多，但是形成较大影响力的企业却很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92b0bfe3941ea" w:history="1">
        <w:r>
          <w:rPr>
            <w:rStyle w:val="Hyperlink"/>
          </w:rPr>
          <w:t>2012年中国细木工板细分行业深度研究分析报告</w:t>
        </w:r>
      </w:hyperlink>
      <w:r>
        <w:rPr>
          <w:rFonts w:hint="eastAsia"/>
        </w:rPr>
        <w:t>》详细描述了我国细木工板行业的市场发展与现状，对行业市场的规模、存在问题、竞争、供需以及部分知名企业等各个方面作了系统的分析。本报告大量使用了国家统计局、工商局、相关协会等的数据与资料，是进行商业投资于指定企业发展计划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细木工板行业市场现状分析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（一）介绍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　　（三）特性及用途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（一）我国人造板材行业发展</w:t>
      </w:r>
      <w:r>
        <w:rPr>
          <w:rFonts w:hint="eastAsia"/>
        </w:rPr>
        <w:br/>
      </w:r>
      <w:r>
        <w:rPr>
          <w:rFonts w:hint="eastAsia"/>
        </w:rPr>
        <w:t>　　　　　　（二）我国细木工板行业发展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一、产量统计及预测</w:t>
      </w:r>
      <w:r>
        <w:rPr>
          <w:rFonts w:hint="eastAsia"/>
        </w:rPr>
        <w:br/>
      </w:r>
      <w:r>
        <w:rPr>
          <w:rFonts w:hint="eastAsia"/>
        </w:rPr>
        <w:t>　　　　二、销售收入统计及预测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　　（一）生产企业数量多，但规模大的的不多；</w:t>
      </w:r>
      <w:r>
        <w:rPr>
          <w:rFonts w:hint="eastAsia"/>
        </w:rPr>
        <w:br/>
      </w:r>
      <w:r>
        <w:rPr>
          <w:rFonts w:hint="eastAsia"/>
        </w:rPr>
        <w:t>　　　　　　（二）产品品牌多，但知名品牌不多；</w:t>
      </w:r>
      <w:r>
        <w:rPr>
          <w:rFonts w:hint="eastAsia"/>
        </w:rPr>
        <w:br/>
      </w:r>
      <w:r>
        <w:rPr>
          <w:rFonts w:hint="eastAsia"/>
        </w:rPr>
        <w:t>　　　　　　（三）国家标准有，但标准执行力度不够；</w:t>
      </w:r>
      <w:r>
        <w:rPr>
          <w:rFonts w:hint="eastAsia"/>
        </w:rPr>
        <w:br/>
      </w:r>
      <w:r>
        <w:rPr>
          <w:rFonts w:hint="eastAsia"/>
        </w:rPr>
        <w:t>　　　　　　（四）产品质量差距较大</w:t>
      </w:r>
      <w:r>
        <w:rPr>
          <w:rFonts w:hint="eastAsia"/>
        </w:rPr>
        <w:br/>
      </w:r>
      <w:r>
        <w:rPr>
          <w:rFonts w:hint="eastAsia"/>
        </w:rPr>
        <w:t>　　　　　　（五）环保问题较为严重</w:t>
      </w:r>
      <w:r>
        <w:rPr>
          <w:rFonts w:hint="eastAsia"/>
        </w:rPr>
        <w:br/>
      </w:r>
      <w:r>
        <w:rPr>
          <w:rFonts w:hint="eastAsia"/>
        </w:rPr>
        <w:t>　　　　二、发展建议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细木工板行业市场竞争分析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行业相关产业分析</w:t>
      </w:r>
      <w:r>
        <w:rPr>
          <w:rFonts w:hint="eastAsia"/>
        </w:rPr>
        <w:br/>
      </w:r>
      <w:r>
        <w:rPr>
          <w:rFonts w:hint="eastAsia"/>
        </w:rPr>
        <w:t>　　第一节 宏观经济分析</w:t>
      </w:r>
      <w:r>
        <w:rPr>
          <w:rFonts w:hint="eastAsia"/>
        </w:rPr>
        <w:br/>
      </w:r>
      <w:r>
        <w:rPr>
          <w:rFonts w:hint="eastAsia"/>
        </w:rPr>
        <w:t>　　　　一、我国宏观经济现状</w:t>
      </w:r>
      <w:r>
        <w:rPr>
          <w:rFonts w:hint="eastAsia"/>
        </w:rPr>
        <w:br/>
      </w:r>
      <w:r>
        <w:rPr>
          <w:rFonts w:hint="eastAsia"/>
        </w:rPr>
        <w:t>　　　　二、宏观经济对重工业的影响</w:t>
      </w:r>
      <w:r>
        <w:rPr>
          <w:rFonts w:hint="eastAsia"/>
        </w:rPr>
        <w:br/>
      </w:r>
      <w:r>
        <w:rPr>
          <w:rFonts w:hint="eastAsia"/>
        </w:rPr>
        <w:t>　　　　三、投资现状</w:t>
      </w:r>
      <w:r>
        <w:rPr>
          <w:rFonts w:hint="eastAsia"/>
        </w:rPr>
        <w:br/>
      </w:r>
      <w:r>
        <w:rPr>
          <w:rFonts w:hint="eastAsia"/>
        </w:rPr>
        <w:t>　　　　四、外贸出口现状</w:t>
      </w:r>
      <w:r>
        <w:rPr>
          <w:rFonts w:hint="eastAsia"/>
        </w:rPr>
        <w:br/>
      </w:r>
      <w:r>
        <w:rPr>
          <w:rFonts w:hint="eastAsia"/>
        </w:rPr>
        <w:t>　　　　五、通货紧缩压力将逐步显性化</w:t>
      </w:r>
      <w:r>
        <w:rPr>
          <w:rFonts w:hint="eastAsia"/>
        </w:rPr>
        <w:br/>
      </w:r>
      <w:r>
        <w:rPr>
          <w:rFonts w:hint="eastAsia"/>
        </w:rPr>
        <w:t>　　　　六、2011年中国宏观经济前景</w:t>
      </w:r>
      <w:r>
        <w:rPr>
          <w:rFonts w:hint="eastAsia"/>
        </w:rPr>
        <w:br/>
      </w:r>
      <w:r>
        <w:rPr>
          <w:rFonts w:hint="eastAsia"/>
        </w:rPr>
        <w:t>　　第二节 木材产业分析</w:t>
      </w:r>
      <w:r>
        <w:rPr>
          <w:rFonts w:hint="eastAsia"/>
        </w:rPr>
        <w:br/>
      </w:r>
      <w:r>
        <w:rPr>
          <w:rFonts w:hint="eastAsia"/>
        </w:rPr>
        <w:t>　　　　一、木材行业发展现状</w:t>
      </w:r>
      <w:r>
        <w:rPr>
          <w:rFonts w:hint="eastAsia"/>
        </w:rPr>
        <w:br/>
      </w:r>
      <w:r>
        <w:rPr>
          <w:rFonts w:hint="eastAsia"/>
        </w:rPr>
        <w:t>　　　　二、原木进口现状</w:t>
      </w:r>
      <w:r>
        <w:rPr>
          <w:rFonts w:hint="eastAsia"/>
        </w:rPr>
        <w:br/>
      </w:r>
      <w:r>
        <w:rPr>
          <w:rFonts w:hint="eastAsia"/>
        </w:rPr>
        <w:t>　　　　　　（一）2009年我国原木进口现状</w:t>
      </w:r>
      <w:r>
        <w:rPr>
          <w:rFonts w:hint="eastAsia"/>
        </w:rPr>
        <w:br/>
      </w:r>
      <w:r>
        <w:rPr>
          <w:rFonts w:hint="eastAsia"/>
        </w:rPr>
        <w:t>　　　　　　（二）2010年我国原木进口现状</w:t>
      </w:r>
      <w:r>
        <w:rPr>
          <w:rFonts w:hint="eastAsia"/>
        </w:rPr>
        <w:br/>
      </w:r>
      <w:r>
        <w:rPr>
          <w:rFonts w:hint="eastAsia"/>
        </w:rPr>
        <w:t>　　　　三、2011年木材进口现状</w:t>
      </w:r>
      <w:r>
        <w:rPr>
          <w:rFonts w:hint="eastAsia"/>
        </w:rPr>
        <w:br/>
      </w:r>
      <w:r>
        <w:rPr>
          <w:rFonts w:hint="eastAsia"/>
        </w:rPr>
        <w:t>　　第三节 家具行业分析</w:t>
      </w:r>
      <w:r>
        <w:rPr>
          <w:rFonts w:hint="eastAsia"/>
        </w:rPr>
        <w:br/>
      </w:r>
      <w:r>
        <w:rPr>
          <w:rFonts w:hint="eastAsia"/>
        </w:rPr>
        <w:t>　　　　一、中国家具市场特征</w:t>
      </w:r>
      <w:r>
        <w:rPr>
          <w:rFonts w:hint="eastAsia"/>
        </w:rPr>
        <w:br/>
      </w:r>
      <w:r>
        <w:rPr>
          <w:rFonts w:hint="eastAsia"/>
        </w:rPr>
        <w:t>　　　　二、中国家具生产基地状况</w:t>
      </w:r>
      <w:r>
        <w:rPr>
          <w:rFonts w:hint="eastAsia"/>
        </w:rPr>
        <w:br/>
      </w:r>
      <w:r>
        <w:rPr>
          <w:rFonts w:hint="eastAsia"/>
        </w:rPr>
        <w:t>　　　　　　（一）中国家具制造业总体格局</w:t>
      </w:r>
      <w:r>
        <w:rPr>
          <w:rFonts w:hint="eastAsia"/>
        </w:rPr>
        <w:br/>
      </w:r>
      <w:r>
        <w:rPr>
          <w:rFonts w:hint="eastAsia"/>
        </w:rPr>
        <w:t>　　　　　　（二）珠三角家具生产板块</w:t>
      </w:r>
      <w:r>
        <w:rPr>
          <w:rFonts w:hint="eastAsia"/>
        </w:rPr>
        <w:br/>
      </w:r>
      <w:r>
        <w:rPr>
          <w:rFonts w:hint="eastAsia"/>
        </w:rPr>
        <w:t>　　　　　　（三）长三角家具生产板块</w:t>
      </w:r>
      <w:r>
        <w:rPr>
          <w:rFonts w:hint="eastAsia"/>
        </w:rPr>
        <w:br/>
      </w:r>
      <w:r>
        <w:rPr>
          <w:rFonts w:hint="eastAsia"/>
        </w:rPr>
        <w:t>　　　　　　（四）中南区家具生产板块</w:t>
      </w:r>
      <w:r>
        <w:rPr>
          <w:rFonts w:hint="eastAsia"/>
        </w:rPr>
        <w:br/>
      </w:r>
      <w:r>
        <w:rPr>
          <w:rFonts w:hint="eastAsia"/>
        </w:rPr>
        <w:t>　　　　　　（五）北方家具生产板块</w:t>
      </w:r>
      <w:r>
        <w:rPr>
          <w:rFonts w:hint="eastAsia"/>
        </w:rPr>
        <w:br/>
      </w:r>
      <w:r>
        <w:rPr>
          <w:rFonts w:hint="eastAsia"/>
        </w:rPr>
        <w:t>　　　　　　（六）中国农村家具市场</w:t>
      </w:r>
      <w:r>
        <w:rPr>
          <w:rFonts w:hint="eastAsia"/>
        </w:rPr>
        <w:br/>
      </w:r>
      <w:r>
        <w:rPr>
          <w:rFonts w:hint="eastAsia"/>
        </w:rPr>
        <w:t>　　　　三、我国家具行业发展现状</w:t>
      </w:r>
      <w:r>
        <w:rPr>
          <w:rFonts w:hint="eastAsia"/>
        </w:rPr>
        <w:br/>
      </w:r>
      <w:r>
        <w:rPr>
          <w:rFonts w:hint="eastAsia"/>
        </w:rPr>
        <w:t>　　　　　　（一）2010年家具业的发展特点</w:t>
      </w:r>
      <w:r>
        <w:rPr>
          <w:rFonts w:hint="eastAsia"/>
        </w:rPr>
        <w:br/>
      </w:r>
      <w:r>
        <w:rPr>
          <w:rFonts w:hint="eastAsia"/>
        </w:rPr>
        <w:t>　　　　　　（二）2010年家具业市场现状</w:t>
      </w:r>
      <w:r>
        <w:rPr>
          <w:rFonts w:hint="eastAsia"/>
        </w:rPr>
        <w:br/>
      </w:r>
      <w:r>
        <w:rPr>
          <w:rFonts w:hint="eastAsia"/>
        </w:rPr>
        <w:t>　　　　　　（三）09年金融危机的影响及09年一季度走势</w:t>
      </w:r>
      <w:r>
        <w:rPr>
          <w:rFonts w:hint="eastAsia"/>
        </w:rPr>
        <w:br/>
      </w:r>
      <w:r>
        <w:rPr>
          <w:rFonts w:hint="eastAsia"/>
        </w:rPr>
        <w:t>　　　　　　（四）家具行业规模概况</w:t>
      </w:r>
      <w:r>
        <w:rPr>
          <w:rFonts w:hint="eastAsia"/>
        </w:rPr>
        <w:br/>
      </w:r>
      <w:r>
        <w:rPr>
          <w:rFonts w:hint="eastAsia"/>
        </w:rPr>
        <w:t>　　　　四、家具业面临困局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细木工板行业制造商分析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二、湖南福湘木业有限责任公司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三、大连鹏鸿木业有限公司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四、浙江德仁集团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五、浙江升华云峰新材股份有限公司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（五）企业的行业地位分析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六、湖北东森木业有限公司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七、河北金秋木业有限公司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八、江西省绿野木业有限公司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九、千年舟集团？华海木业有限公司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十、湖北福汉木业有限公司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十一、上海福海人造板有限公司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十二、广州市伟正木制品有限公司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十三、河北腾飞木业有限公司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细木工板行业发展预测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一、影响细木工板质量的主要因素</w:t>
      </w:r>
      <w:r>
        <w:rPr>
          <w:rFonts w:hint="eastAsia"/>
        </w:rPr>
        <w:br/>
      </w:r>
      <w:r>
        <w:rPr>
          <w:rFonts w:hint="eastAsia"/>
        </w:rPr>
        <w:t>　　　　　　（一）板芯芯条单元</w:t>
      </w:r>
      <w:r>
        <w:rPr>
          <w:rFonts w:hint="eastAsia"/>
        </w:rPr>
        <w:br/>
      </w:r>
      <w:r>
        <w:rPr>
          <w:rFonts w:hint="eastAsia"/>
        </w:rPr>
        <w:t>　　　　　　（二）板芯芯条材质的影响</w:t>
      </w:r>
      <w:r>
        <w:rPr>
          <w:rFonts w:hint="eastAsia"/>
        </w:rPr>
        <w:br/>
      </w:r>
      <w:r>
        <w:rPr>
          <w:rFonts w:hint="eastAsia"/>
        </w:rPr>
        <w:t>　　　　　　（三）芯板的影响</w:t>
      </w:r>
      <w:r>
        <w:rPr>
          <w:rFonts w:hint="eastAsia"/>
        </w:rPr>
        <w:br/>
      </w:r>
      <w:r>
        <w:rPr>
          <w:rFonts w:hint="eastAsia"/>
        </w:rPr>
        <w:t>　　　　　　（四）结构层次的影响</w:t>
      </w:r>
      <w:r>
        <w:rPr>
          <w:rFonts w:hint="eastAsia"/>
        </w:rPr>
        <w:br/>
      </w:r>
      <w:r>
        <w:rPr>
          <w:rFonts w:hint="eastAsia"/>
        </w:rPr>
        <w:t>　　　　二、板芯加工工艺</w:t>
      </w:r>
      <w:r>
        <w:rPr>
          <w:rFonts w:hint="eastAsia"/>
        </w:rPr>
        <w:br/>
      </w:r>
      <w:r>
        <w:rPr>
          <w:rFonts w:hint="eastAsia"/>
        </w:rPr>
        <w:t>　　　　　　（一）板芯的芯条及其加工</w:t>
      </w:r>
      <w:r>
        <w:rPr>
          <w:rFonts w:hint="eastAsia"/>
        </w:rPr>
        <w:br/>
      </w:r>
      <w:r>
        <w:rPr>
          <w:rFonts w:hint="eastAsia"/>
        </w:rPr>
        <w:t>　　　　　　（二）板芯成形工艺</w:t>
      </w:r>
      <w:r>
        <w:rPr>
          <w:rFonts w:hint="eastAsia"/>
        </w:rPr>
        <w:br/>
      </w:r>
      <w:r>
        <w:rPr>
          <w:rFonts w:hint="eastAsia"/>
        </w:rPr>
        <w:t>　　　　　　（三）板芯后加工</w:t>
      </w:r>
      <w:r>
        <w:rPr>
          <w:rFonts w:hint="eastAsia"/>
        </w:rPr>
        <w:br/>
      </w:r>
      <w:r>
        <w:rPr>
          <w:rFonts w:hint="eastAsia"/>
        </w:rPr>
        <w:t>　　　　三、细木工板的成型工艺</w:t>
      </w:r>
      <w:r>
        <w:rPr>
          <w:rFonts w:hint="eastAsia"/>
        </w:rPr>
        <w:br/>
      </w:r>
      <w:r>
        <w:rPr>
          <w:rFonts w:hint="eastAsia"/>
        </w:rPr>
        <w:t>　　　　　　（一）一次压制的成型工艺</w:t>
      </w:r>
      <w:r>
        <w:rPr>
          <w:rFonts w:hint="eastAsia"/>
        </w:rPr>
        <w:br/>
      </w:r>
      <w:r>
        <w:rPr>
          <w:rFonts w:hint="eastAsia"/>
        </w:rPr>
        <w:t>　　　　　　（二）预压修补二次热压工艺</w:t>
      </w:r>
      <w:r>
        <w:rPr>
          <w:rFonts w:hint="eastAsia"/>
        </w:rPr>
        <w:br/>
      </w:r>
      <w:r>
        <w:rPr>
          <w:rFonts w:hint="eastAsia"/>
        </w:rPr>
        <w:t>　　　　　　（三）预压修补一次热压工艺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一、功能性细木工板市场前景看好</w:t>
      </w:r>
      <w:r>
        <w:rPr>
          <w:rFonts w:hint="eastAsia"/>
        </w:rPr>
        <w:br/>
      </w:r>
      <w:r>
        <w:rPr>
          <w:rFonts w:hint="eastAsia"/>
        </w:rPr>
        <w:t>　　　　　　（一）环保型细木工板需求逐步上升</w:t>
      </w:r>
      <w:r>
        <w:rPr>
          <w:rFonts w:hint="eastAsia"/>
        </w:rPr>
        <w:br/>
      </w:r>
      <w:r>
        <w:rPr>
          <w:rFonts w:hint="eastAsia"/>
        </w:rPr>
        <w:t>　　　　　　（二）防火细木工板需求稳步上升</w:t>
      </w:r>
      <w:r>
        <w:rPr>
          <w:rFonts w:hint="eastAsia"/>
        </w:rPr>
        <w:br/>
      </w:r>
      <w:r>
        <w:rPr>
          <w:rFonts w:hint="eastAsia"/>
        </w:rPr>
        <w:t>　　　　二、创新产品，提高资源综合利用水平</w:t>
      </w:r>
      <w:r>
        <w:rPr>
          <w:rFonts w:hint="eastAsia"/>
        </w:rPr>
        <w:br/>
      </w:r>
      <w:r>
        <w:rPr>
          <w:rFonts w:hint="eastAsia"/>
        </w:rPr>
        <w:t>　　　　三、产品品牌化意识提高</w:t>
      </w:r>
      <w:r>
        <w:rPr>
          <w:rFonts w:hint="eastAsia"/>
        </w:rPr>
        <w:br/>
      </w:r>
      <w:r>
        <w:rPr>
          <w:rFonts w:hint="eastAsia"/>
        </w:rPr>
        <w:t>　　第三节 中.智.林.竞争趋势</w:t>
      </w:r>
      <w:r>
        <w:rPr>
          <w:rFonts w:hint="eastAsia"/>
        </w:rPr>
        <w:br/>
      </w:r>
      <w:r>
        <w:rPr>
          <w:rFonts w:hint="eastAsia"/>
        </w:rPr>
        <w:t>　　　　一、环保性能是行业竞争的重点</w:t>
      </w:r>
      <w:r>
        <w:rPr>
          <w:rFonts w:hint="eastAsia"/>
        </w:rPr>
        <w:br/>
      </w:r>
      <w:r>
        <w:rPr>
          <w:rFonts w:hint="eastAsia"/>
        </w:rPr>
        <w:t>　　　　二、原材料竞争</w:t>
      </w:r>
      <w:r>
        <w:rPr>
          <w:rFonts w:hint="eastAsia"/>
        </w:rPr>
        <w:br/>
      </w:r>
      <w:r>
        <w:rPr>
          <w:rFonts w:hint="eastAsia"/>
        </w:rPr>
        <w:t>　　　　三、企业兼并重组之路，提高竞争力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2009年我国人造板细分行业产量比例结构</w:t>
      </w:r>
      <w:r>
        <w:rPr>
          <w:rFonts w:hint="eastAsia"/>
        </w:rPr>
        <w:br/>
      </w:r>
      <w:r>
        <w:rPr>
          <w:rFonts w:hint="eastAsia"/>
        </w:rPr>
        <w:t>　　图表 2010年我国人造板细分行业产量比例结构</w:t>
      </w:r>
      <w:r>
        <w:rPr>
          <w:rFonts w:hint="eastAsia"/>
        </w:rPr>
        <w:br/>
      </w:r>
      <w:r>
        <w:rPr>
          <w:rFonts w:hint="eastAsia"/>
        </w:rPr>
        <w:t>　　图表 2011年我国人造板细分行业产量比例结构</w:t>
      </w:r>
      <w:r>
        <w:rPr>
          <w:rFonts w:hint="eastAsia"/>
        </w:rPr>
        <w:br/>
      </w:r>
      <w:r>
        <w:rPr>
          <w:rFonts w:hint="eastAsia"/>
        </w:rPr>
        <w:t>　　图表 2009-2011年我国细木工板行业产量统计情况</w:t>
      </w:r>
      <w:r>
        <w:rPr>
          <w:rFonts w:hint="eastAsia"/>
        </w:rPr>
        <w:br/>
      </w:r>
      <w:r>
        <w:rPr>
          <w:rFonts w:hint="eastAsia"/>
        </w:rPr>
        <w:t>　　图表 2012-2016年我国细木工板行业产量情况预测</w:t>
      </w:r>
      <w:r>
        <w:rPr>
          <w:rFonts w:hint="eastAsia"/>
        </w:rPr>
        <w:br/>
      </w:r>
      <w:r>
        <w:rPr>
          <w:rFonts w:hint="eastAsia"/>
        </w:rPr>
        <w:t>　　图表 2009-2011年我国细木工板行业销售收入统计情况</w:t>
      </w:r>
      <w:r>
        <w:rPr>
          <w:rFonts w:hint="eastAsia"/>
        </w:rPr>
        <w:br/>
      </w:r>
      <w:r>
        <w:rPr>
          <w:rFonts w:hint="eastAsia"/>
        </w:rPr>
        <w:t>　　图表 2012-2016年我国细木工板行业销售收入情况预测</w:t>
      </w:r>
      <w:r>
        <w:rPr>
          <w:rFonts w:hint="eastAsia"/>
        </w:rPr>
        <w:br/>
      </w:r>
      <w:r>
        <w:rPr>
          <w:rFonts w:hint="eastAsia"/>
        </w:rPr>
        <w:t>　　图表 2011年我国细木工板十大品牌</w:t>
      </w:r>
      <w:r>
        <w:rPr>
          <w:rFonts w:hint="eastAsia"/>
        </w:rPr>
        <w:br/>
      </w:r>
      <w:r>
        <w:rPr>
          <w:rFonts w:hint="eastAsia"/>
        </w:rPr>
        <w:t>　　图表 2009-2011年我国细木工板行业企业市场占有率情况</w:t>
      </w:r>
      <w:r>
        <w:rPr>
          <w:rFonts w:hint="eastAsia"/>
        </w:rPr>
        <w:br/>
      </w:r>
      <w:r>
        <w:rPr>
          <w:rFonts w:hint="eastAsia"/>
        </w:rPr>
        <w:t>　　图表 2011年1-3月全国家具主要产品产量统计情况</w:t>
      </w:r>
      <w:r>
        <w:rPr>
          <w:rFonts w:hint="eastAsia"/>
        </w:rPr>
        <w:br/>
      </w:r>
      <w:r>
        <w:rPr>
          <w:rFonts w:hint="eastAsia"/>
        </w:rPr>
        <w:t>　　图表 2011年1-3月分地区家具主要产品产量统计情况</w:t>
      </w:r>
      <w:r>
        <w:rPr>
          <w:rFonts w:hint="eastAsia"/>
        </w:rPr>
        <w:br/>
      </w:r>
      <w:r>
        <w:rPr>
          <w:rFonts w:hint="eastAsia"/>
        </w:rPr>
        <w:t>　　图表 2010年全国家具主要产品产量统计情况</w:t>
      </w:r>
      <w:r>
        <w:rPr>
          <w:rFonts w:hint="eastAsia"/>
        </w:rPr>
        <w:br/>
      </w:r>
      <w:r>
        <w:rPr>
          <w:rFonts w:hint="eastAsia"/>
        </w:rPr>
        <w:t>　　图表 2010年家具产品产量分地区统计情况</w:t>
      </w:r>
      <w:r>
        <w:rPr>
          <w:rFonts w:hint="eastAsia"/>
        </w:rPr>
        <w:br/>
      </w:r>
      <w:r>
        <w:rPr>
          <w:rFonts w:hint="eastAsia"/>
        </w:rPr>
        <w:t>　　图表 德华兔宝宝装饰新材股份有限公司基本信息</w:t>
      </w:r>
      <w:r>
        <w:rPr>
          <w:rFonts w:hint="eastAsia"/>
        </w:rPr>
        <w:br/>
      </w:r>
      <w:r>
        <w:rPr>
          <w:rFonts w:hint="eastAsia"/>
        </w:rPr>
        <w:t>　　图表 2009-2011年德华兔宝宝装饰新材股份有限公司部分财务情况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2009-2011年德华兔宝宝装饰新材股份有限公司盈利情况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2009-2011年德华兔宝宝装饰新材股份有限公司经营发展能力情况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2009-2011年德华兔宝宝装饰新材股份有限公司资产负债率情况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2009-2011年德华兔宝宝装饰新材股份有限公司现金流量情况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2009-2011年德华兔宝宝装饰新材股份有限公司企业经营环比分析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2009-2011年德华兔宝宝装饰新材股份有限公司经营状况</w:t>
      </w:r>
      <w:r>
        <w:rPr>
          <w:rFonts w:hint="eastAsia"/>
        </w:rPr>
        <w:br/>
      </w:r>
      <w:r>
        <w:rPr>
          <w:rFonts w:hint="eastAsia"/>
        </w:rPr>
        <w:t>　　图表 2009-2011年湖南福湘木业有限责任公司资产、销售收入及利润情况（千元）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2009-2011年湖南福湘木业有限责任公司盈利情况（千元）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2009-2011年大连鹏鸿木业有限公司资产、销售收入及利润情况（千元）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2009-2011年大连鹏鸿木业有限公司盈利情况（千元）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大连鹏鸿木业有限公司成长能力分析情况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2009-2011年浙江德仁集团资产、销售收入及利润情况（千元）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2009-2011年浙江德仁集团盈利情况（千元）</w:t>
      </w:r>
      <w:r>
        <w:rPr>
          <w:rFonts w:hint="eastAsia"/>
        </w:rPr>
        <w:br/>
      </w:r>
      <w:r>
        <w:rPr>
          <w:rFonts w:hint="eastAsia"/>
        </w:rPr>
        <w:t>　　图表 浙江德仁集团成长能力分析情况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2009-2011年湖北东森木业有限公司资产、销售收入及利润情况（千元）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2009-2011年湖北东森木业有限公司盈利情况（千元）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湖北东森木业有限公司成长能力分析情况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2009-2011年河北金秋木业有限公司资产、销售收入及利润情况（千元）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2009-2011年河北金秋木业有限公司盈利情况（千元）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河北金秋木业有限公司成长能力分析情况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2009-2011年江西省绿野木业有限公司资产、销售收入及利润情况（千元）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2009-2011年江西省绿野木业有限公司盈利情况（千元）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江西省绿野木业有限公司成长能力分析情况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2009-2011年千年舟集团？华海木业有限公司资产、销售收入及利润情况（千元）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2009-2011年千年舟集团？华海木业有限公司盈利情况（千元）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千年舟集团？华海木业有限公司成长能力分析情况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2009-2011年湖北福汉木业有限公司资产、销售收入及利润情况（千元）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2009-2011年湖北福汉木业有限公司盈利情况（千元）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湖北福汉木业有限公司成长能力分析情况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2009-2011年上海福海人造板有限公司资产、销售收入及利润情况（千元）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2009-2011年上海福海人造板有限公司盈利情况（千元）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上海福海人造板有限公司成长能力分析情况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2009-2011年广州市伟正木制品有限公司资产、销售收入及利润情况（千元）</w:t>
      </w:r>
      <w:r>
        <w:rPr>
          <w:rFonts w:hint="eastAsia"/>
        </w:rPr>
        <w:br/>
      </w:r>
      <w:r>
        <w:rPr>
          <w:rFonts w:hint="eastAsia"/>
        </w:rPr>
        <w:t>　　图表 2009-2011年广州市伟正木制品有限公司盈利情况（千元）</w:t>
      </w:r>
      <w:r>
        <w:rPr>
          <w:rFonts w:hint="eastAsia"/>
        </w:rPr>
        <w:br/>
      </w:r>
      <w:r>
        <w:rPr>
          <w:rFonts w:hint="eastAsia"/>
        </w:rPr>
        <w:t>　　图表 广州市伟正木制品有限公司成长能力分析情况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92b0bfe3941ea" w:history="1">
        <w:r>
          <w:rPr>
            <w:rStyle w:val="Hyperlink"/>
          </w:rPr>
          <w:t>2012年中国细木工板细分行业深度研究分析报告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592b0bfe3941ea" w:history="1">
        <w:r>
          <w:rPr>
            <w:rStyle w:val="Hyperlink"/>
          </w:rPr>
          <w:t>https://www.20087.com/DiaoYan/2012-07/ximugongbanxifenhangyeshenduyanjiufe.html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2d738fd9a4091" w:history="1">
      <w:r>
        <w:rPr>
          <w:rStyle w:val="Hyperlink"/>
        </w:rPr>
        <w:t>2012年中国细木工板细分行业深度研究分析报告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mugongbanxifenhangyeshenduyanjiufe.html" TargetMode="External" Id="Rd6592b0bfe39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mugongbanxifenhangyeshenduyanjiufe.html" TargetMode="External" Id="Rcea2d738fd9a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2012-07-11T00:10:00Z</dcterms:created>
  <dcterms:modified xsi:type="dcterms:W3CDTF">2012-07-11T01:10:00Z</dcterms:modified>
  <dc:subject>2012年中国细木工板细分行业深度研究分析报告</dc:subject>
  <dc:title>2012年中国细木工板细分行业深度研究分析报告</dc:title>
  <cp:keywords>2012年中国细木工板细分行业深度研究分析报告</cp:keywords>
  <dc:description>2012年中国细木工板细分行业深度研究分析报告</dc:description>
</cp:coreProperties>
</file>