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6fc30481d4878" w:history="1">
              <w:r>
                <w:rPr>
                  <w:rStyle w:val="Hyperlink"/>
                </w:rPr>
                <w:t>2012年功能饮料行业调研分析报告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6fc30481d4878" w:history="1">
              <w:r>
                <w:rPr>
                  <w:rStyle w:val="Hyperlink"/>
                </w:rPr>
                <w:t>2012年功能饮料行业调研分析报告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c6fc30481d4878" w:history="1">
                <w:r>
                  <w:rPr>
                    <w:rStyle w:val="Hyperlink"/>
                  </w:rPr>
                  <w:t>https://www.20087.com/DiaoYan/2012-07/gongnengyinliaohangyediaoyanfenxi.html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是除提供水分外，还含有各种添加剂以达到补充能量、电解质或改善身体机能目的的一类饮品。近年来，随着生活节奏加快和运动健身热潮的兴起，功能饮料市场需求迅速增长。市场上既有针对运动员设计的能量饮料，也有面向普通消费者推出的提神醒脑型产品。这些饮料通常富含咖啡因、牛磺酸、维生素B群等成分，能够在短时间内提升精神状态和体能表现。不过，部分产品过高的糖分含量也引发了公众对其健康风险的担忧。</w:t>
      </w:r>
      <w:r>
        <w:rPr>
          <w:rFonts w:hint="eastAsia"/>
        </w:rPr>
        <w:br/>
      </w:r>
      <w:r>
        <w:rPr>
          <w:rFonts w:hint="eastAsia"/>
        </w:rPr>
        <w:t>　　未来，功能饮料行业将更加注重产品的科学配方和安全性。一方面，为了满足消费者对健康生活方式的追求，低糖或无糖配方的功能饮料将成为主流趋势；另一方面，个性化定制服务有望成为行业发展的新亮点，根据个人体质差异提供专门配方的产品，可以更好地满足不同消费者的特定需求。此外，随着人们对天然成分偏好的增加，植物提取物等功能性原料的应用也将得到进一步推广。</w:t>
      </w:r>
      <w:r>
        <w:rPr>
          <w:rFonts w:hint="eastAsia"/>
        </w:rPr>
        <w:br/>
      </w:r>
      <w:r>
        <w:rPr>
          <w:rFonts w:hint="eastAsia"/>
        </w:rPr>
        <w:t>　　本行业报告主要依据国家统计局、国家海关总署、国家商务部、全国商业信息中心、中国饮料工业协会、国内外相关刊物的基础信息以及功能饮料行业研究单位等公布和提供的大量资料，结合深入的市场调查资料，立足于世界功能饮料行业整体发展大势，对中国功能饮料行业的发展情况、经济运行数据、相关行业发展情况、市场营销策略、竞争格局等进行了分析及预测，并对未来功能饮料行业发展的整体环境及发展趋势进行探讨和研判，最后在前面大量分析、预测的基础上，研究了功能饮料行业今后的发展与投资策略。</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一、饮料和软饮料的概念</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饮料行业分析</w:t>
      </w:r>
      <w:r>
        <w:rPr>
          <w:rFonts w:hint="eastAsia"/>
        </w:rPr>
        <w:br/>
      </w:r>
      <w:r>
        <w:rPr>
          <w:rFonts w:hint="eastAsia"/>
        </w:rPr>
        <w:t>　　第一节 国际饮料市场</w:t>
      </w:r>
      <w:r>
        <w:rPr>
          <w:rFonts w:hint="eastAsia"/>
        </w:rPr>
        <w:br/>
      </w:r>
      <w:r>
        <w:rPr>
          <w:rFonts w:hint="eastAsia"/>
        </w:rPr>
        <w:t>　　　　一、世界饮料市场的消费特点</w:t>
      </w:r>
      <w:r>
        <w:rPr>
          <w:rFonts w:hint="eastAsia"/>
        </w:rPr>
        <w:br/>
      </w:r>
      <w:r>
        <w:rPr>
          <w:rFonts w:hint="eastAsia"/>
        </w:rPr>
        <w:t>　　　　二、软饮料走俏英国市场</w:t>
      </w:r>
      <w:r>
        <w:rPr>
          <w:rFonts w:hint="eastAsia"/>
        </w:rPr>
        <w:br/>
      </w:r>
      <w:r>
        <w:rPr>
          <w:rFonts w:hint="eastAsia"/>
        </w:rPr>
        <w:t>　　　　三、德国饮料消费市场分析</w:t>
      </w:r>
      <w:r>
        <w:rPr>
          <w:rFonts w:hint="eastAsia"/>
        </w:rPr>
        <w:br/>
      </w:r>
      <w:r>
        <w:rPr>
          <w:rFonts w:hint="eastAsia"/>
        </w:rPr>
        <w:t>　　　　四、日本饮料市场销售状况</w:t>
      </w:r>
      <w:r>
        <w:rPr>
          <w:rFonts w:hint="eastAsia"/>
        </w:rPr>
        <w:br/>
      </w:r>
      <w:r>
        <w:rPr>
          <w:rFonts w:hint="eastAsia"/>
        </w:rPr>
        <w:t>　　　　五、韩国饮料市场的三大主力产品</w:t>
      </w:r>
      <w:r>
        <w:rPr>
          <w:rFonts w:hint="eastAsia"/>
        </w:rPr>
        <w:br/>
      </w:r>
      <w:r>
        <w:rPr>
          <w:rFonts w:hint="eastAsia"/>
        </w:rPr>
        <w:t>　　第二节 中国饮料行业</w:t>
      </w:r>
      <w:r>
        <w:rPr>
          <w:rFonts w:hint="eastAsia"/>
        </w:rPr>
        <w:br/>
      </w:r>
      <w:r>
        <w:rPr>
          <w:rFonts w:hint="eastAsia"/>
        </w:rPr>
        <w:t>　　　　一、饮料行业运行特点回顾</w:t>
      </w:r>
      <w:r>
        <w:rPr>
          <w:rFonts w:hint="eastAsia"/>
        </w:rPr>
        <w:br/>
      </w:r>
      <w:r>
        <w:rPr>
          <w:rFonts w:hint="eastAsia"/>
        </w:rPr>
        <w:t>　　　　二、2011-2012年中国饮料制造业工业数据分析</w:t>
      </w:r>
      <w:r>
        <w:rPr>
          <w:rFonts w:hint="eastAsia"/>
        </w:rPr>
        <w:br/>
      </w:r>
      <w:r>
        <w:rPr>
          <w:rFonts w:hint="eastAsia"/>
        </w:rPr>
        <w:t>　　　　三、饮料行业总体发展概况</w:t>
      </w:r>
      <w:r>
        <w:rPr>
          <w:rFonts w:hint="eastAsia"/>
        </w:rPr>
        <w:br/>
      </w:r>
      <w:r>
        <w:rPr>
          <w:rFonts w:hint="eastAsia"/>
        </w:rPr>
        <w:t>　　　　四、饮料市场运作规律分析</w:t>
      </w:r>
      <w:r>
        <w:rPr>
          <w:rFonts w:hint="eastAsia"/>
        </w:rPr>
        <w:br/>
      </w:r>
      <w:r>
        <w:rPr>
          <w:rFonts w:hint="eastAsia"/>
        </w:rPr>
        <w:t>　　　　五、饮料消费市场全面解析</w:t>
      </w:r>
      <w:r>
        <w:rPr>
          <w:rFonts w:hint="eastAsia"/>
        </w:rPr>
        <w:br/>
      </w:r>
      <w:r>
        <w:rPr>
          <w:rFonts w:hint="eastAsia"/>
        </w:rPr>
        <w:t>　　第三节 2012年中国饮料市场分析</w:t>
      </w:r>
      <w:r>
        <w:rPr>
          <w:rFonts w:hint="eastAsia"/>
        </w:rPr>
        <w:br/>
      </w:r>
      <w:r>
        <w:rPr>
          <w:rFonts w:hint="eastAsia"/>
        </w:rPr>
        <w:t>　　　　一、2012年饮料市场主要特征解析</w:t>
      </w:r>
      <w:r>
        <w:rPr>
          <w:rFonts w:hint="eastAsia"/>
        </w:rPr>
        <w:br/>
      </w:r>
      <w:r>
        <w:rPr>
          <w:rFonts w:hint="eastAsia"/>
        </w:rPr>
        <w:t>　　　　二、2012年饮料市场主要产品竞争状况</w:t>
      </w:r>
      <w:r>
        <w:rPr>
          <w:rFonts w:hint="eastAsia"/>
        </w:rPr>
        <w:br/>
      </w:r>
      <w:r>
        <w:rPr>
          <w:rFonts w:hint="eastAsia"/>
        </w:rPr>
        <w:t>　　　　三、2012年饮料市场新品开发与营销现状</w:t>
      </w:r>
      <w:r>
        <w:rPr>
          <w:rFonts w:hint="eastAsia"/>
        </w:rPr>
        <w:br/>
      </w:r>
      <w:r>
        <w:rPr>
          <w:rFonts w:hint="eastAsia"/>
        </w:rPr>
        <w:t>　　第四节 主要地区饮料市场发展</w:t>
      </w:r>
      <w:r>
        <w:rPr>
          <w:rFonts w:hint="eastAsia"/>
        </w:rPr>
        <w:br/>
      </w:r>
      <w:r>
        <w:rPr>
          <w:rFonts w:hint="eastAsia"/>
        </w:rPr>
        <w:t>　　　　一、北京饮料市场销售分析</w:t>
      </w:r>
      <w:r>
        <w:rPr>
          <w:rFonts w:hint="eastAsia"/>
        </w:rPr>
        <w:br/>
      </w:r>
      <w:r>
        <w:rPr>
          <w:rFonts w:hint="eastAsia"/>
        </w:rPr>
        <w:t>　　　　二、上海饮料市场消费简析</w:t>
      </w:r>
      <w:r>
        <w:rPr>
          <w:rFonts w:hint="eastAsia"/>
        </w:rPr>
        <w:br/>
      </w:r>
      <w:r>
        <w:rPr>
          <w:rFonts w:hint="eastAsia"/>
        </w:rPr>
        <w:t>　　　　三、浙江饮料行业将向内涵式发展模式转变</w:t>
      </w:r>
      <w:r>
        <w:rPr>
          <w:rFonts w:hint="eastAsia"/>
        </w:rPr>
        <w:br/>
      </w:r>
      <w:r>
        <w:rPr>
          <w:rFonts w:hint="eastAsia"/>
        </w:rPr>
        <w:t>　　第五节 饮料行业的问题及策略</w:t>
      </w:r>
      <w:r>
        <w:rPr>
          <w:rFonts w:hint="eastAsia"/>
        </w:rPr>
        <w:br/>
      </w:r>
      <w:r>
        <w:rPr>
          <w:rFonts w:hint="eastAsia"/>
        </w:rPr>
        <w:t>　　　　一、饮料企业市场操作的误区</w:t>
      </w:r>
      <w:r>
        <w:rPr>
          <w:rFonts w:hint="eastAsia"/>
        </w:rPr>
        <w:br/>
      </w:r>
      <w:r>
        <w:rPr>
          <w:rFonts w:hint="eastAsia"/>
        </w:rPr>
        <w:t>　　　　二、饮料行业创新推广策略</w:t>
      </w:r>
      <w:r>
        <w:rPr>
          <w:rFonts w:hint="eastAsia"/>
        </w:rPr>
        <w:br/>
      </w:r>
      <w:r>
        <w:rPr>
          <w:rFonts w:hint="eastAsia"/>
        </w:rPr>
        <w:t>　　　　三、酒水饮料行业营销攻略</w:t>
      </w:r>
      <w:r>
        <w:rPr>
          <w:rFonts w:hint="eastAsia"/>
        </w:rPr>
        <w:br/>
      </w:r>
      <w:r>
        <w:rPr>
          <w:rFonts w:hint="eastAsia"/>
        </w:rPr>
        <w:br/>
      </w:r>
      <w:r>
        <w:rPr>
          <w:rFonts w:hint="eastAsia"/>
        </w:rPr>
        <w:t>第三章 功能饮料行业分析</w:t>
      </w:r>
      <w:r>
        <w:rPr>
          <w:rFonts w:hint="eastAsia"/>
        </w:rPr>
        <w:br/>
      </w:r>
      <w:r>
        <w:rPr>
          <w:rFonts w:hint="eastAsia"/>
        </w:rPr>
        <w:t>　　第一节 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四、欧洲市场出现新功能饮料</w:t>
      </w:r>
      <w:r>
        <w:rPr>
          <w:rFonts w:hint="eastAsia"/>
        </w:rPr>
        <w:br/>
      </w:r>
      <w:r>
        <w:rPr>
          <w:rFonts w:hint="eastAsia"/>
        </w:rPr>
        <w:t>　　　　五、日本开发出多种功能饮料</w:t>
      </w:r>
      <w:r>
        <w:rPr>
          <w:rFonts w:hint="eastAsia"/>
        </w:rPr>
        <w:br/>
      </w:r>
      <w:r>
        <w:rPr>
          <w:rFonts w:hint="eastAsia"/>
        </w:rPr>
        <w:t>　　第二节 中国功能饮料行业概况</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第三节 中国功能饮料市场概况</w:t>
      </w:r>
      <w:r>
        <w:rPr>
          <w:rFonts w:hint="eastAsia"/>
        </w:rPr>
        <w:br/>
      </w:r>
      <w:r>
        <w:rPr>
          <w:rFonts w:hint="eastAsia"/>
        </w:rPr>
        <w:t>　　　　一、功能饮料市场格局解析</w:t>
      </w:r>
      <w:r>
        <w:rPr>
          <w:rFonts w:hint="eastAsia"/>
        </w:rPr>
        <w:br/>
      </w:r>
      <w:r>
        <w:rPr>
          <w:rFonts w:hint="eastAsia"/>
        </w:rPr>
        <w:t>　　　　二、功能饮料市场竞争分析</w:t>
      </w:r>
      <w:r>
        <w:rPr>
          <w:rFonts w:hint="eastAsia"/>
        </w:rPr>
        <w:br/>
      </w:r>
      <w:r>
        <w:rPr>
          <w:rFonts w:hint="eastAsia"/>
        </w:rPr>
        <w:t>　　　　三、功能饮料产品层面以外的竞争</w:t>
      </w:r>
      <w:r>
        <w:rPr>
          <w:rFonts w:hint="eastAsia"/>
        </w:rPr>
        <w:br/>
      </w:r>
      <w:r>
        <w:rPr>
          <w:rFonts w:hint="eastAsia"/>
        </w:rPr>
        <w:t>　　　　四、功能饮料市场标准缺失</w:t>
      </w:r>
      <w:r>
        <w:rPr>
          <w:rFonts w:hint="eastAsia"/>
        </w:rPr>
        <w:br/>
      </w:r>
      <w:r>
        <w:rPr>
          <w:rFonts w:hint="eastAsia"/>
        </w:rPr>
        <w:t>　　第四节 功能饮料的品牌分析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第五节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第四章 功能饮料细分市场</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四、运动饮料市场的问题分析</w:t>
      </w:r>
      <w:r>
        <w:rPr>
          <w:rFonts w:hint="eastAsia"/>
        </w:rPr>
        <w:br/>
      </w:r>
      <w:r>
        <w:rPr>
          <w:rFonts w:hint="eastAsia"/>
        </w:rPr>
        <w:t>　　第二节 能量饮料市场概况</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保健饮料市场状况分析</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五、功能性饮料营销的出路</w:t>
      </w:r>
      <w:r>
        <w:rPr>
          <w:rFonts w:hint="eastAsia"/>
        </w:rPr>
        <w:br/>
      </w:r>
      <w:r>
        <w:rPr>
          <w:rFonts w:hint="eastAsia"/>
        </w:rPr>
        <w:t>　　第二节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第三节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第四节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第五节 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第六节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第七节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第八节 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功能饮料主要企业经营分析</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二、可口可乐公司的功能饮料介绍</w:t>
      </w:r>
      <w:r>
        <w:rPr>
          <w:rFonts w:hint="eastAsia"/>
        </w:rPr>
        <w:br/>
      </w:r>
      <w:r>
        <w:rPr>
          <w:rFonts w:hint="eastAsia"/>
        </w:rPr>
        <w:t>　　　　三、可口可乐的经营模式对比分析</w:t>
      </w:r>
      <w:r>
        <w:rPr>
          <w:rFonts w:hint="eastAsia"/>
        </w:rPr>
        <w:br/>
      </w:r>
      <w:r>
        <w:rPr>
          <w:rFonts w:hint="eastAsia"/>
        </w:rPr>
        <w:t>　　　　四、可口可乐的互联网营销方略</w:t>
      </w:r>
      <w:r>
        <w:rPr>
          <w:rFonts w:hint="eastAsia"/>
        </w:rPr>
        <w:br/>
      </w:r>
      <w:r>
        <w:rPr>
          <w:rFonts w:hint="eastAsia"/>
        </w:rPr>
        <w:t>　　　　五、可口可乐公司SWOT分析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二、百事可乐功能饮料进军中国市场</w:t>
      </w:r>
      <w:r>
        <w:rPr>
          <w:rFonts w:hint="eastAsia"/>
        </w:rPr>
        <w:br/>
      </w:r>
      <w:r>
        <w:rPr>
          <w:rFonts w:hint="eastAsia"/>
        </w:rPr>
        <w:t>　　　　三、百事可乐的销售执行机制</w:t>
      </w:r>
      <w:r>
        <w:rPr>
          <w:rFonts w:hint="eastAsia"/>
        </w:rPr>
        <w:br/>
      </w:r>
      <w:r>
        <w:rPr>
          <w:rFonts w:hint="eastAsia"/>
        </w:rPr>
        <w:t>　　　　四、百事可乐的终端销售战术</w:t>
      </w:r>
      <w:r>
        <w:rPr>
          <w:rFonts w:hint="eastAsia"/>
        </w:rPr>
        <w:br/>
      </w:r>
      <w:r>
        <w:rPr>
          <w:rFonts w:hint="eastAsia"/>
        </w:rPr>
        <w:t>　　　　五、人才是百事发展战略的重要内容</w:t>
      </w:r>
      <w:r>
        <w:rPr>
          <w:rFonts w:hint="eastAsia"/>
        </w:rPr>
        <w:br/>
      </w:r>
      <w:r>
        <w:rPr>
          <w:rFonts w:hint="eastAsia"/>
        </w:rPr>
        <w:t>　　第三节 大冢制药</w:t>
      </w:r>
      <w:r>
        <w:rPr>
          <w:rFonts w:hint="eastAsia"/>
        </w:rPr>
        <w:br/>
      </w:r>
      <w:r>
        <w:rPr>
          <w:rFonts w:hint="eastAsia"/>
        </w:rPr>
        <w:t>　　　　一、公司简介</w:t>
      </w:r>
      <w:r>
        <w:rPr>
          <w:rFonts w:hint="eastAsia"/>
        </w:rPr>
        <w:br/>
      </w:r>
      <w:r>
        <w:rPr>
          <w:rFonts w:hint="eastAsia"/>
        </w:rPr>
        <w:t>　　　　二、宝矿力水特产品介绍</w:t>
      </w:r>
      <w:r>
        <w:rPr>
          <w:rFonts w:hint="eastAsia"/>
        </w:rPr>
        <w:br/>
      </w:r>
      <w:r>
        <w:rPr>
          <w:rFonts w:hint="eastAsia"/>
        </w:rPr>
        <w:t>　　　　三、宝矿力欲成为中国功能饮料的霸主</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二、2012年汇源公司经营状况分析</w:t>
      </w:r>
      <w:r>
        <w:rPr>
          <w:rFonts w:hint="eastAsia"/>
        </w:rPr>
        <w:br/>
      </w:r>
      <w:r>
        <w:rPr>
          <w:rFonts w:hint="eastAsia"/>
        </w:rPr>
        <w:t>　　　　三、汇源功能饮料实施差异化营销</w:t>
      </w:r>
      <w:r>
        <w:rPr>
          <w:rFonts w:hint="eastAsia"/>
        </w:rPr>
        <w:br/>
      </w:r>
      <w:r>
        <w:rPr>
          <w:rFonts w:hint="eastAsia"/>
        </w:rPr>
        <w:t>　　　　四、汇源的静态市场细分策略简析</w:t>
      </w:r>
      <w:r>
        <w:rPr>
          <w:rFonts w:hint="eastAsia"/>
        </w:rPr>
        <w:br/>
      </w:r>
      <w:r>
        <w:rPr>
          <w:rFonts w:hint="eastAsia"/>
        </w:rPr>
        <w:t>　　第五节 杭州娃哈哈</w:t>
      </w:r>
      <w:r>
        <w:rPr>
          <w:rFonts w:hint="eastAsia"/>
        </w:rPr>
        <w:br/>
      </w:r>
      <w:r>
        <w:rPr>
          <w:rFonts w:hint="eastAsia"/>
        </w:rPr>
        <w:t>　　　　一、公司简介</w:t>
      </w:r>
      <w:r>
        <w:rPr>
          <w:rFonts w:hint="eastAsia"/>
        </w:rPr>
        <w:br/>
      </w:r>
      <w:r>
        <w:rPr>
          <w:rFonts w:hint="eastAsia"/>
        </w:rPr>
        <w:t>　　　　二、娃哈哈集团创新产生高速增长</w:t>
      </w:r>
      <w:r>
        <w:rPr>
          <w:rFonts w:hint="eastAsia"/>
        </w:rPr>
        <w:br/>
      </w:r>
      <w:r>
        <w:rPr>
          <w:rFonts w:hint="eastAsia"/>
        </w:rPr>
        <w:t>　　　　三、娃哈哈功能饮料开拓上海市场</w:t>
      </w:r>
      <w:r>
        <w:rPr>
          <w:rFonts w:hint="eastAsia"/>
        </w:rPr>
        <w:br/>
      </w:r>
      <w:r>
        <w:rPr>
          <w:rFonts w:hint="eastAsia"/>
        </w:rPr>
        <w:t>　　第六节 江西润田</w:t>
      </w:r>
      <w:r>
        <w:rPr>
          <w:rFonts w:hint="eastAsia"/>
        </w:rPr>
        <w:br/>
      </w:r>
      <w:r>
        <w:rPr>
          <w:rFonts w:hint="eastAsia"/>
        </w:rPr>
        <w:t>　　　　一、公司概况</w:t>
      </w:r>
      <w:r>
        <w:rPr>
          <w:rFonts w:hint="eastAsia"/>
        </w:rPr>
        <w:br/>
      </w:r>
      <w:r>
        <w:rPr>
          <w:rFonts w:hint="eastAsia"/>
        </w:rPr>
        <w:t>　　　　二、润田功能型饮料市场环境分析</w:t>
      </w:r>
      <w:r>
        <w:rPr>
          <w:rFonts w:hint="eastAsia"/>
        </w:rPr>
        <w:br/>
      </w:r>
      <w:r>
        <w:rPr>
          <w:rFonts w:hint="eastAsia"/>
        </w:rPr>
        <w:t>　　　　三、润田怡冠饮料市场促销手段</w:t>
      </w:r>
      <w:r>
        <w:rPr>
          <w:rFonts w:hint="eastAsia"/>
        </w:rPr>
        <w:br/>
      </w:r>
      <w:r>
        <w:rPr>
          <w:rFonts w:hint="eastAsia"/>
        </w:rPr>
        <w:t>　　　　（本章企业部分可以按客户要求替换）</w:t>
      </w:r>
      <w:r>
        <w:rPr>
          <w:rFonts w:hint="eastAsia"/>
        </w:rPr>
        <w:br/>
      </w:r>
      <w:r>
        <w:rPr>
          <w:rFonts w:hint="eastAsia"/>
        </w:rPr>
        <w:br/>
      </w:r>
      <w:r>
        <w:rPr>
          <w:rFonts w:hint="eastAsia"/>
        </w:rPr>
        <w:t>第七章 功能饮料的相关行业分析</w:t>
      </w:r>
      <w:r>
        <w:rPr>
          <w:rFonts w:hint="eastAsia"/>
        </w:rPr>
        <w:br/>
      </w:r>
      <w:r>
        <w:rPr>
          <w:rFonts w:hint="eastAsia"/>
        </w:rPr>
        <w:t>　　第一节 碳酸饮料</w:t>
      </w:r>
      <w:r>
        <w:rPr>
          <w:rFonts w:hint="eastAsia"/>
        </w:rPr>
        <w:br/>
      </w:r>
      <w:r>
        <w:rPr>
          <w:rFonts w:hint="eastAsia"/>
        </w:rPr>
        <w:t>　　　　一、中国碳酸饮料市场状况分析</w:t>
      </w:r>
      <w:r>
        <w:rPr>
          <w:rFonts w:hint="eastAsia"/>
        </w:rPr>
        <w:br/>
      </w:r>
      <w:r>
        <w:rPr>
          <w:rFonts w:hint="eastAsia"/>
        </w:rPr>
        <w:t>　　　　二、碳酸饮料市场销售分析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三、茶饮料占饮料市场主导地位</w:t>
      </w:r>
      <w:r>
        <w:rPr>
          <w:rFonts w:hint="eastAsia"/>
        </w:rPr>
        <w:br/>
      </w:r>
      <w:r>
        <w:rPr>
          <w:rFonts w:hint="eastAsia"/>
        </w:rPr>
        <w:t>　　　　四、茶饮料新品营销策略</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三、2012年瓶装水市场分析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第八章 2012-2016年功能饮料的前景及趋势</w:t>
      </w:r>
      <w:r>
        <w:rPr>
          <w:rFonts w:hint="eastAsia"/>
        </w:rPr>
        <w:br/>
      </w:r>
      <w:r>
        <w:rPr>
          <w:rFonts w:hint="eastAsia"/>
        </w:rPr>
        <w:t>　　第一节 2012-2016年饮料行业的发展前景及趋势</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中智⋅林⋅　2012-2016年功能饮料行业的前景分析</w:t>
      </w:r>
      <w:r>
        <w:rPr>
          <w:rFonts w:hint="eastAsia"/>
        </w:rPr>
        <w:br/>
      </w:r>
      <w:r>
        <w:rPr>
          <w:rFonts w:hint="eastAsia"/>
        </w:rPr>
        <w:t>　　　　一、大健康产业为功能饮料发展提供契机</w:t>
      </w:r>
      <w:r>
        <w:rPr>
          <w:rFonts w:hint="eastAsia"/>
        </w:rPr>
        <w:br/>
      </w:r>
      <w:r>
        <w:rPr>
          <w:rFonts w:hint="eastAsia"/>
        </w:rPr>
        <w:t>　　　　二、中国功能饮料市场前景良好</w:t>
      </w:r>
      <w:r>
        <w:rPr>
          <w:rFonts w:hint="eastAsia"/>
        </w:rPr>
        <w:br/>
      </w:r>
      <w:r>
        <w:rPr>
          <w:rFonts w:hint="eastAsia"/>
        </w:rPr>
        <w:br/>
      </w:r>
      <w:r>
        <w:rPr>
          <w:rFonts w:hint="eastAsia"/>
        </w:rPr>
        <w:t>附录：运动饮料相关标准及规定</w:t>
      </w:r>
      <w:r>
        <w:rPr>
          <w:rFonts w:hint="eastAsia"/>
        </w:rPr>
        <w:br/>
      </w:r>
      <w:r>
        <w:rPr>
          <w:rFonts w:hint="eastAsia"/>
        </w:rPr>
        <w:t>　　附录一：饮料厂卫生规范</w:t>
      </w:r>
      <w:r>
        <w:rPr>
          <w:rFonts w:hint="eastAsia"/>
        </w:rPr>
        <w:br/>
      </w:r>
      <w:r>
        <w:rPr>
          <w:rFonts w:hint="eastAsia"/>
        </w:rPr>
        <w:t>　　附录二：运动饮料国家标准</w:t>
      </w:r>
      <w:r>
        <w:rPr>
          <w:rFonts w:hint="eastAsia"/>
        </w:rPr>
        <w:br/>
      </w:r>
      <w:r>
        <w:rPr>
          <w:rFonts w:hint="eastAsia"/>
        </w:rPr>
        <w:br/>
      </w:r>
      <w:r>
        <w:rPr>
          <w:rFonts w:hint="eastAsia"/>
        </w:rPr>
        <w:t>图表目录</w:t>
      </w:r>
      <w:r>
        <w:rPr>
          <w:rFonts w:hint="eastAsia"/>
        </w:rPr>
        <w:br/>
      </w:r>
      <w:r>
        <w:rPr>
          <w:rFonts w:hint="eastAsia"/>
        </w:rPr>
        <w:t>　　图表 碳酸饮料的感官指标</w:t>
      </w:r>
      <w:r>
        <w:rPr>
          <w:rFonts w:hint="eastAsia"/>
        </w:rPr>
        <w:br/>
      </w:r>
      <w:r>
        <w:rPr>
          <w:rFonts w:hint="eastAsia"/>
        </w:rPr>
        <w:t>　　图表 碳酸饮料的理化指标</w:t>
      </w:r>
      <w:r>
        <w:rPr>
          <w:rFonts w:hint="eastAsia"/>
        </w:rPr>
        <w:br/>
      </w:r>
      <w:r>
        <w:rPr>
          <w:rFonts w:hint="eastAsia"/>
        </w:rPr>
        <w:t>　　图表 各种饮料的糖酸及香精用量</w:t>
      </w:r>
      <w:r>
        <w:rPr>
          <w:rFonts w:hint="eastAsia"/>
        </w:rPr>
        <w:br/>
      </w:r>
      <w:r>
        <w:rPr>
          <w:rFonts w:hint="eastAsia"/>
        </w:rPr>
        <w:t>　　图表 配料中甜酸比数据</w:t>
      </w:r>
      <w:r>
        <w:rPr>
          <w:rFonts w:hint="eastAsia"/>
        </w:rPr>
        <w:br/>
      </w:r>
      <w:r>
        <w:rPr>
          <w:rFonts w:hint="eastAsia"/>
        </w:rPr>
        <w:t>　　图表 某种桔子汽水配方设计</w:t>
      </w:r>
      <w:r>
        <w:rPr>
          <w:rFonts w:hint="eastAsia"/>
        </w:rPr>
        <w:br/>
      </w:r>
      <w:r>
        <w:rPr>
          <w:rFonts w:hint="eastAsia"/>
        </w:rPr>
        <w:t>　　图表 果蔬汁的工艺流程</w:t>
      </w:r>
      <w:r>
        <w:rPr>
          <w:rFonts w:hint="eastAsia"/>
        </w:rPr>
        <w:br/>
      </w:r>
      <w:r>
        <w:rPr>
          <w:rFonts w:hint="eastAsia"/>
        </w:rPr>
        <w:t>　　图表 果汁的灌装方法、杀菌温度、灌装温度、包装容器、流通温度及货架期</w:t>
      </w:r>
      <w:r>
        <w:rPr>
          <w:rFonts w:hint="eastAsia"/>
        </w:rPr>
        <w:br/>
      </w:r>
      <w:r>
        <w:rPr>
          <w:rFonts w:hint="eastAsia"/>
        </w:rPr>
        <w:t>　　图表 运动饮料与其它饮料的比较</w:t>
      </w:r>
      <w:r>
        <w:rPr>
          <w:rFonts w:hint="eastAsia"/>
        </w:rPr>
        <w:br/>
      </w:r>
      <w:r>
        <w:rPr>
          <w:rFonts w:hint="eastAsia"/>
        </w:rPr>
        <w:t>　　图表 韩国绿茶饮料市场规模</w:t>
      </w:r>
      <w:r>
        <w:rPr>
          <w:rFonts w:hint="eastAsia"/>
        </w:rPr>
        <w:br/>
      </w:r>
      <w:r>
        <w:rPr>
          <w:rFonts w:hint="eastAsia"/>
        </w:rPr>
        <w:t>　　图表 2011年饮料市场销售收入份额对比</w:t>
      </w:r>
      <w:r>
        <w:rPr>
          <w:rFonts w:hint="eastAsia"/>
        </w:rPr>
        <w:br/>
      </w:r>
      <w:r>
        <w:rPr>
          <w:rFonts w:hint="eastAsia"/>
        </w:rPr>
        <w:t>　　图表 2009年1-12月中国饮料制造业工业数据</w:t>
      </w:r>
      <w:r>
        <w:rPr>
          <w:rFonts w:hint="eastAsia"/>
        </w:rPr>
        <w:br/>
      </w:r>
      <w:r>
        <w:rPr>
          <w:rFonts w:hint="eastAsia"/>
        </w:rPr>
        <w:t>　　图表 2010年1-12月中国饮料制造业工业数据</w:t>
      </w:r>
      <w:r>
        <w:rPr>
          <w:rFonts w:hint="eastAsia"/>
        </w:rPr>
        <w:br/>
      </w:r>
      <w:r>
        <w:rPr>
          <w:rFonts w:hint="eastAsia"/>
        </w:rPr>
        <w:t>　　图表 2011年1-12月中国饮料制造业工业数据</w:t>
      </w:r>
      <w:r>
        <w:rPr>
          <w:rFonts w:hint="eastAsia"/>
        </w:rPr>
        <w:br/>
      </w:r>
      <w:r>
        <w:rPr>
          <w:rFonts w:hint="eastAsia"/>
        </w:rPr>
        <w:t>　　图表 2012年1-5月中国饮料制造业工业数据</w:t>
      </w:r>
      <w:r>
        <w:rPr>
          <w:rFonts w:hint="eastAsia"/>
        </w:rPr>
        <w:br/>
      </w:r>
      <w:r>
        <w:rPr>
          <w:rFonts w:hint="eastAsia"/>
        </w:rPr>
        <w:t>　　图表 饮料产品外观色彩变化曲线</w:t>
      </w:r>
      <w:r>
        <w:rPr>
          <w:rFonts w:hint="eastAsia"/>
        </w:rPr>
        <w:br/>
      </w:r>
      <w:r>
        <w:rPr>
          <w:rFonts w:hint="eastAsia"/>
        </w:rPr>
        <w:t>　　图表 消费者饮用饮料的情况</w:t>
      </w:r>
      <w:r>
        <w:rPr>
          <w:rFonts w:hint="eastAsia"/>
        </w:rPr>
        <w:br/>
      </w:r>
      <w:r>
        <w:rPr>
          <w:rFonts w:hint="eastAsia"/>
        </w:rPr>
        <w:t>　　图表 消费者购买饮料的渠道、场所</w:t>
      </w:r>
      <w:r>
        <w:rPr>
          <w:rFonts w:hint="eastAsia"/>
        </w:rPr>
        <w:br/>
      </w:r>
      <w:r>
        <w:rPr>
          <w:rFonts w:hint="eastAsia"/>
        </w:rPr>
        <w:t>　　图表 2011-2012年中国果汁、果汁饮料和碳酸饮料的产量比较</w:t>
      </w:r>
      <w:r>
        <w:rPr>
          <w:rFonts w:hint="eastAsia"/>
        </w:rPr>
        <w:br/>
      </w:r>
      <w:r>
        <w:rPr>
          <w:rFonts w:hint="eastAsia"/>
        </w:rPr>
        <w:t>　　图表 2011-2012年中国果汁、果汁饮料和碳酸饮料的增长速度比较</w:t>
      </w:r>
      <w:r>
        <w:rPr>
          <w:rFonts w:hint="eastAsia"/>
        </w:rPr>
        <w:br/>
      </w:r>
      <w:r>
        <w:rPr>
          <w:rFonts w:hint="eastAsia"/>
        </w:rPr>
        <w:t>　　图表 功能饮料主要五个品牌的消费者认知度、使用度及美誉度分析</w:t>
      </w:r>
      <w:r>
        <w:rPr>
          <w:rFonts w:hint="eastAsia"/>
        </w:rPr>
        <w:br/>
      </w:r>
      <w:r>
        <w:rPr>
          <w:rFonts w:hint="eastAsia"/>
        </w:rPr>
        <w:t>　　图表 功能饮料市场五个品牌竞争优势比较</w:t>
      </w:r>
      <w:r>
        <w:rPr>
          <w:rFonts w:hint="eastAsia"/>
        </w:rPr>
        <w:br/>
      </w:r>
      <w:r>
        <w:rPr>
          <w:rFonts w:hint="eastAsia"/>
        </w:rPr>
        <w:t>　　图表 马拉松长跑运动饮料成分</w:t>
      </w:r>
      <w:r>
        <w:rPr>
          <w:rFonts w:hint="eastAsia"/>
        </w:rPr>
        <w:br/>
      </w:r>
      <w:r>
        <w:rPr>
          <w:rFonts w:hint="eastAsia"/>
        </w:rPr>
        <w:t>　　图表 2011-2012年主要地区运动饮料市场份额</w:t>
      </w:r>
      <w:r>
        <w:rPr>
          <w:rFonts w:hint="eastAsia"/>
        </w:rPr>
        <w:br/>
      </w:r>
      <w:r>
        <w:rPr>
          <w:rFonts w:hint="eastAsia"/>
        </w:rPr>
        <w:t>　　图表 2011-2012年汇源公司主要会计数据</w:t>
      </w:r>
      <w:r>
        <w:rPr>
          <w:rFonts w:hint="eastAsia"/>
        </w:rPr>
        <w:br/>
      </w:r>
      <w:r>
        <w:rPr>
          <w:rFonts w:hint="eastAsia"/>
        </w:rPr>
        <w:t>　　图表 2011-2012年汇源公司损益表</w:t>
      </w:r>
      <w:r>
        <w:rPr>
          <w:rFonts w:hint="eastAsia"/>
        </w:rPr>
        <w:br/>
      </w:r>
      <w:r>
        <w:rPr>
          <w:rFonts w:hint="eastAsia"/>
        </w:rPr>
        <w:t>　　图表 2011-2012年碳酸饮料产量占饮料行业比例</w:t>
      </w:r>
      <w:r>
        <w:rPr>
          <w:rFonts w:hint="eastAsia"/>
        </w:rPr>
        <w:br/>
      </w:r>
      <w:r>
        <w:rPr>
          <w:rFonts w:hint="eastAsia"/>
        </w:rPr>
        <w:t>　　图表 2011-2012年碳酸饮料销售收入占饮料行业比例统计</w:t>
      </w:r>
      <w:r>
        <w:rPr>
          <w:rFonts w:hint="eastAsia"/>
        </w:rPr>
        <w:br/>
      </w:r>
      <w:r>
        <w:rPr>
          <w:rFonts w:hint="eastAsia"/>
        </w:rPr>
        <w:t>　　图表 2011年主要国家果汁人均消费量</w:t>
      </w:r>
      <w:r>
        <w:rPr>
          <w:rFonts w:hint="eastAsia"/>
        </w:rPr>
        <w:br/>
      </w:r>
      <w:r>
        <w:rPr>
          <w:rFonts w:hint="eastAsia"/>
        </w:rPr>
        <w:t>　　图表 2005-2011年莫斯科人均果汁消费量增长情况</w:t>
      </w:r>
      <w:r>
        <w:rPr>
          <w:rFonts w:hint="eastAsia"/>
        </w:rPr>
        <w:br/>
      </w:r>
      <w:r>
        <w:rPr>
          <w:rFonts w:hint="eastAsia"/>
        </w:rPr>
        <w:t>　　图表 2011年俄罗斯的果汁饮料市场份额分类</w:t>
      </w:r>
      <w:r>
        <w:rPr>
          <w:rFonts w:hint="eastAsia"/>
        </w:rPr>
        <w:br/>
      </w:r>
      <w:r>
        <w:rPr>
          <w:rFonts w:hint="eastAsia"/>
        </w:rPr>
        <w:t>　　图表 2011年俄罗斯各种果汁市场份额</w:t>
      </w:r>
      <w:r>
        <w:rPr>
          <w:rFonts w:hint="eastAsia"/>
        </w:rPr>
        <w:br/>
      </w:r>
      <w:r>
        <w:rPr>
          <w:rFonts w:hint="eastAsia"/>
        </w:rPr>
        <w:t>　　图表 2011年俄罗斯主要果汁生产企业市场份额</w:t>
      </w:r>
      <w:r>
        <w:rPr>
          <w:rFonts w:hint="eastAsia"/>
        </w:rPr>
        <w:br/>
      </w:r>
      <w:r>
        <w:rPr>
          <w:rFonts w:hint="eastAsia"/>
        </w:rPr>
        <w:t>　　图表 运动饮料中营养素的成分和含量</w:t>
      </w:r>
      <w:r>
        <w:rPr>
          <w:rFonts w:hint="eastAsia"/>
        </w:rPr>
        <w:br/>
      </w:r>
      <w:r>
        <w:rPr>
          <w:rFonts w:hint="eastAsia"/>
        </w:rPr>
        <w:t>　　图表 运动饮料的污染物及有害物质的限量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6fc30481d4878" w:history="1">
        <w:r>
          <w:rPr>
            <w:rStyle w:val="Hyperlink"/>
          </w:rPr>
          <w:t>2012年功能饮料行业调研分析报告</w:t>
        </w:r>
      </w:hyperlink>
      <w:r>
        <w:rPr>
          <w:color w:val="C00000"/>
        </w:rPr>
        <w:t>》，报告编号：</w:t>
      </w:r>
      <w:r>
        <w:rPr>
          <w:rFonts w:hint="eastAsia"/>
          <w:color w:val="C00000"/>
        </w:rPr>
        <w:t>105797A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c6fc30481d4878" w:history="1">
        <w:r>
          <w:rPr>
            <w:rStyle w:val="Hyperlink"/>
          </w:rPr>
          <w:t>https://www.20087.com/DiaoYan/2012-07/gongnengyinliaohangyediaoyanfenxi.html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9369a9dda41e7" w:history="1">
      <w:r>
        <w:rPr>
          <w:rStyle w:val="Hyperlink"/>
        </w:rPr>
        <w:t>2012年功能饮料行业调研分析报告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gongnengyinliaohangyediaoyanfenxi.html" TargetMode="External" Id="Rcec6fc30481d4878" /></Relationships>
</file>

<file path=word/_rels/header2.xml.rels>&#65279;<?xml version="1.0" encoding="utf-8"?><Relationships xmlns="http://schemas.openxmlformats.org/package/2006/relationships"><Relationship Type="http://schemas.openxmlformats.org/officeDocument/2006/relationships/hyperlink" Target="https://www.20087.com/DiaoYan/2012-07/gongnengyinliaohangyediaoyanfenxi.html" TargetMode="External" Id="Ref39369a9dda41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2012-07-02T01:15:00Z</dcterms:created>
  <dcterms:modified xsi:type="dcterms:W3CDTF">2012-07-02T02:15:00Z</dcterms:modified>
  <dc:subject>2012年功能饮料行业调研分析报告</dc:subject>
  <dc:title>2012年功能饮料行业调研分析报告</dc:title>
  <cp:keywords>2012年功能饮料行业调研分析报告</cp:keywords>
  <dc:description>2012年功能饮料行业调研分析报告</dc:description>
</cp:coreProperties>
</file>