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d74c68d0f4bde" w:history="1">
              <w:r>
                <w:rPr>
                  <w:rStyle w:val="Hyperlink"/>
                </w:rPr>
                <w:t>2012-2016年中国家具行业银行信贷风险预警及建议报告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d74c68d0f4bde" w:history="1">
              <w:r>
                <w:rPr>
                  <w:rStyle w:val="Hyperlink"/>
                </w:rPr>
                <w:t>2012-2016年中国家具行业银行信贷风险预警及建议报告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d74c68d0f4bde" w:history="1">
                <w:r>
                  <w:rPr>
                    <w:rStyle w:val="Hyperlink"/>
                  </w:rPr>
                  <w:t>https://www.20087.com/DiaoYan/2012-07/jiajuhangyeyinxingxindaifengxianyuji.html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家具行业信贷环境分析</w:t>
      </w:r>
      <w:r>
        <w:rPr>
          <w:rFonts w:hint="eastAsia"/>
        </w:rPr>
        <w:br/>
      </w:r>
      <w:r>
        <w:rPr>
          <w:rFonts w:hint="eastAsia"/>
        </w:rPr>
        <w:t>第一章 家具行业基本特征分析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行业界定及特性</w:t>
      </w:r>
      <w:r>
        <w:rPr>
          <w:rFonts w:hint="eastAsia"/>
        </w:rPr>
        <w:br/>
      </w:r>
      <w:r>
        <w:rPr>
          <w:rFonts w:hint="eastAsia"/>
        </w:rPr>
        <w:t>　　　　1.1.1 　家具行业定义</w:t>
      </w:r>
      <w:r>
        <w:rPr>
          <w:rFonts w:hint="eastAsia"/>
        </w:rPr>
        <w:br/>
      </w:r>
      <w:r>
        <w:rPr>
          <w:rFonts w:hint="eastAsia"/>
        </w:rPr>
        <w:t>　　　　1.1.2 　家具行业特性</w:t>
      </w:r>
      <w:r>
        <w:rPr>
          <w:rFonts w:hint="eastAsia"/>
        </w:rPr>
        <w:br/>
      </w:r>
      <w:r>
        <w:rPr>
          <w:rFonts w:hint="eastAsia"/>
        </w:rPr>
        <w:t>　　1.2 　我国家具行业特征</w:t>
      </w:r>
      <w:r>
        <w:rPr>
          <w:rFonts w:hint="eastAsia"/>
        </w:rPr>
        <w:br/>
      </w:r>
      <w:r>
        <w:rPr>
          <w:rFonts w:hint="eastAsia"/>
        </w:rPr>
        <w:t>　　　　1.2.1 　中国家具业发展历程</w:t>
      </w:r>
      <w:r>
        <w:rPr>
          <w:rFonts w:hint="eastAsia"/>
        </w:rPr>
        <w:br/>
      </w:r>
      <w:r>
        <w:rPr>
          <w:rFonts w:hint="eastAsia"/>
        </w:rPr>
        <w:t>　　　　1.2.2 　中国家具行业总体现状</w:t>
      </w:r>
      <w:r>
        <w:rPr>
          <w:rFonts w:hint="eastAsia"/>
        </w:rPr>
        <w:br/>
      </w:r>
      <w:r>
        <w:rPr>
          <w:rFonts w:hint="eastAsia"/>
        </w:rPr>
        <w:t>　　　　1.2.3 　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1.3 　世界家具业发展特点与形势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世界家具市场贸易现状</w:t>
      </w:r>
      <w:r>
        <w:rPr>
          <w:rFonts w:hint="eastAsia"/>
        </w:rPr>
        <w:br/>
      </w:r>
      <w:r>
        <w:rPr>
          <w:rFonts w:hint="eastAsia"/>
        </w:rPr>
        <w:t>　　　　1.3.2 　全球家具生产的变化分析</w:t>
      </w:r>
      <w:r>
        <w:rPr>
          <w:rFonts w:hint="eastAsia"/>
        </w:rPr>
        <w:br/>
      </w:r>
      <w:r>
        <w:rPr>
          <w:rFonts w:hint="eastAsia"/>
        </w:rPr>
        <w:t>　　　　1.3.3 　意大利家具行业发展概况</w:t>
      </w:r>
      <w:r>
        <w:rPr>
          <w:rFonts w:hint="eastAsia"/>
        </w:rPr>
        <w:br/>
      </w:r>
      <w:r>
        <w:rPr>
          <w:rFonts w:hint="eastAsia"/>
        </w:rPr>
        <w:t>　　　　1.3.4 　德国家具行业发展概况</w:t>
      </w:r>
      <w:r>
        <w:rPr>
          <w:rFonts w:hint="eastAsia"/>
        </w:rPr>
        <w:br/>
      </w:r>
      <w:r>
        <w:rPr>
          <w:rFonts w:hint="eastAsia"/>
        </w:rPr>
        <w:t>　　　　1.3.5 　美国家具行业发展概况</w:t>
      </w:r>
      <w:r>
        <w:rPr>
          <w:rFonts w:hint="eastAsia"/>
        </w:rPr>
        <w:br/>
      </w:r>
      <w:r>
        <w:rPr>
          <w:rFonts w:hint="eastAsia"/>
        </w:rPr>
        <w:t>　　　　1.3.6 　英国家具行业发展概况</w:t>
      </w:r>
      <w:r>
        <w:rPr>
          <w:rFonts w:hint="eastAsia"/>
        </w:rPr>
        <w:br/>
      </w:r>
      <w:r>
        <w:rPr>
          <w:rFonts w:hint="eastAsia"/>
        </w:rPr>
        <w:t>　　　　1.3.7 　日本家具行业发展概况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家具行业细分及关联产业情况分析</w:t>
      </w:r>
      <w:r>
        <w:rPr>
          <w:rFonts w:hint="eastAsia"/>
        </w:rPr>
        <w:br/>
      </w:r>
      <w:r>
        <w:rPr>
          <w:rFonts w:hint="eastAsia"/>
        </w:rPr>
        <w:t>　　3.1 　细分产业总体情况</w:t>
      </w:r>
      <w:r>
        <w:rPr>
          <w:rFonts w:hint="eastAsia"/>
        </w:rPr>
        <w:br/>
      </w:r>
      <w:r>
        <w:rPr>
          <w:rFonts w:hint="eastAsia"/>
        </w:rPr>
        <w:t>　　　　3.1.1 　办公家具</w:t>
      </w:r>
      <w:r>
        <w:rPr>
          <w:rFonts w:hint="eastAsia"/>
        </w:rPr>
        <w:br/>
      </w:r>
      <w:r>
        <w:rPr>
          <w:rFonts w:hint="eastAsia"/>
        </w:rPr>
        <w:t>　　　　3.1.2 　厨房家具</w:t>
      </w:r>
      <w:r>
        <w:rPr>
          <w:rFonts w:hint="eastAsia"/>
        </w:rPr>
        <w:br/>
      </w:r>
      <w:r>
        <w:rPr>
          <w:rFonts w:hint="eastAsia"/>
        </w:rPr>
        <w:t>　　　　3.1.3 　古典家具</w:t>
      </w:r>
      <w:r>
        <w:rPr>
          <w:rFonts w:hint="eastAsia"/>
        </w:rPr>
        <w:br/>
      </w:r>
      <w:r>
        <w:rPr>
          <w:rFonts w:hint="eastAsia"/>
        </w:rPr>
        <w:t>　　　　3.1.4 　儿童家具</w:t>
      </w:r>
      <w:r>
        <w:rPr>
          <w:rFonts w:hint="eastAsia"/>
        </w:rPr>
        <w:br/>
      </w:r>
      <w:r>
        <w:rPr>
          <w:rFonts w:hint="eastAsia"/>
        </w:rPr>
        <w:t>　　　　3.1.5 　塑料家具</w:t>
      </w:r>
      <w:r>
        <w:rPr>
          <w:rFonts w:hint="eastAsia"/>
        </w:rPr>
        <w:br/>
      </w:r>
      <w:r>
        <w:rPr>
          <w:rFonts w:hint="eastAsia"/>
        </w:rPr>
        <w:t>　　　　3.1.6 　木制家具</w:t>
      </w:r>
      <w:r>
        <w:rPr>
          <w:rFonts w:hint="eastAsia"/>
        </w:rPr>
        <w:br/>
      </w:r>
      <w:r>
        <w:rPr>
          <w:rFonts w:hint="eastAsia"/>
        </w:rPr>
        <w:t>　　　　3.1.7 　户外家具</w:t>
      </w:r>
      <w:r>
        <w:rPr>
          <w:rFonts w:hint="eastAsia"/>
        </w:rPr>
        <w:br/>
      </w:r>
      <w:r>
        <w:rPr>
          <w:rFonts w:hint="eastAsia"/>
        </w:rPr>
        <w:t>　　　　3.1.8 　浴室家具</w:t>
      </w:r>
      <w:r>
        <w:rPr>
          <w:rFonts w:hint="eastAsia"/>
        </w:rPr>
        <w:br/>
      </w:r>
      <w:r>
        <w:rPr>
          <w:rFonts w:hint="eastAsia"/>
        </w:rPr>
        <w:t>　　3.2 　关联产业总体情况</w:t>
      </w:r>
      <w:r>
        <w:rPr>
          <w:rFonts w:hint="eastAsia"/>
        </w:rPr>
        <w:br/>
      </w:r>
      <w:r>
        <w:rPr>
          <w:rFonts w:hint="eastAsia"/>
        </w:rPr>
        <w:t>　　　　3.2.1 　木材行业</w:t>
      </w:r>
      <w:r>
        <w:rPr>
          <w:rFonts w:hint="eastAsia"/>
        </w:rPr>
        <w:br/>
      </w:r>
      <w:r>
        <w:rPr>
          <w:rFonts w:hint="eastAsia"/>
        </w:rPr>
        <w:t>　　　　3.2.2 　建材行业</w:t>
      </w:r>
      <w:r>
        <w:rPr>
          <w:rFonts w:hint="eastAsia"/>
        </w:rPr>
        <w:br/>
      </w:r>
      <w:r>
        <w:rPr>
          <w:rFonts w:hint="eastAsia"/>
        </w:rPr>
        <w:t>　　　　3.2.3 　五金行业</w:t>
      </w:r>
      <w:r>
        <w:rPr>
          <w:rFonts w:hint="eastAsia"/>
        </w:rPr>
        <w:br/>
      </w:r>
      <w:r>
        <w:rPr>
          <w:rFonts w:hint="eastAsia"/>
        </w:rPr>
        <w:t>　　　　3.2.4 　家具装饰行业</w:t>
      </w:r>
      <w:r>
        <w:rPr>
          <w:rFonts w:hint="eastAsia"/>
        </w:rPr>
        <w:br/>
      </w:r>
      <w:r>
        <w:rPr>
          <w:rFonts w:hint="eastAsia"/>
        </w:rPr>
        <w:t>　　　　3.2.5 　家具设计行业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家具行业预测分析</w:t>
      </w:r>
      <w:r>
        <w:rPr>
          <w:rFonts w:hint="eastAsia"/>
        </w:rPr>
        <w:br/>
      </w:r>
      <w:r>
        <w:rPr>
          <w:rFonts w:hint="eastAsia"/>
        </w:rPr>
        <w:t>　　4.1 　家具行业发展趋势</w:t>
      </w:r>
      <w:r>
        <w:rPr>
          <w:rFonts w:hint="eastAsia"/>
        </w:rPr>
        <w:br/>
      </w:r>
      <w:r>
        <w:rPr>
          <w:rFonts w:hint="eastAsia"/>
        </w:rPr>
        <w:t>　　　　4.1.1 　中国家具业的发展展望</w:t>
      </w:r>
      <w:r>
        <w:rPr>
          <w:rFonts w:hint="eastAsia"/>
        </w:rPr>
        <w:br/>
      </w:r>
      <w:r>
        <w:rPr>
          <w:rFonts w:hint="eastAsia"/>
        </w:rPr>
        <w:t>　　　　4.1.2 　中国家具行业成长空间巨大</w:t>
      </w:r>
      <w:r>
        <w:rPr>
          <w:rFonts w:hint="eastAsia"/>
        </w:rPr>
        <w:br/>
      </w:r>
      <w:r>
        <w:rPr>
          <w:rFonts w:hint="eastAsia"/>
        </w:rPr>
        <w:t>　　　　4.1.3 　21世纪家具市场发展趋势分析</w:t>
      </w:r>
      <w:r>
        <w:rPr>
          <w:rFonts w:hint="eastAsia"/>
        </w:rPr>
        <w:br/>
      </w:r>
      <w:r>
        <w:rPr>
          <w:rFonts w:hint="eastAsia"/>
        </w:rPr>
        <w:t>　　4.2 　2011-2015年家具行业关键指标定量预测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家具行业经济运营状况与财务风险分析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家具行业总体经济状况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2009年1-11月家具行业总体数据分析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2010年1-11月家具行业总体数据分析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2011年1-3月家具行业总体数据分析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家具行业产品产量统计</w:t>
      </w:r>
      <w:r>
        <w:rPr>
          <w:rFonts w:hint="eastAsia"/>
        </w:rPr>
        <w:br/>
      </w:r>
      <w:r>
        <w:rPr>
          <w:rFonts w:hint="eastAsia"/>
        </w:rPr>
        <w:t>　　6.1 　2009-2011年4月家具产量统计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2009年全国及重点省市家具产量统计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2010年全国及重点省市家具产量统计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2011年1-4月全国及重点省市家具产量统计</w:t>
      </w:r>
      <w:r>
        <w:rPr>
          <w:rFonts w:hint="eastAsia"/>
        </w:rPr>
        <w:br/>
      </w:r>
      <w:r>
        <w:rPr>
          <w:rFonts w:hint="eastAsia"/>
        </w:rPr>
        <w:t>　　6.2 　2009-2011年4月木制家具产量统计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6.3 　2009-2011年4月软体家具（包括床垫、沙发）产量统计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　　6.3.1 　2009年全国及重点省市软体家具（包括床垫、沙发）产量统计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　　6.3.2 　2010年全国及重点省市软体家具（包括床垫、沙发）产量统计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　　6.3.3 　2011年1-4月全国及重点省市软体家具（包括床垫、沙发）产量统计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6.4 　2009-2011年4月金属家具产量统计</w:t>
      </w:r>
      <w:r>
        <w:rPr>
          <w:rFonts w:hint="eastAsia"/>
        </w:rPr>
        <w:br/>
      </w:r>
      <w:r>
        <w:rPr>
          <w:rFonts w:hint="eastAsia"/>
        </w:rPr>
        <w:t>　　　　6.4.1 　2009年全国及重点省市金属家具产量统计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6.4.2 　2010年全国及重点省市金属家具产量统计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6.4.3 　2011年1-4月全国及重点省市金属家具产量统计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我国家具行业偿债能力分析</w:t>
      </w:r>
      <w:r>
        <w:rPr>
          <w:rFonts w:hint="eastAsia"/>
        </w:rPr>
        <w:br/>
      </w:r>
      <w:r>
        <w:rPr>
          <w:rFonts w:hint="eastAsia"/>
        </w:rPr>
        <w:t>　　　　7.1.1 　家具行业总体偿债能力分析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我国家具行业盈利能力分析</w:t>
      </w:r>
      <w:r>
        <w:rPr>
          <w:rFonts w:hint="eastAsia"/>
        </w:rPr>
        <w:br/>
      </w:r>
      <w:r>
        <w:rPr>
          <w:rFonts w:hint="eastAsia"/>
        </w:rPr>
        <w:t>　　　　7.2.1 　家具行业总体盈利能力分析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我国家具行业营运能力分析</w:t>
      </w:r>
      <w:r>
        <w:rPr>
          <w:rFonts w:hint="eastAsia"/>
        </w:rPr>
        <w:br/>
      </w:r>
      <w:r>
        <w:rPr>
          <w:rFonts w:hint="eastAsia"/>
        </w:rPr>
        <w:t>　　　　7.3.1 　家具行业总体营运能力分析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我国家具行业成长能力分析</w:t>
      </w:r>
      <w:r>
        <w:rPr>
          <w:rFonts w:hint="eastAsia"/>
        </w:rPr>
        <w:br/>
      </w:r>
      <w:r>
        <w:rPr>
          <w:rFonts w:hint="eastAsia"/>
        </w:rPr>
        <w:t>　　　　7.4.1 　家具行业总体成长能力分析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关于家具行业财务状况的结论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家具行业总体财务状况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家具行业重点企业财务状况</w:t>
      </w:r>
      <w:r>
        <w:rPr>
          <w:rFonts w:hint="eastAsia"/>
        </w:rPr>
        <w:br/>
      </w:r>
      <w:r>
        <w:rPr>
          <w:rFonts w:hint="eastAsia"/>
        </w:rPr>
        <w:t>　　8.1 　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家具行业信贷建议及风险提示</w:t>
      </w:r>
      <w:r>
        <w:rPr>
          <w:rFonts w:hint="eastAsia"/>
        </w:rPr>
        <w:br/>
      </w:r>
      <w:r>
        <w:rPr>
          <w:rFonts w:hint="eastAsia"/>
        </w:rPr>
        <w:t>第九章 中⋅智林⋅－家具行业银行信贷建议</w:t>
      </w:r>
      <w:r>
        <w:rPr>
          <w:rFonts w:hint="eastAsia"/>
        </w:rPr>
        <w:br/>
      </w:r>
      <w:r>
        <w:rPr>
          <w:rFonts w:hint="eastAsia"/>
        </w:rPr>
        <w:t>　　9.1 　家具行业信用风险五因子评级模型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关于家具行业信用风险评级的结论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针对家具行业总体及不同规模的信贷建议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家具行业总体信贷建议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针对家具行业不同所有制企业的信贷建议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家具行业信贷风险提示</w:t>
      </w:r>
      <w:r>
        <w:rPr>
          <w:rFonts w:hint="eastAsia"/>
        </w:rPr>
        <w:br/>
      </w:r>
      <w:r>
        <w:rPr>
          <w:rFonts w:hint="eastAsia"/>
        </w:rPr>
        <w:t>　　　　9.4.1 　家具行业面临的经济风险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家具行业面临的政策风险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家具行业面临的技术风险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2011-2015年家具行业产品销售收入预测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2011-2015年家具行业工业总产值预测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2011-2015年家具行业累计利润总额预测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2011-2015年家具行业产品产量预测</w:t>
      </w:r>
      <w:r>
        <w:rPr>
          <w:rFonts w:hint="eastAsia"/>
        </w:rPr>
        <w:br/>
      </w:r>
      <w:r>
        <w:rPr>
          <w:rFonts w:hint="eastAsia"/>
        </w:rPr>
        <w:t>　　图表 2009年1-11月家具行业总体数据</w:t>
      </w:r>
      <w:r>
        <w:rPr>
          <w:rFonts w:hint="eastAsia"/>
        </w:rPr>
        <w:br/>
      </w:r>
      <w:r>
        <w:rPr>
          <w:rFonts w:hint="eastAsia"/>
        </w:rPr>
        <w:t>　　图表 2010年1-11月家具行业总体数据</w:t>
      </w:r>
      <w:r>
        <w:rPr>
          <w:rFonts w:hint="eastAsia"/>
        </w:rPr>
        <w:br/>
      </w:r>
      <w:r>
        <w:rPr>
          <w:rFonts w:hint="eastAsia"/>
        </w:rPr>
        <w:t>　　图表 2011年1-3月家具行业总体数据</w:t>
      </w:r>
      <w:r>
        <w:rPr>
          <w:rFonts w:hint="eastAsia"/>
        </w:rPr>
        <w:br/>
      </w:r>
      <w:r>
        <w:rPr>
          <w:rFonts w:hint="eastAsia"/>
        </w:rPr>
        <w:t>　　图表 2010年1-11月家具行业不同所有制企业构成情况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2010年1-11月家具行业不同所有制企业累计资产总计对比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2010年1-11月家具行业不同规模企业累计资产总计对比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2010年1-11月家具行业不同规模企业累计利润总额对比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2009年家具产量全国合计</w:t>
      </w:r>
      <w:r>
        <w:rPr>
          <w:rFonts w:hint="eastAsia"/>
        </w:rPr>
        <w:br/>
      </w:r>
      <w:r>
        <w:rPr>
          <w:rFonts w:hint="eastAsia"/>
        </w:rPr>
        <w:t>　　图表 2009年家具产量广东省合计</w:t>
      </w:r>
      <w:r>
        <w:rPr>
          <w:rFonts w:hint="eastAsia"/>
        </w:rPr>
        <w:br/>
      </w:r>
      <w:r>
        <w:rPr>
          <w:rFonts w:hint="eastAsia"/>
        </w:rPr>
        <w:t>　　图表 2009年家具产量浙江省合计</w:t>
      </w:r>
      <w:r>
        <w:rPr>
          <w:rFonts w:hint="eastAsia"/>
        </w:rPr>
        <w:br/>
      </w:r>
      <w:r>
        <w:rPr>
          <w:rFonts w:hint="eastAsia"/>
        </w:rPr>
        <w:t>　　图表 2009年家具产量福建省合计</w:t>
      </w:r>
      <w:r>
        <w:rPr>
          <w:rFonts w:hint="eastAsia"/>
        </w:rPr>
        <w:br/>
      </w:r>
      <w:r>
        <w:rPr>
          <w:rFonts w:hint="eastAsia"/>
        </w:rPr>
        <w:t>　　图表 2009年家具产量山东省合计</w:t>
      </w:r>
      <w:r>
        <w:rPr>
          <w:rFonts w:hint="eastAsia"/>
        </w:rPr>
        <w:br/>
      </w:r>
      <w:r>
        <w:rPr>
          <w:rFonts w:hint="eastAsia"/>
        </w:rPr>
        <w:t>　　图表 2010年家具产量全国合计</w:t>
      </w:r>
      <w:r>
        <w:rPr>
          <w:rFonts w:hint="eastAsia"/>
        </w:rPr>
        <w:br/>
      </w:r>
      <w:r>
        <w:rPr>
          <w:rFonts w:hint="eastAsia"/>
        </w:rPr>
        <w:t>　　图表 2010年家具产量广东省合计</w:t>
      </w:r>
      <w:r>
        <w:rPr>
          <w:rFonts w:hint="eastAsia"/>
        </w:rPr>
        <w:br/>
      </w:r>
      <w:r>
        <w:rPr>
          <w:rFonts w:hint="eastAsia"/>
        </w:rPr>
        <w:t>　　图表 2010年家具产量浙江省合计</w:t>
      </w:r>
      <w:r>
        <w:rPr>
          <w:rFonts w:hint="eastAsia"/>
        </w:rPr>
        <w:br/>
      </w:r>
      <w:r>
        <w:rPr>
          <w:rFonts w:hint="eastAsia"/>
        </w:rPr>
        <w:t>　　图表 2010年家具产量福建省合计</w:t>
      </w:r>
      <w:r>
        <w:rPr>
          <w:rFonts w:hint="eastAsia"/>
        </w:rPr>
        <w:br/>
      </w:r>
      <w:r>
        <w:rPr>
          <w:rFonts w:hint="eastAsia"/>
        </w:rPr>
        <w:t>　　图表 2010年家具产量山东省合计</w:t>
      </w:r>
      <w:r>
        <w:rPr>
          <w:rFonts w:hint="eastAsia"/>
        </w:rPr>
        <w:br/>
      </w:r>
      <w:r>
        <w:rPr>
          <w:rFonts w:hint="eastAsia"/>
        </w:rPr>
        <w:t>　　图表 2011年1-4月家具产量全国合计</w:t>
      </w:r>
      <w:r>
        <w:rPr>
          <w:rFonts w:hint="eastAsia"/>
        </w:rPr>
        <w:br/>
      </w:r>
      <w:r>
        <w:rPr>
          <w:rFonts w:hint="eastAsia"/>
        </w:rPr>
        <w:t>　　图表 2011年1-4月家具产量广东省合计</w:t>
      </w:r>
      <w:r>
        <w:rPr>
          <w:rFonts w:hint="eastAsia"/>
        </w:rPr>
        <w:br/>
      </w:r>
      <w:r>
        <w:rPr>
          <w:rFonts w:hint="eastAsia"/>
        </w:rPr>
        <w:t>　　图表 2011年1-4月家具产量浙江省合计</w:t>
      </w:r>
      <w:r>
        <w:rPr>
          <w:rFonts w:hint="eastAsia"/>
        </w:rPr>
        <w:br/>
      </w:r>
      <w:r>
        <w:rPr>
          <w:rFonts w:hint="eastAsia"/>
        </w:rPr>
        <w:t>　　图表 2011年1-4月家具产量福建省合计</w:t>
      </w:r>
      <w:r>
        <w:rPr>
          <w:rFonts w:hint="eastAsia"/>
        </w:rPr>
        <w:br/>
      </w:r>
      <w:r>
        <w:rPr>
          <w:rFonts w:hint="eastAsia"/>
        </w:rPr>
        <w:t>　　图表 2011年1-4月家具产量山东省合计</w:t>
      </w:r>
      <w:r>
        <w:rPr>
          <w:rFonts w:hint="eastAsia"/>
        </w:rPr>
        <w:br/>
      </w:r>
      <w:r>
        <w:rPr>
          <w:rFonts w:hint="eastAsia"/>
        </w:rPr>
        <w:t>　　图表 2009年木制家具产量全国合计</w:t>
      </w:r>
      <w:r>
        <w:rPr>
          <w:rFonts w:hint="eastAsia"/>
        </w:rPr>
        <w:br/>
      </w:r>
      <w:r>
        <w:rPr>
          <w:rFonts w:hint="eastAsia"/>
        </w:rPr>
        <w:t>　　图表 2009年木制家具产量广东省合计</w:t>
      </w:r>
      <w:r>
        <w:rPr>
          <w:rFonts w:hint="eastAsia"/>
        </w:rPr>
        <w:br/>
      </w:r>
      <w:r>
        <w:rPr>
          <w:rFonts w:hint="eastAsia"/>
        </w:rPr>
        <w:t>　　图表 2009年木制家具产量山东省合计</w:t>
      </w:r>
      <w:r>
        <w:rPr>
          <w:rFonts w:hint="eastAsia"/>
        </w:rPr>
        <w:br/>
      </w:r>
      <w:r>
        <w:rPr>
          <w:rFonts w:hint="eastAsia"/>
        </w:rPr>
        <w:t>　　图表 2009年木制家具产量浙江省合计</w:t>
      </w:r>
      <w:r>
        <w:rPr>
          <w:rFonts w:hint="eastAsia"/>
        </w:rPr>
        <w:br/>
      </w:r>
      <w:r>
        <w:rPr>
          <w:rFonts w:hint="eastAsia"/>
        </w:rPr>
        <w:t>　　图表 2009年木制家具产量辽宁省合计</w:t>
      </w:r>
      <w:r>
        <w:rPr>
          <w:rFonts w:hint="eastAsia"/>
        </w:rPr>
        <w:br/>
      </w:r>
      <w:r>
        <w:rPr>
          <w:rFonts w:hint="eastAsia"/>
        </w:rPr>
        <w:t>　　图表 2010年木制家具产量全国合计</w:t>
      </w:r>
      <w:r>
        <w:rPr>
          <w:rFonts w:hint="eastAsia"/>
        </w:rPr>
        <w:br/>
      </w:r>
      <w:r>
        <w:rPr>
          <w:rFonts w:hint="eastAsia"/>
        </w:rPr>
        <w:t>　　图表 2010年木制家具产量广东省合计</w:t>
      </w:r>
      <w:r>
        <w:rPr>
          <w:rFonts w:hint="eastAsia"/>
        </w:rPr>
        <w:br/>
      </w:r>
      <w:r>
        <w:rPr>
          <w:rFonts w:hint="eastAsia"/>
        </w:rPr>
        <w:t>　　图表 2010年木制家具产量山东省合计</w:t>
      </w:r>
      <w:r>
        <w:rPr>
          <w:rFonts w:hint="eastAsia"/>
        </w:rPr>
        <w:br/>
      </w:r>
      <w:r>
        <w:rPr>
          <w:rFonts w:hint="eastAsia"/>
        </w:rPr>
        <w:t>　　图表 2010年木制家具产量浙江省合计</w:t>
      </w:r>
      <w:r>
        <w:rPr>
          <w:rFonts w:hint="eastAsia"/>
        </w:rPr>
        <w:br/>
      </w:r>
      <w:r>
        <w:rPr>
          <w:rFonts w:hint="eastAsia"/>
        </w:rPr>
        <w:t>　　图表 2010年木制家具产量辽宁省合计</w:t>
      </w:r>
      <w:r>
        <w:rPr>
          <w:rFonts w:hint="eastAsia"/>
        </w:rPr>
        <w:br/>
      </w:r>
      <w:r>
        <w:rPr>
          <w:rFonts w:hint="eastAsia"/>
        </w:rPr>
        <w:t>　　图表 2011年1-4月木制家具产量全国合计</w:t>
      </w:r>
      <w:r>
        <w:rPr>
          <w:rFonts w:hint="eastAsia"/>
        </w:rPr>
        <w:br/>
      </w:r>
      <w:r>
        <w:rPr>
          <w:rFonts w:hint="eastAsia"/>
        </w:rPr>
        <w:t>　　图表 2011年1-4月木制家具产量广东省合计</w:t>
      </w:r>
      <w:r>
        <w:rPr>
          <w:rFonts w:hint="eastAsia"/>
        </w:rPr>
        <w:br/>
      </w:r>
      <w:r>
        <w:rPr>
          <w:rFonts w:hint="eastAsia"/>
        </w:rPr>
        <w:t>　　图表 2011年1-4月木制家具产量山东省合计</w:t>
      </w:r>
      <w:r>
        <w:rPr>
          <w:rFonts w:hint="eastAsia"/>
        </w:rPr>
        <w:br/>
      </w:r>
      <w:r>
        <w:rPr>
          <w:rFonts w:hint="eastAsia"/>
        </w:rPr>
        <w:t>　　图表 2011年1-4月木制家具产量浙江省合计</w:t>
      </w:r>
      <w:r>
        <w:rPr>
          <w:rFonts w:hint="eastAsia"/>
        </w:rPr>
        <w:br/>
      </w:r>
      <w:r>
        <w:rPr>
          <w:rFonts w:hint="eastAsia"/>
        </w:rPr>
        <w:t>　　图表 2011年1-4月木制家具产量辽宁省合计</w:t>
      </w:r>
      <w:r>
        <w:rPr>
          <w:rFonts w:hint="eastAsia"/>
        </w:rPr>
        <w:br/>
      </w:r>
      <w:r>
        <w:rPr>
          <w:rFonts w:hint="eastAsia"/>
        </w:rPr>
        <w:t>　　图表 2009年软体家具（包括床垫、沙发）产量全国合计</w:t>
      </w:r>
      <w:r>
        <w:rPr>
          <w:rFonts w:hint="eastAsia"/>
        </w:rPr>
        <w:br/>
      </w:r>
      <w:r>
        <w:rPr>
          <w:rFonts w:hint="eastAsia"/>
        </w:rPr>
        <w:t>　　图表 2009年软体家具（包括床垫、沙发）产量广东省合计</w:t>
      </w:r>
      <w:r>
        <w:rPr>
          <w:rFonts w:hint="eastAsia"/>
        </w:rPr>
        <w:br/>
      </w:r>
      <w:r>
        <w:rPr>
          <w:rFonts w:hint="eastAsia"/>
        </w:rPr>
        <w:t>　　图表 2009年软体家具（包括床垫、沙发）产量浙江省合计</w:t>
      </w:r>
      <w:r>
        <w:rPr>
          <w:rFonts w:hint="eastAsia"/>
        </w:rPr>
        <w:br/>
      </w:r>
      <w:r>
        <w:rPr>
          <w:rFonts w:hint="eastAsia"/>
        </w:rPr>
        <w:t>　　图表 2009年软体家具（包括床垫、沙发）产量江苏省合计</w:t>
      </w:r>
      <w:r>
        <w:rPr>
          <w:rFonts w:hint="eastAsia"/>
        </w:rPr>
        <w:br/>
      </w:r>
      <w:r>
        <w:rPr>
          <w:rFonts w:hint="eastAsia"/>
        </w:rPr>
        <w:t>　　图表 2009年软体家具（包括床垫、沙发）产量山东省合计</w:t>
      </w:r>
      <w:r>
        <w:rPr>
          <w:rFonts w:hint="eastAsia"/>
        </w:rPr>
        <w:br/>
      </w:r>
      <w:r>
        <w:rPr>
          <w:rFonts w:hint="eastAsia"/>
        </w:rPr>
        <w:t>　　图表 2010年软体家具（包括床垫、沙发）产量全国合计</w:t>
      </w:r>
      <w:r>
        <w:rPr>
          <w:rFonts w:hint="eastAsia"/>
        </w:rPr>
        <w:br/>
      </w:r>
      <w:r>
        <w:rPr>
          <w:rFonts w:hint="eastAsia"/>
        </w:rPr>
        <w:t>　　图表 2010年软体家具（包括床垫、沙发）产量广东省合计</w:t>
      </w:r>
      <w:r>
        <w:rPr>
          <w:rFonts w:hint="eastAsia"/>
        </w:rPr>
        <w:br/>
      </w:r>
      <w:r>
        <w:rPr>
          <w:rFonts w:hint="eastAsia"/>
        </w:rPr>
        <w:t>　　图表 2010年软体家具（包括床垫、沙发）产量浙江省合计</w:t>
      </w:r>
      <w:r>
        <w:rPr>
          <w:rFonts w:hint="eastAsia"/>
        </w:rPr>
        <w:br/>
      </w:r>
      <w:r>
        <w:rPr>
          <w:rFonts w:hint="eastAsia"/>
        </w:rPr>
        <w:t>　　图表 2010年软体家具（包括床垫、沙发）产量江苏省合计</w:t>
      </w:r>
      <w:r>
        <w:rPr>
          <w:rFonts w:hint="eastAsia"/>
        </w:rPr>
        <w:br/>
      </w:r>
      <w:r>
        <w:rPr>
          <w:rFonts w:hint="eastAsia"/>
        </w:rPr>
        <w:t>　　图表 2010年软体家具（包括床垫、沙发）产量山东省合计</w:t>
      </w:r>
      <w:r>
        <w:rPr>
          <w:rFonts w:hint="eastAsia"/>
        </w:rPr>
        <w:br/>
      </w:r>
      <w:r>
        <w:rPr>
          <w:rFonts w:hint="eastAsia"/>
        </w:rPr>
        <w:t>　　图表 2011年1-4月软体家具（包括床垫、沙发）产量全国合计</w:t>
      </w:r>
      <w:r>
        <w:rPr>
          <w:rFonts w:hint="eastAsia"/>
        </w:rPr>
        <w:br/>
      </w:r>
      <w:r>
        <w:rPr>
          <w:rFonts w:hint="eastAsia"/>
        </w:rPr>
        <w:t>　　图表 2011年1-4月软体家具（包括床垫、沙发）产量广东省合计</w:t>
      </w:r>
      <w:r>
        <w:rPr>
          <w:rFonts w:hint="eastAsia"/>
        </w:rPr>
        <w:br/>
      </w:r>
      <w:r>
        <w:rPr>
          <w:rFonts w:hint="eastAsia"/>
        </w:rPr>
        <w:t>　　图表 2011年1-4月软体家具（包括床垫、沙发）产量浙江省合计</w:t>
      </w:r>
      <w:r>
        <w:rPr>
          <w:rFonts w:hint="eastAsia"/>
        </w:rPr>
        <w:br/>
      </w:r>
      <w:r>
        <w:rPr>
          <w:rFonts w:hint="eastAsia"/>
        </w:rPr>
        <w:t>　　图表 2011年1-4月软体家具（包括床垫、沙发）产量江苏省合计</w:t>
      </w:r>
      <w:r>
        <w:rPr>
          <w:rFonts w:hint="eastAsia"/>
        </w:rPr>
        <w:br/>
      </w:r>
      <w:r>
        <w:rPr>
          <w:rFonts w:hint="eastAsia"/>
        </w:rPr>
        <w:t>　　图表 2011年1-4月软体家具（包括床垫、沙发）产量山东省合计</w:t>
      </w:r>
      <w:r>
        <w:rPr>
          <w:rFonts w:hint="eastAsia"/>
        </w:rPr>
        <w:br/>
      </w:r>
      <w:r>
        <w:rPr>
          <w:rFonts w:hint="eastAsia"/>
        </w:rPr>
        <w:t>　　图表 2009年金属家具产量全国合计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2009年金属家具产量福建省合计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2009年金属家具产量广东省合计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2009年金属家具产量浙江省合计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2009年金属家具产量河南省合计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2010年金属家具产量全国合计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2010年金属家具产量福建省合计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2010年金属家具产量广东省合计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2010年金属家具产量浙江省合计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2010年金属家具产量河南省合计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2011年1-4月金属家具产量全国合计</w:t>
      </w:r>
      <w:r>
        <w:rPr>
          <w:rFonts w:hint="eastAsia"/>
        </w:rPr>
        <w:br/>
      </w:r>
      <w:r>
        <w:rPr>
          <w:rFonts w:hint="eastAsia"/>
        </w:rPr>
        <w:t>　　图表 2011年1-4月金属家具产量福建省合计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2011年1-4月金属家具产量广东省合计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2011年1-4月金属家具产量浙江省合计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2011年1-4月金属家具产量河南省合计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2009-2011年3月家具行业资产负债率对比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2009-2011年3月家具行业产权比率对比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2011年1-3月家具行业内不同所有制企业资产负债率对比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2011年1-3月家具行业内不同所有制企业产权比率对比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2011年1-3月家具行业内不同规模企业资产负债率对比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2011年1-3月家具行业内不同规模企业产权比率对比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2009-2011年3月家具行业销售利润率对比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2009-2011年3月家具行业净资产收益率对比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2009-2011年3月家具行业总资产收益率对比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2009、2010年1-11月家具行业不同规模企业资金利税率对比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2011年1-3月家具行业不同规模企业总资产收益率对比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d74c68d0f4bde" w:history="1">
        <w:r>
          <w:rPr>
            <w:rStyle w:val="Hyperlink"/>
          </w:rPr>
          <w:t>2012-2016年中国家具行业银行信贷风险预警及建议报告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d74c68d0f4bde" w:history="1">
        <w:r>
          <w:rPr>
            <w:rStyle w:val="Hyperlink"/>
          </w:rPr>
          <w:t>https://www.20087.com/DiaoYan/2012-07/jiajuhangyeyinxingxindaifengxianyuji.html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59b8f2c54166" w:history="1">
      <w:r>
        <w:rPr>
          <w:rStyle w:val="Hyperlink"/>
        </w:rPr>
        <w:t>2012-2016年中国家具行业银行信贷风险预警及建议报告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juhangyeyinxingxindaifengxianyuji.html" TargetMode="External" Id="Rfd7d74c68d0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juhangyeyinxingxindaifengxianyuji.html" TargetMode="External" Id="R312659b8f2c5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2012-07-08T06:45:00Z</dcterms:created>
  <dcterms:modified xsi:type="dcterms:W3CDTF">2012-07-08T07:45:00Z</dcterms:modified>
  <dc:subject>2012-2016年中国家具行业银行信贷风险预警及建议报告</dc:subject>
  <dc:title>2012-2016年中国家具行业银行信贷风险预警及建议报告</dc:title>
  <cp:keywords>2012-2016年中国家具行业银行信贷风险预警及建议报告</cp:keywords>
  <dc:description>2012-2016年中国家具行业银行信贷风险预警及建议报告</dc:description>
</cp:coreProperties>
</file>