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f5de627544ed3" w:history="1">
              <w:r>
                <w:rPr>
                  <w:rStyle w:val="Hyperlink"/>
                </w:rPr>
                <w:t>2012-2016年中国工作服行业市场需求监测与投资深度调研报告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f5de627544ed3" w:history="1">
              <w:r>
                <w:rPr>
                  <w:rStyle w:val="Hyperlink"/>
                </w:rPr>
                <w:t>2012-2016年中国工作服行业市场需求监测与投资深度调研报告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f5de627544ed3" w:history="1">
                <w:r>
                  <w:rPr>
                    <w:rStyle w:val="Hyperlink"/>
                  </w:rPr>
                  <w:t>https://www.20087.com/DiaoYan/2012-07/gongzuofuhangyeshichangxuqiujianceyu.html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df5de627544ed3" w:history="1">
        <w:r>
          <w:rPr>
            <w:rStyle w:val="Hyperlink"/>
          </w:rPr>
          <w:t>2012-2016年中国工作服行业市场需求监测与投资深度调研报告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f5de627544ed3" w:history="1">
        <w:r>
          <w:rPr>
            <w:rStyle w:val="Hyperlink"/>
          </w:rPr>
          <w:t>2012-2016年中国工作服行业市场需求监测与投资深度调研报告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工作服行业基础剖析</w:t>
      </w:r>
      <w:r>
        <w:rPr>
          <w:rFonts w:hint="eastAsia"/>
        </w:rPr>
        <w:br/>
      </w:r>
      <w:r>
        <w:rPr>
          <w:rFonts w:hint="eastAsia"/>
        </w:rPr>
        <w:t>　　第一节 典型工作服</w:t>
      </w:r>
      <w:r>
        <w:rPr>
          <w:rFonts w:hint="eastAsia"/>
        </w:rPr>
        <w:br/>
      </w:r>
      <w:r>
        <w:rPr>
          <w:rFonts w:hint="eastAsia"/>
        </w:rPr>
        <w:t>　　　　一、潜艇人员的工作服</w:t>
      </w:r>
      <w:r>
        <w:rPr>
          <w:rFonts w:hint="eastAsia"/>
        </w:rPr>
        <w:br/>
      </w:r>
      <w:r>
        <w:rPr>
          <w:rFonts w:hint="eastAsia"/>
        </w:rPr>
        <w:t>　　　　二、警服</w:t>
      </w:r>
      <w:r>
        <w:rPr>
          <w:rFonts w:hint="eastAsia"/>
        </w:rPr>
        <w:br/>
      </w:r>
      <w:r>
        <w:rPr>
          <w:rFonts w:hint="eastAsia"/>
        </w:rPr>
        <w:t>　　第二节 工作服的概述</w:t>
      </w:r>
      <w:r>
        <w:rPr>
          <w:rFonts w:hint="eastAsia"/>
        </w:rPr>
        <w:br/>
      </w:r>
      <w:r>
        <w:rPr>
          <w:rFonts w:hint="eastAsia"/>
        </w:rPr>
        <w:t>　　　　一、工作服的作用</w:t>
      </w:r>
      <w:r>
        <w:rPr>
          <w:rFonts w:hint="eastAsia"/>
        </w:rPr>
        <w:br/>
      </w:r>
      <w:r>
        <w:rPr>
          <w:rFonts w:hint="eastAsia"/>
        </w:rPr>
        <w:t>　　　　二、三大系列工作服的介绍</w:t>
      </w:r>
      <w:r>
        <w:rPr>
          <w:rFonts w:hint="eastAsia"/>
        </w:rPr>
        <w:br/>
      </w:r>
      <w:r>
        <w:rPr>
          <w:rFonts w:hint="eastAsia"/>
        </w:rPr>
        <w:t>　　　　三、公司统一制服基本作用</w:t>
      </w:r>
      <w:r>
        <w:rPr>
          <w:rFonts w:hint="eastAsia"/>
        </w:rPr>
        <w:br/>
      </w:r>
      <w:r>
        <w:rPr>
          <w:rFonts w:hint="eastAsia"/>
        </w:rPr>
        <w:t>　　第三节 工作服搭配指南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2011-2012年中国服装产业市场运行动态分析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2011-2012年中国服装市场发展概况</w:t>
      </w:r>
      <w:r>
        <w:rPr>
          <w:rFonts w:hint="eastAsia"/>
        </w:rPr>
        <w:br/>
      </w:r>
      <w:r>
        <w:rPr>
          <w:rFonts w:hint="eastAsia"/>
        </w:rPr>
        <w:t>　　　　一、中国服装市场销售情况分析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二、中国服装市场呈多元化发展</w:t>
      </w:r>
      <w:r>
        <w:rPr>
          <w:rFonts w:hint="eastAsia"/>
        </w:rPr>
        <w:br/>
      </w:r>
      <w:r>
        <w:rPr>
          <w:rFonts w:hint="eastAsia"/>
        </w:rPr>
        <w:t>　　　　三、中国服装市场拒绝价格战</w:t>
      </w:r>
      <w:r>
        <w:rPr>
          <w:rFonts w:hint="eastAsia"/>
        </w:rPr>
        <w:br/>
      </w:r>
      <w:r>
        <w:rPr>
          <w:rFonts w:hint="eastAsia"/>
        </w:rPr>
        <w:t>　　　　四、中国服装市场网购迅猛发展</w:t>
      </w:r>
      <w:r>
        <w:rPr>
          <w:rFonts w:hint="eastAsia"/>
        </w:rPr>
        <w:br/>
      </w:r>
      <w:r>
        <w:rPr>
          <w:rFonts w:hint="eastAsia"/>
        </w:rPr>
        <w:t>　　　　五、中国服装市场需多渠道扩大消费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第二节 2011-2012年中国服装细分产品市场发展分析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一、中国服装市场细分化存在的盲区</w:t>
      </w:r>
      <w:r>
        <w:rPr>
          <w:rFonts w:hint="eastAsia"/>
        </w:rPr>
        <w:br/>
      </w:r>
      <w:r>
        <w:rPr>
          <w:rFonts w:hint="eastAsia"/>
        </w:rPr>
        <w:t>　　　　二、国内中老年服装市场发展分析</w:t>
      </w:r>
      <w:r>
        <w:rPr>
          <w:rFonts w:hint="eastAsia"/>
        </w:rPr>
        <w:br/>
      </w:r>
      <w:r>
        <w:rPr>
          <w:rFonts w:hint="eastAsia"/>
        </w:rPr>
        <w:t>　　　　三、中国青少年服装市场发展分析</w:t>
      </w:r>
      <w:r>
        <w:rPr>
          <w:rFonts w:hint="eastAsia"/>
        </w:rPr>
        <w:br/>
      </w:r>
      <w:r>
        <w:rPr>
          <w:rFonts w:hint="eastAsia"/>
        </w:rPr>
        <w:t>　　　　四、中国针织服装市场发展分析</w:t>
      </w:r>
      <w:r>
        <w:rPr>
          <w:rFonts w:hint="eastAsia"/>
        </w:rPr>
        <w:br/>
      </w:r>
      <w:r>
        <w:rPr>
          <w:rFonts w:hint="eastAsia"/>
        </w:rPr>
        <w:t>　　　　五、“生态服装”市场发展状况</w:t>
      </w:r>
      <w:r>
        <w:rPr>
          <w:rFonts w:hint="eastAsia"/>
        </w:rPr>
        <w:br/>
      </w:r>
      <w:r>
        <w:rPr>
          <w:rFonts w:hint="eastAsia"/>
        </w:rPr>
        <w:t>　　第三节 2011-2012年中国纺织服装专业市场发展分析</w:t>
      </w:r>
      <w:r>
        <w:rPr>
          <w:rFonts w:hint="eastAsia"/>
        </w:rPr>
        <w:br/>
      </w:r>
      <w:r>
        <w:rPr>
          <w:rFonts w:hint="eastAsia"/>
        </w:rPr>
        <w:t>　　　　一、中国纺织服装专业市场发展综述</w:t>
      </w:r>
      <w:r>
        <w:rPr>
          <w:rFonts w:hint="eastAsia"/>
        </w:rPr>
        <w:br/>
      </w:r>
      <w:r>
        <w:rPr>
          <w:rFonts w:hint="eastAsia"/>
        </w:rPr>
        <w:t>　　　　二、中国最具商业影响力的几个纺织服装专业市场</w:t>
      </w:r>
      <w:r>
        <w:rPr>
          <w:rFonts w:hint="eastAsia"/>
        </w:rPr>
        <w:br/>
      </w:r>
      <w:r>
        <w:rPr>
          <w:rFonts w:hint="eastAsia"/>
        </w:rPr>
        <w:t>　　　　三、中国纺织服装专业市场迈向商圈时代</w:t>
      </w:r>
      <w:r>
        <w:rPr>
          <w:rFonts w:hint="eastAsia"/>
        </w:rPr>
        <w:br/>
      </w:r>
      <w:r>
        <w:rPr>
          <w:rFonts w:hint="eastAsia"/>
        </w:rPr>
        <w:t>　　　　四、中国纺织服装专业市场国际化发展强劲</w:t>
      </w:r>
      <w:r>
        <w:rPr>
          <w:rFonts w:hint="eastAsia"/>
        </w:rPr>
        <w:br/>
      </w:r>
      <w:r>
        <w:rPr>
          <w:rFonts w:hint="eastAsia"/>
        </w:rPr>
        <w:t>　　　　五、纺织服装专业市场应对金融风暴的策略</w:t>
      </w:r>
      <w:r>
        <w:rPr>
          <w:rFonts w:hint="eastAsia"/>
        </w:rPr>
        <w:br/>
      </w:r>
      <w:r>
        <w:rPr>
          <w:rFonts w:hint="eastAsia"/>
        </w:rPr>
        <w:t>　　　　六、未来纺织服装专业市场的发展趋势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2011-2012年世界工作服市场运行态势透析</w:t>
      </w:r>
      <w:r>
        <w:rPr>
          <w:rFonts w:hint="eastAsia"/>
        </w:rPr>
        <w:br/>
      </w:r>
      <w:r>
        <w:rPr>
          <w:rFonts w:hint="eastAsia"/>
        </w:rPr>
        <w:t>　　第一节 2011-2012年世界工作服行业发展概述</w:t>
      </w:r>
      <w:r>
        <w:rPr>
          <w:rFonts w:hint="eastAsia"/>
        </w:rPr>
        <w:br/>
      </w:r>
      <w:r>
        <w:rPr>
          <w:rFonts w:hint="eastAsia"/>
        </w:rPr>
        <w:t>　　　　一、国外工作服发展状况的介绍</w:t>
      </w:r>
      <w:r>
        <w:rPr>
          <w:rFonts w:hint="eastAsia"/>
        </w:rPr>
        <w:br/>
      </w:r>
      <w:r>
        <w:rPr>
          <w:rFonts w:hint="eastAsia"/>
        </w:rPr>
        <w:t>　　　　二、世界工作服行业市场供需分析</w:t>
      </w:r>
      <w:r>
        <w:rPr>
          <w:rFonts w:hint="eastAsia"/>
        </w:rPr>
        <w:br/>
      </w:r>
      <w:r>
        <w:rPr>
          <w:rFonts w:hint="eastAsia"/>
        </w:rPr>
        <w:t>　　　　三、世界工作服行业设计走势分析</w:t>
      </w:r>
      <w:r>
        <w:rPr>
          <w:rFonts w:hint="eastAsia"/>
        </w:rPr>
        <w:br/>
      </w:r>
      <w:r>
        <w:rPr>
          <w:rFonts w:hint="eastAsia"/>
        </w:rPr>
        <w:t>　　第二节 2011-2012年世界工作服行业动态分析</w:t>
      </w:r>
      <w:r>
        <w:rPr>
          <w:rFonts w:hint="eastAsia"/>
        </w:rPr>
        <w:br/>
      </w:r>
      <w:r>
        <w:rPr>
          <w:rFonts w:hint="eastAsia"/>
        </w:rPr>
        <w:t>　　　　一、英麦当劳将推环保工作服</w:t>
      </w:r>
      <w:r>
        <w:rPr>
          <w:rFonts w:hint="eastAsia"/>
        </w:rPr>
        <w:br/>
      </w:r>
      <w:r>
        <w:rPr>
          <w:rFonts w:hint="eastAsia"/>
        </w:rPr>
        <w:t>　　　　二、俄罗斯工作服及其布料市场发展良好</w:t>
      </w:r>
      <w:r>
        <w:rPr>
          <w:rFonts w:hint="eastAsia"/>
        </w:rPr>
        <w:br/>
      </w:r>
      <w:r>
        <w:rPr>
          <w:rFonts w:hint="eastAsia"/>
        </w:rPr>
        <w:t>　　　　三、欧盟仍是越工作服第一大出口市场</w:t>
      </w:r>
      <w:r>
        <w:rPr>
          <w:rFonts w:hint="eastAsia"/>
        </w:rPr>
        <w:br/>
      </w:r>
      <w:r>
        <w:rPr>
          <w:rFonts w:hint="eastAsia"/>
        </w:rPr>
        <w:t>　　　　四、丹麦工作服制造商mascot扩建越南工厂</w:t>
      </w:r>
      <w:r>
        <w:rPr>
          <w:rFonts w:hint="eastAsia"/>
        </w:rPr>
        <w:br/>
      </w:r>
      <w:r>
        <w:rPr>
          <w:rFonts w:hint="eastAsia"/>
        </w:rPr>
        <w:t>　　第三节 2012-2016年世界工作服行业发展趋势分析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2011-2012年中国工作服行业市场发展环境分析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2011-2012年中国工作服行业社会环境分析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2011-2012年中国工作服行业设计要点及价值分析</w:t>
      </w:r>
      <w:r>
        <w:rPr>
          <w:rFonts w:hint="eastAsia"/>
        </w:rPr>
        <w:br/>
      </w:r>
      <w:r>
        <w:rPr>
          <w:rFonts w:hint="eastAsia"/>
        </w:rPr>
        <w:t>　　第一节 2011-2012年中国工作服设计要点剖析</w:t>
      </w:r>
      <w:r>
        <w:rPr>
          <w:rFonts w:hint="eastAsia"/>
        </w:rPr>
        <w:br/>
      </w:r>
      <w:r>
        <w:rPr>
          <w:rFonts w:hint="eastAsia"/>
        </w:rPr>
        <w:t>　　　　一、工作服设计的职业性分析</w:t>
      </w:r>
      <w:r>
        <w:rPr>
          <w:rFonts w:hint="eastAsia"/>
        </w:rPr>
        <w:br/>
      </w:r>
      <w:r>
        <w:rPr>
          <w:rFonts w:hint="eastAsia"/>
        </w:rPr>
        <w:t>　　　　二、工作服设计的经济性分析</w:t>
      </w:r>
      <w:r>
        <w:rPr>
          <w:rFonts w:hint="eastAsia"/>
        </w:rPr>
        <w:br/>
      </w:r>
      <w:r>
        <w:rPr>
          <w:rFonts w:hint="eastAsia"/>
        </w:rPr>
        <w:t>　　　　三、工作服设计的审美性分析</w:t>
      </w:r>
      <w:r>
        <w:rPr>
          <w:rFonts w:hint="eastAsia"/>
        </w:rPr>
        <w:br/>
      </w:r>
      <w:r>
        <w:rPr>
          <w:rFonts w:hint="eastAsia"/>
        </w:rPr>
        <w:t>　　　　四、工作服设计的功能性分析</w:t>
      </w:r>
      <w:r>
        <w:rPr>
          <w:rFonts w:hint="eastAsia"/>
        </w:rPr>
        <w:br/>
      </w:r>
      <w:r>
        <w:rPr>
          <w:rFonts w:hint="eastAsia"/>
        </w:rPr>
        <w:t>　　第二节 工作服价值</w:t>
      </w:r>
      <w:r>
        <w:rPr>
          <w:rFonts w:hint="eastAsia"/>
        </w:rPr>
        <w:br/>
      </w:r>
      <w:r>
        <w:rPr>
          <w:rFonts w:hint="eastAsia"/>
        </w:rPr>
        <w:t>　　　　一、工作服制服可以提高企业的凝聚力</w:t>
      </w:r>
      <w:r>
        <w:rPr>
          <w:rFonts w:hint="eastAsia"/>
        </w:rPr>
        <w:br/>
      </w:r>
      <w:r>
        <w:rPr>
          <w:rFonts w:hint="eastAsia"/>
        </w:rPr>
        <w:t>　　　　二、工作服制服可以树立企业形象</w:t>
      </w:r>
      <w:r>
        <w:rPr>
          <w:rFonts w:hint="eastAsia"/>
        </w:rPr>
        <w:br/>
      </w:r>
      <w:r>
        <w:rPr>
          <w:rFonts w:hint="eastAsia"/>
        </w:rPr>
        <w:t>　　　　三、工作服制服可以创造独特的企业文化</w:t>
      </w:r>
      <w:r>
        <w:rPr>
          <w:rFonts w:hint="eastAsia"/>
        </w:rPr>
        <w:br/>
      </w:r>
      <w:r>
        <w:rPr>
          <w:rFonts w:hint="eastAsia"/>
        </w:rPr>
        <w:t>　　　　四、工作服制服可以规范员工行为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2011-2012年中国工作服行业市场运行态势分析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2011-2012年中国工作服行业重点地区分析</w:t>
      </w:r>
      <w:r>
        <w:rPr>
          <w:rFonts w:hint="eastAsia"/>
        </w:rPr>
        <w:br/>
      </w:r>
      <w:r>
        <w:rPr>
          <w:rFonts w:hint="eastAsia"/>
        </w:rPr>
        <w:t>　　　　一、上海松安防静电工作服抽检不合格</w:t>
      </w:r>
      <w:r>
        <w:rPr>
          <w:rFonts w:hint="eastAsia"/>
        </w:rPr>
        <w:br/>
      </w:r>
      <w:r>
        <w:rPr>
          <w:rFonts w:hint="eastAsia"/>
        </w:rPr>
        <w:t>　　　　二、宁波定做工作服跟随市场变化</w:t>
      </w:r>
      <w:r>
        <w:rPr>
          <w:rFonts w:hint="eastAsia"/>
        </w:rPr>
        <w:br/>
      </w:r>
      <w:r>
        <w:rPr>
          <w:rFonts w:hint="eastAsia"/>
        </w:rPr>
        <w:t>　　　　三、北京工作服厂家多润服饰严守最高服装定制标准</w:t>
      </w:r>
      <w:r>
        <w:rPr>
          <w:rFonts w:hint="eastAsia"/>
        </w:rPr>
        <w:br/>
      </w:r>
      <w:r>
        <w:rPr>
          <w:rFonts w:hint="eastAsia"/>
        </w:rPr>
        <w:t>　　第二节 2011-2012年中国工作服行业重点企业动态分析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一、雅泉工装引领时尚工装潮流</w:t>
      </w:r>
      <w:r>
        <w:rPr>
          <w:rFonts w:hint="eastAsia"/>
        </w:rPr>
        <w:br/>
      </w:r>
      <w:r>
        <w:rPr>
          <w:rFonts w:hint="eastAsia"/>
        </w:rPr>
        <w:t>　　　　二、亮彩服饰：中高档工作服款式多</w:t>
      </w:r>
      <w:r>
        <w:rPr>
          <w:rFonts w:hint="eastAsia"/>
        </w:rPr>
        <w:br/>
      </w:r>
      <w:r>
        <w:rPr>
          <w:rFonts w:hint="eastAsia"/>
        </w:rPr>
        <w:t>　　　　三、ultem pei生产更舒服美观工作服</w:t>
      </w:r>
      <w:r>
        <w:rPr>
          <w:rFonts w:hint="eastAsia"/>
        </w:rPr>
        <w:br/>
      </w:r>
      <w:r>
        <w:rPr>
          <w:rFonts w:hint="eastAsia"/>
        </w:rPr>
        <w:t>　　　　四、绮佩服饰：制服工作服市场分析</w:t>
      </w:r>
      <w:r>
        <w:rPr>
          <w:rFonts w:hint="eastAsia"/>
        </w:rPr>
        <w:br/>
      </w:r>
      <w:r>
        <w:rPr>
          <w:rFonts w:hint="eastAsia"/>
        </w:rPr>
        <w:t>　　第三节 2011-2012年中国工作服行业发展存在问题分析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2011-2012年中国工作服行业市场运行局势分析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2011-2012年中国工作服行业市场动态分析</w:t>
      </w:r>
      <w:r>
        <w:rPr>
          <w:rFonts w:hint="eastAsia"/>
        </w:rPr>
        <w:br/>
      </w:r>
      <w:r>
        <w:rPr>
          <w:rFonts w:hint="eastAsia"/>
        </w:rPr>
        <w:t>　　　　一、工作服市场暖中有忧</w:t>
      </w:r>
      <w:r>
        <w:rPr>
          <w:rFonts w:hint="eastAsia"/>
        </w:rPr>
        <w:br/>
      </w:r>
      <w:r>
        <w:rPr>
          <w:rFonts w:hint="eastAsia"/>
        </w:rPr>
        <w:t>　　　　二、工作服价格分析</w:t>
      </w:r>
      <w:r>
        <w:rPr>
          <w:rFonts w:hint="eastAsia"/>
        </w:rPr>
        <w:br/>
      </w:r>
      <w:r>
        <w:rPr>
          <w:rFonts w:hint="eastAsia"/>
        </w:rPr>
        <w:t>　　　　三、工作服主要面料市场分析</w:t>
      </w:r>
      <w:r>
        <w:rPr>
          <w:rFonts w:hint="eastAsia"/>
        </w:rPr>
        <w:br/>
      </w:r>
      <w:r>
        <w:rPr>
          <w:rFonts w:hint="eastAsia"/>
        </w:rPr>
        <w:t>　　第二节 2011-2012年中国工作服行业市场供需分析</w:t>
      </w:r>
      <w:r>
        <w:rPr>
          <w:rFonts w:hint="eastAsia"/>
        </w:rPr>
        <w:br/>
      </w:r>
      <w:r>
        <w:rPr>
          <w:rFonts w:hint="eastAsia"/>
        </w:rPr>
        <w:t>　　　　一、工作服市场供给分析</w:t>
      </w:r>
      <w:r>
        <w:rPr>
          <w:rFonts w:hint="eastAsia"/>
        </w:rPr>
        <w:br/>
      </w:r>
      <w:r>
        <w:rPr>
          <w:rFonts w:hint="eastAsia"/>
        </w:rPr>
        <w:t>　　　　二、工作服需求分析</w:t>
      </w:r>
      <w:r>
        <w:rPr>
          <w:rFonts w:hint="eastAsia"/>
        </w:rPr>
        <w:br/>
      </w:r>
      <w:r>
        <w:rPr>
          <w:rFonts w:hint="eastAsia"/>
        </w:rPr>
        <w:t>　　　　三、工作服需求特点分析</w:t>
      </w:r>
      <w:r>
        <w:rPr>
          <w:rFonts w:hint="eastAsia"/>
        </w:rPr>
        <w:br/>
      </w:r>
      <w:r>
        <w:rPr>
          <w:rFonts w:hint="eastAsia"/>
        </w:rPr>
        <w:t>　　第三节 2011-2012年中国工作服行业市场销售分析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2007-2011年中国工作服行业数据监测分析（1810）</w:t>
      </w:r>
      <w:r>
        <w:rPr>
          <w:rFonts w:hint="eastAsia"/>
        </w:rPr>
        <w:br/>
      </w:r>
      <w:r>
        <w:rPr>
          <w:rFonts w:hint="eastAsia"/>
        </w:rPr>
        <w:t>　　第一节 2007-2011年中国工作服行业规模分析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2011年中国工作服行业结构分析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2007-2011年中国工作服行业产值分析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2007-2011年中国工作服行业成本费用分析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2007-2011年中国工作服行业盈利能力分析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2006-2010年中国服装行业市场进出口数据统计分析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2006-2009年中国针织或钩编的服装及衣着附件进出口贸易分析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2006-2010年中国非针织或非钩编的服装及衣着附件进出口贸易分析</w:t>
      </w:r>
      <w:r>
        <w:rPr>
          <w:rFonts w:hint="eastAsia"/>
        </w:rPr>
        <w:br/>
      </w:r>
      <w:r>
        <w:rPr>
          <w:rFonts w:hint="eastAsia"/>
        </w:rPr>
        <w:t>　　　　一、非针织或非钩编的服装及衣着附件进出口数量分析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　　二、非针织或非钩编的服装及衣着附件进出口金额分析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2011-2012年中国工作服行业市场竞争格局分析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2011-2012年中国工作服行业竞争现状分析</w:t>
      </w:r>
      <w:r>
        <w:rPr>
          <w:rFonts w:hint="eastAsia"/>
        </w:rPr>
        <w:br/>
      </w:r>
      <w:r>
        <w:rPr>
          <w:rFonts w:hint="eastAsia"/>
        </w:rPr>
        <w:t>　　　　一、工作服行业竞争程度分析</w:t>
      </w:r>
      <w:r>
        <w:rPr>
          <w:rFonts w:hint="eastAsia"/>
        </w:rPr>
        <w:br/>
      </w:r>
      <w:r>
        <w:rPr>
          <w:rFonts w:hint="eastAsia"/>
        </w:rPr>
        <w:t>　　　　二、工作服技术竞争分析</w:t>
      </w:r>
      <w:r>
        <w:rPr>
          <w:rFonts w:hint="eastAsia"/>
        </w:rPr>
        <w:br/>
      </w:r>
      <w:r>
        <w:rPr>
          <w:rFonts w:hint="eastAsia"/>
        </w:rPr>
        <w:t>　　　　三、工作服主要产品价格竞争分析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2011-2012年中国工作服行业集中度分析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2011-2012年中国工作服行业提升竞争力策略分析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2011-2012年中国工作服行业优势企业竞争对手经营数据分析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襄樊市天王服装有限责任公司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胶南市华鹏服装有限公司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德州瑞源服装有限公司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包钢综合企业公司福利厂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北京市金蓝服装厂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辽阳秋盛服装有限公司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诸城麦德宾服饰有限公司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山西潞安益民金属制品有限责任公司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青岛元和丰纺织制造有限公司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2012-2016年中国工作服行业发展前景预测分析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2012-2016年中国工作服产品发展趋势预测分析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一、工作服发展趋势分析</w:t>
      </w:r>
      <w:r>
        <w:rPr>
          <w:rFonts w:hint="eastAsia"/>
        </w:rPr>
        <w:br/>
      </w:r>
      <w:r>
        <w:rPr>
          <w:rFonts w:hint="eastAsia"/>
        </w:rPr>
        <w:t>　　　　二、工作服竞争格局预测分析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三、中国工作服制造行业预测分析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2012-2016年中国工作服行业市场发展前景预测分析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一、工作服供给预测分析</w:t>
      </w:r>
      <w:r>
        <w:rPr>
          <w:rFonts w:hint="eastAsia"/>
        </w:rPr>
        <w:br/>
      </w:r>
      <w:r>
        <w:rPr>
          <w:rFonts w:hint="eastAsia"/>
        </w:rPr>
        <w:t>　　　　二、工作服需求预测分析</w:t>
      </w:r>
      <w:r>
        <w:rPr>
          <w:rFonts w:hint="eastAsia"/>
        </w:rPr>
        <w:br/>
      </w:r>
      <w:r>
        <w:rPr>
          <w:rFonts w:hint="eastAsia"/>
        </w:rPr>
        <w:t>　　　　三、工作服进出口形势预测分析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2012-2016年中国工作服行业市场盈利能力预测分析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2012-2016年中国工作服业投资机会与风险预警分析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2012-2016年中国工作服业投资环境分析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2012-2016年中国工作服业投资机会分析</w:t>
      </w:r>
      <w:r>
        <w:rPr>
          <w:rFonts w:hint="eastAsia"/>
        </w:rPr>
        <w:br/>
      </w:r>
      <w:r>
        <w:rPr>
          <w:rFonts w:hint="eastAsia"/>
        </w:rPr>
        <w:t>　　　　一、工作服投资潜力分析</w:t>
      </w:r>
      <w:r>
        <w:rPr>
          <w:rFonts w:hint="eastAsia"/>
        </w:rPr>
        <w:br/>
      </w:r>
      <w:r>
        <w:rPr>
          <w:rFonts w:hint="eastAsia"/>
        </w:rPr>
        <w:t>　　　　二、工作服投资吸引力分析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2012-2016年中国工作服业投资风险分析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　2012-2016年中国工作服行业发展战略及策略建议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2007-2011年我国工作服行业企业数量增长趋势图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2011年我国工作服行业不同类型企业数量分布图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2011年我国工作服行业不同所有制企业数量分布图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2011年我国工作服行业不同类型企业销售收入分布图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2011年我国工作服行业不同所有制企业销售收入分布图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2007-2011年我国工作服行业主要盈利指标增长趋势图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襄樊市天王服装有限责任公司主要经济指标走势图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襄樊市天王服装有限责任公司经营收入走势图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襄樊市天王服装有限责任公司盈利指标走势图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襄樊市天王服装有限责任公司负债情况图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襄樊市天王服装有限责任公司负债指标走势图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襄樊市天王服装有限责任公司运营能力指标走势图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襄樊市天王服装有限责任公司成长能力指标走势图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胶南市华鹏服装有限公司主要经济指标走势图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胶南市华鹏服装有限公司经营收入走势图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胶南市华鹏服装有限公司盈利指标走势图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胶南市华鹏服装有限公司负债情况图</w:t>
      </w:r>
      <w:r>
        <w:rPr>
          <w:rFonts w:hint="eastAsia"/>
        </w:rPr>
        <w:br/>
      </w:r>
      <w:r>
        <w:rPr>
          <w:rFonts w:hint="eastAsia"/>
        </w:rPr>
        <w:t>　　图表 胶南市华鹏服装有限公司负债指标走势图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胶南市华鹏服装有限公司运营能力指标走势图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胶南市华鹏服装有限公司成长能力指标走势图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德州瑞源服装有限公司主要经济指标走势图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德州瑞源服装有限公司经营收入走势图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德州瑞源服装有限公司盈利指标走势图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德州瑞源服装有限公司负债情况图</w:t>
      </w:r>
      <w:r>
        <w:rPr>
          <w:rFonts w:hint="eastAsia"/>
        </w:rPr>
        <w:br/>
      </w:r>
      <w:r>
        <w:rPr>
          <w:rFonts w:hint="eastAsia"/>
        </w:rPr>
        <w:t>　　图表 德州瑞源服装有限公司负债指标走势图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德州瑞源服装有限公司运营能力指标走势图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德州瑞源服装有限公司成长能力指标走势图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包钢综合企业公司福利厂主要经济指标走势图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包钢综合企业公司福利厂经营收入走势图</w:t>
      </w:r>
      <w:r>
        <w:rPr>
          <w:rFonts w:hint="eastAsia"/>
        </w:rPr>
        <w:br/>
      </w:r>
      <w:r>
        <w:rPr>
          <w:rFonts w:hint="eastAsia"/>
        </w:rPr>
        <w:t>　　图表 包钢综合企业公司福利厂盈利指标走势图</w:t>
      </w:r>
      <w:r>
        <w:rPr>
          <w:rFonts w:hint="eastAsia"/>
        </w:rPr>
        <w:br/>
      </w:r>
      <w:r>
        <w:rPr>
          <w:rFonts w:hint="eastAsia"/>
        </w:rPr>
        <w:t>　　图表 包钢综合企业公司福利厂负债情况图</w:t>
      </w:r>
      <w:r>
        <w:rPr>
          <w:rFonts w:hint="eastAsia"/>
        </w:rPr>
        <w:br/>
      </w:r>
      <w:r>
        <w:rPr>
          <w:rFonts w:hint="eastAsia"/>
        </w:rPr>
        <w:t>　　图表 包钢综合企业公司福利厂负债指标走势图</w:t>
      </w:r>
      <w:r>
        <w:rPr>
          <w:rFonts w:hint="eastAsia"/>
        </w:rPr>
        <w:br/>
      </w:r>
      <w:r>
        <w:rPr>
          <w:rFonts w:hint="eastAsia"/>
        </w:rPr>
        <w:t>　　图表 包钢综合企业公司福利厂运营能力指标走势图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包钢综合企业公司福利厂成长能力指标走势图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北京市金蓝服装厂主要经济指标走势图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北京市金蓝服装厂经营收入走势图</w:t>
      </w:r>
      <w:r>
        <w:rPr>
          <w:rFonts w:hint="eastAsia"/>
        </w:rPr>
        <w:br/>
      </w:r>
      <w:r>
        <w:rPr>
          <w:rFonts w:hint="eastAsia"/>
        </w:rPr>
        <w:t>　　图表 北京市金蓝服装厂盈利指标走势图</w:t>
      </w:r>
      <w:r>
        <w:rPr>
          <w:rFonts w:hint="eastAsia"/>
        </w:rPr>
        <w:br/>
      </w:r>
      <w:r>
        <w:rPr>
          <w:rFonts w:hint="eastAsia"/>
        </w:rPr>
        <w:t>　　图表 北京市金蓝服装厂负债情况图</w:t>
      </w:r>
      <w:r>
        <w:rPr>
          <w:rFonts w:hint="eastAsia"/>
        </w:rPr>
        <w:br/>
      </w:r>
      <w:r>
        <w:rPr>
          <w:rFonts w:hint="eastAsia"/>
        </w:rPr>
        <w:t>　　图表 北京市金蓝服装厂负债指标走势图</w:t>
      </w:r>
      <w:r>
        <w:rPr>
          <w:rFonts w:hint="eastAsia"/>
        </w:rPr>
        <w:br/>
      </w:r>
      <w:r>
        <w:rPr>
          <w:rFonts w:hint="eastAsia"/>
        </w:rPr>
        <w:t>　　图表 北京市金蓝服装厂运营能力指标走势图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北京市金蓝服装厂成长能力指标走势图</w:t>
      </w:r>
      <w:r>
        <w:rPr>
          <w:rFonts w:hint="eastAsia"/>
        </w:rPr>
        <w:br/>
      </w:r>
      <w:r>
        <w:rPr>
          <w:rFonts w:hint="eastAsia"/>
        </w:rPr>
        <w:t>　　图表 辽阳秋盛服装有限公司主要经济指标走势图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辽阳秋盛服装有限公司经营收入走势图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辽阳秋盛服装有限公司盈利指标走势图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辽阳秋盛服装有限公司负债情况图</w:t>
      </w:r>
      <w:r>
        <w:rPr>
          <w:rFonts w:hint="eastAsia"/>
        </w:rPr>
        <w:br/>
      </w:r>
      <w:r>
        <w:rPr>
          <w:rFonts w:hint="eastAsia"/>
        </w:rPr>
        <w:t>　　图表 辽阳秋盛服装有限公司负债指标走势图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辽阳秋盛服装有限公司运营能力指标走势图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辽阳秋盛服装有限公司成长能力指标走势图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诸城麦德宾服饰有限公司主要经济指标走势图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诸城麦德宾服饰有限公司经营收入走势图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诸城麦德宾服饰有限公司盈利指标走势图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诸城麦德宾服饰有限公司负债情况图</w:t>
      </w:r>
      <w:r>
        <w:rPr>
          <w:rFonts w:hint="eastAsia"/>
        </w:rPr>
        <w:br/>
      </w:r>
      <w:r>
        <w:rPr>
          <w:rFonts w:hint="eastAsia"/>
        </w:rPr>
        <w:t>　　图表 诸城麦德宾服饰有限公司负债指标走势图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诸城麦德宾服饰有限公司运营能力指标走势图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诸城麦德宾服饰有限公司成长能力指标走势图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山西潞安益民金属制品有限责任公司主要经济指标走势图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山西潞安益民金属制品有限责任公司经营收入走势图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山西潞安益民金属制品有限责任公司盈利指标走势图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山西潞安益民金属制品有限责任公司负债情况图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山西潞安益民金属制品有限责任公司负债指标走势图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山西潞安益民金属制品有限责任公司运营能力指标走势图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山西潞安益民金属制品有限责任公司成长能力指标走势图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青岛元和丰纺织制造有限公司主要经济指标走势图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青岛元和丰纺织制造有限公司经营收入走势图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青岛元和丰纺织制造有限公司盈利指标走势图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青岛元和丰纺织制造有限公司负债情况图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青岛元和丰纺织制造有限公司负债指标走势图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青岛元和丰纺织制造有限公司运营能力指标走势图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青岛元和丰纺织制造有限公司成长能力指标走势图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2012-2016年中国工作服竞争格局预测分析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2012-2016年中国工作服制造行业预测分析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2012-2016年中国工作服供给预测分析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2012-2016年中国工作服需求预测分析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2012-2016年中国工作服进出口形势预测分析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2012-2016年中国工作服行业市场盈利能力预测分析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f5de627544ed3" w:history="1">
        <w:r>
          <w:rPr>
            <w:rStyle w:val="Hyperlink"/>
          </w:rPr>
          <w:t>2012-2016年中国工作服行业市场需求监测与投资深度调研报告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f5de627544ed3" w:history="1">
        <w:r>
          <w:rPr>
            <w:rStyle w:val="Hyperlink"/>
          </w:rPr>
          <w:t>https://www.20087.com/DiaoYan/2012-07/gongzuofuhangyeshichangxuqiujianceyu.html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da4160f0c4c1c" w:history="1">
      <w:r>
        <w:rPr>
          <w:rStyle w:val="Hyperlink"/>
        </w:rPr>
        <w:t>2012-2016年中国工作服行业市场需求监测与投资深度调研报告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zuofuhangyeshichangxuqiujianceyu.html" TargetMode="External" Id="R95df5de62754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zuofuhangyeshichangxuqiujianceyu.html" TargetMode="External" Id="R626da4160f0c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2012-07-08T05:08:00Z</dcterms:created>
  <dcterms:modified xsi:type="dcterms:W3CDTF">2012-07-08T06:08:00Z</dcterms:modified>
  <dc:subject>2012-2016年中国工作服行业市场需求监测与投资深度调研报告</dc:subject>
  <dc:title>2012-2016年中国工作服行业市场需求监测与投资深度调研报告</dc:title>
  <cp:keywords>2012-2016年中国工作服行业市场需求监测与投资深度调研报告</cp:keywords>
  <dc:description>2012-2016年中国工作服行业市场需求监测与投资深度调研报告</dc:description>
</cp:coreProperties>
</file>