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a958bb5504866" w:history="1">
              <w:r>
                <w:rPr>
                  <w:rStyle w:val="Hyperlink"/>
                </w:rPr>
                <w:t>2012-2016年中国红漆柜市场调研及投资前景分析报告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a958bb5504866" w:history="1">
              <w:r>
                <w:rPr>
                  <w:rStyle w:val="Hyperlink"/>
                </w:rPr>
                <w:t>2012-2016年中国红漆柜市场调研及投资前景分析报告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9a958bb5504866" w:history="1">
                <w:r>
                  <w:rPr>
                    <w:rStyle w:val="Hyperlink"/>
                  </w:rPr>
                  <w:t>https://www.20087.com/DiaoYan/2012-07/hongqiguishichangdiaoyanjitouziqianj.html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红漆柜行业概述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一、红漆柜的定义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红漆柜产品细分及特性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红漆柜行业全球市场概况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2010-2011年全球红漆柜行业市场概况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2010-2011年全球主要国家红漆柜行业市场概况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2012-2016年全球红漆柜行业市场趋势预测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中国红漆柜行业发展环境</w:t>
      </w:r>
      <w:r>
        <w:rPr>
          <w:rFonts w:hint="eastAsia"/>
        </w:rPr>
        <w:br/>
      </w:r>
      <w:r>
        <w:rPr>
          <w:rFonts w:hint="eastAsia"/>
        </w:rPr>
        <w:t>　　第一节 红漆柜行业及属性分析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中国红漆柜行业发展政策环境分析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中国红漆柜行业发展社会环境分析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2010-2012年中国红漆柜行业总体发展状况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中国红漆柜行业规模情况分析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中国红漆柜行业产销情况分析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中国红漆柜行业财务能力分析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中国红漆柜市场供需分析</w:t>
      </w:r>
      <w:r>
        <w:rPr>
          <w:rFonts w:hint="eastAsia"/>
        </w:rPr>
        <w:br/>
      </w:r>
      <w:r>
        <w:rPr>
          <w:rFonts w:hint="eastAsia"/>
        </w:rPr>
        <w:t>　　第一节 红漆柜市场现状分析及预测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一、2008-2011年我国红漆柜行业总产值分析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二、2012-2016年我国红漆柜行业总产值预测</w:t>
      </w:r>
      <w:r>
        <w:rPr>
          <w:rFonts w:hint="eastAsia"/>
        </w:rPr>
        <w:br/>
      </w:r>
      <w:r>
        <w:rPr>
          <w:rFonts w:hint="eastAsia"/>
        </w:rPr>
        <w:t>　　第二节 红漆柜产品产量分析及预测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一、2008-2011年我国红漆柜产量分析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二、2012-2016年我国红漆柜产量预测</w:t>
      </w:r>
      <w:r>
        <w:rPr>
          <w:rFonts w:hint="eastAsia"/>
        </w:rPr>
        <w:br/>
      </w:r>
      <w:r>
        <w:rPr>
          <w:rFonts w:hint="eastAsia"/>
        </w:rPr>
        <w:t>　　第三节 红漆柜市场需求分析及预测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一、2008-2011年我国红漆柜市场需求分析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二、2012-2016年我国红漆柜市场需求预测</w:t>
      </w:r>
      <w:r>
        <w:rPr>
          <w:rFonts w:hint="eastAsia"/>
        </w:rPr>
        <w:br/>
      </w:r>
      <w:r>
        <w:rPr>
          <w:rFonts w:hint="eastAsia"/>
        </w:rPr>
        <w:t>　　第四节 红漆柜进出口数据分析</w:t>
      </w:r>
      <w:r>
        <w:rPr>
          <w:rFonts w:hint="eastAsia"/>
        </w:rPr>
        <w:br/>
      </w:r>
      <w:r>
        <w:rPr>
          <w:rFonts w:hint="eastAsia"/>
        </w:rPr>
        <w:t>　　　　一、我国红漆柜出口数据分析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二、我国红漆柜进口数据分析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三、我国红漆柜进出口数据预测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中国红漆柜市场规模分析</w:t>
      </w:r>
      <w:r>
        <w:rPr>
          <w:rFonts w:hint="eastAsia"/>
        </w:rPr>
        <w:br/>
      </w:r>
      <w:r>
        <w:rPr>
          <w:rFonts w:hint="eastAsia"/>
        </w:rPr>
        <w:t>　　第一节 2011年中国红漆柜市场规模分析</w:t>
      </w:r>
      <w:r>
        <w:rPr>
          <w:rFonts w:hint="eastAsia"/>
        </w:rPr>
        <w:br/>
      </w:r>
      <w:r>
        <w:rPr>
          <w:rFonts w:hint="eastAsia"/>
        </w:rPr>
        <w:t>　　第二节 2011年中国红漆柜区域市场规模分析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2012-2016年中国红漆柜市场规模预测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红漆柜及其主要上下游产品</w:t>
      </w:r>
      <w:r>
        <w:rPr>
          <w:rFonts w:hint="eastAsia"/>
        </w:rPr>
        <w:br/>
      </w:r>
      <w:r>
        <w:rPr>
          <w:rFonts w:hint="eastAsia"/>
        </w:rPr>
        <w:t>　　第一节 红漆柜上下游分析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红漆柜行业产业链分析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2010-2011年中国红漆柜行业重点企业分析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2016年红漆柜市场综合预测及展望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影响2011年中国红漆柜行业经济发展的主要因素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“十二五”规划关于红漆柜行业的解读</w:t>
      </w:r>
      <w:r>
        <w:rPr>
          <w:rFonts w:hint="eastAsia"/>
        </w:rPr>
        <w:br/>
      </w:r>
      <w:r>
        <w:rPr>
          <w:rFonts w:hint="eastAsia"/>
        </w:rPr>
        <w:t>　　第四节 红漆柜行业2012-2016年市场规模及产销量预测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中.智.林.－专家对红漆柜行业总结与建议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a958bb5504866" w:history="1">
        <w:r>
          <w:rPr>
            <w:rStyle w:val="Hyperlink"/>
          </w:rPr>
          <w:t>2012-2016年中国红漆柜市场调研及投资前景分析报告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9a958bb5504866" w:history="1">
        <w:r>
          <w:rPr>
            <w:rStyle w:val="Hyperlink"/>
          </w:rPr>
          <w:t>https://www.20087.com/DiaoYan/2012-07/hongqiguishichangdiaoyanjitouziqianj.html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ca3a82a0043ed" w:history="1">
      <w:r>
        <w:rPr>
          <w:rStyle w:val="Hyperlink"/>
        </w:rPr>
        <w:t>2012-2016年中国红漆柜市场调研及投资前景分析报告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ongqiguishichangdiaoyanjitouziqianj.html" TargetMode="External" Id="R939a958bb550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ongqiguishichangdiaoyanjitouziqianj.html" TargetMode="External" Id="Re5dca3a82a00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2012-07-09T00:05:00Z</dcterms:created>
  <dcterms:modified xsi:type="dcterms:W3CDTF">2012-07-09T01:05:00Z</dcterms:modified>
  <dc:subject>2012-2016年中国红漆柜市场调研及投资前景分析报告</dc:subject>
  <dc:title>2012-2016年中国红漆柜市场调研及投资前景分析报告</dc:title>
  <cp:keywords>2012-2016年中国红漆柜市场调研及投资前景分析报告</cp:keywords>
  <dc:description>2012-2016年中国红漆柜市场调研及投资前景分析报告</dc:description>
</cp:coreProperties>
</file>