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4264c53c04cc9" w:history="1">
              <w:r>
                <w:rPr>
                  <w:rStyle w:val="Hyperlink"/>
                </w:rPr>
                <w:t>2012-2016年中国风扇控制板行业市场调研及投资前景分析报告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4264c53c04cc9" w:history="1">
              <w:r>
                <w:rPr>
                  <w:rStyle w:val="Hyperlink"/>
                </w:rPr>
                <w:t>2012-2016年中国风扇控制板行业市场调研及投资前景分析报告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4264c53c04cc9" w:history="1">
                <w:r>
                  <w:rPr>
                    <w:rStyle w:val="Hyperlink"/>
                  </w:rPr>
                  <w:t>https://www.20087.com/DiaoYan/2012-07/fengshankongzhibanhangyeshichangdiao.html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控制板是用于调节风扇转速以控制散热效率的电子组件，广泛应用于计算机、服务器、家电等领域。随着电子设备功耗的增加和对散热效率要求的提高，风扇控制板在确保设备稳定运行方面扮演着重要角色。近年来，随着数字信号处理技术的发展，风扇控制板的功能更加多样化，不仅可以根据温度变化自动调节转速，还可以实现噪音控制和故障诊断等功能。</w:t>
      </w:r>
      <w:r>
        <w:rPr>
          <w:rFonts w:hint="eastAsia"/>
        </w:rPr>
        <w:br/>
      </w:r>
      <w:r>
        <w:rPr>
          <w:rFonts w:hint="eastAsia"/>
        </w:rPr>
        <w:t>　　未来，风扇控制板将更加注重智能化和高效节能。市场调研网指出，随着物联网技术的应用，未来的风扇控制板将能够实现远程监控和智能调节，通过大数据分析来优化散热策略。此外，随着绿色制造理念的推广，高效节能的风扇控制板将成为市场主流，采用更先进的功率转换技术和低功耗设计，以减少能源消耗和环境污染。同时，随着设备小型化趋势，紧凑型、高性能的风扇控制板将更受市场欢迎。</w:t>
      </w:r>
      <w:r>
        <w:rPr>
          <w:rFonts w:hint="eastAsia"/>
        </w:rPr>
        <w:br/>
      </w:r>
      <w:r>
        <w:rPr>
          <w:rFonts w:hint="eastAsia"/>
        </w:rPr>
        <w:t>　　风扇控制板行业概述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一、风扇控制板的定义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风扇控制板细分及特性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风扇控制板行业全球市场概况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2011年全球风扇控制板行业市场概况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2011年全球主要区域风扇控制板行业市场概况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2012-2016年全球风扇控制板行业市场趋势预测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风扇控制板行业中国市场环境分析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中国风扇控制板行业整体市场环境分析</w:t>
      </w:r>
      <w:r>
        <w:rPr>
          <w:rFonts w:hint="eastAsia"/>
        </w:rPr>
        <w:br/>
      </w:r>
      <w:r>
        <w:rPr>
          <w:rFonts w:hint="eastAsia"/>
        </w:rPr>
        <w:t>　　风扇控制板行业整体市场状况</w:t>
      </w:r>
      <w:r>
        <w:rPr>
          <w:rFonts w:hint="eastAsia"/>
        </w:rPr>
        <w:br/>
      </w:r>
      <w:r>
        <w:rPr>
          <w:rFonts w:hint="eastAsia"/>
        </w:rPr>
        <w:t>　　风扇控制板行业国家政策环境分析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2010-2011年中国风扇控制板行业总体发展状况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中国风扇控制板行业规模情况分析</w:t>
      </w:r>
      <w:r>
        <w:rPr>
          <w:rFonts w:hint="eastAsia"/>
        </w:rPr>
        <w:br/>
      </w:r>
      <w:r>
        <w:rPr>
          <w:rFonts w:hint="eastAsia"/>
        </w:rPr>
        <w:t>　　中国风扇控制板行业整体规模状况</w:t>
      </w:r>
      <w:r>
        <w:rPr>
          <w:rFonts w:hint="eastAsia"/>
        </w:rPr>
        <w:br/>
      </w:r>
      <w:r>
        <w:rPr>
          <w:rFonts w:hint="eastAsia"/>
        </w:rPr>
        <w:t>　　中国风扇控制板行业区域概况</w:t>
      </w:r>
      <w:r>
        <w:rPr>
          <w:rFonts w:hint="eastAsia"/>
        </w:rPr>
        <w:br/>
      </w:r>
      <w:r>
        <w:rPr>
          <w:rFonts w:hint="eastAsia"/>
        </w:rPr>
        <w:t>　　第二节 中国风扇控制板行业产销状况分析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中国风扇控制板行业价格分析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一、2010-2011年风扇控制板行业价格回顾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二、2012-2016年风扇控制板行业价格趋势预测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中国风扇控制板行业重点区域运行分析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2010-2011年中国风扇控制板行业进出口市场分析</w:t>
      </w:r>
      <w:r>
        <w:rPr>
          <w:rFonts w:hint="eastAsia"/>
        </w:rPr>
        <w:br/>
      </w:r>
      <w:r>
        <w:rPr>
          <w:rFonts w:hint="eastAsia"/>
        </w:rPr>
        <w:t>　　第一节 风扇控制板进出口市场分析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2009-2011年风扇控制板进出口数据分析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2012-2016年风扇控制板进出口预测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上下游发展及对风扇控制板行业的影响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上游原材料价格变化对风扇控制板行业的影响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2010-2011年中国风扇控制板行业重点企业分析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影响2011年中国风扇控制板行业经济发展的主要因素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“十二五”规划关于风扇控制板行业的解读</w:t>
      </w:r>
      <w:r>
        <w:rPr>
          <w:rFonts w:hint="eastAsia"/>
        </w:rPr>
        <w:br/>
      </w:r>
      <w:r>
        <w:rPr>
          <w:rFonts w:hint="eastAsia"/>
        </w:rPr>
        <w:t>　　第四节 风扇控制板行业2012-2016年市场规模及产销量预测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中:智林：专家观点及建议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4264c53c04cc9" w:history="1">
        <w:r>
          <w:rPr>
            <w:rStyle w:val="Hyperlink"/>
          </w:rPr>
          <w:t>2012-2016年中国风扇控制板行业市场调研及投资前景分析报告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4264c53c04cc9" w:history="1">
        <w:r>
          <w:rPr>
            <w:rStyle w:val="Hyperlink"/>
          </w:rPr>
          <w:t>https://www.20087.com/DiaoYan/2012-07/fengshankongzhibanhangyeshichangdiao.html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控制芯片型号大全、风扇控制板坏了电源直接接电机行吗、风扇电路板原理与维修、风扇控制板坏了能修吗、风扇灯控制器、风扇控制板指明用于有刷电机能用于无刷电机吗、风扇控制模块坏了症状、风扇控制板不接电机检测好坏、电脑风扇灯光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1747104634910" w:history="1">
      <w:r>
        <w:rPr>
          <w:rStyle w:val="Hyperlink"/>
        </w:rPr>
        <w:t>2012-2016年中国风扇控制板行业市场调研及投资前景分析报告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ngshankongzhibanhangyeshichangdiao.html" TargetMode="External" Id="R1cf4264c53c0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ngshankongzhibanhangyeshichangdiao.html" TargetMode="External" Id="Re42174710463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2012-07-15T05:09:00Z</dcterms:created>
  <dcterms:modified xsi:type="dcterms:W3CDTF">2012-07-15T06:09:00Z</dcterms:modified>
  <dc:subject>2012-2016年中国风扇控制板行业市场调研及投资前景分析报告</dc:subject>
  <dc:title>2012-2016年中国风扇控制板行业市场调研及投资前景分析报告</dc:title>
  <cp:keywords>2012-2016年中国风扇控制板行业市场调研及投资前景分析报告</cp:keywords>
  <dc:description>2012-2016年中国风扇控制板行业市场调研及投资前景分析报告</dc:description>
</cp:coreProperties>
</file>