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8d1fb4b5b4cff" w:history="1">
              <w:r>
                <w:rPr>
                  <w:rStyle w:val="Hyperlink"/>
                </w:rPr>
                <w:t>2012-2017年中国明目地黄丸行业发展现状分析及未来前景预测报告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8d1fb4b5b4cff" w:history="1">
              <w:r>
                <w:rPr>
                  <w:rStyle w:val="Hyperlink"/>
                </w:rPr>
                <w:t>2012-2017年中国明目地黄丸行业发展现状分析及未来前景预测报告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8d1fb4b5b4cff" w:history="1">
                <w:r>
                  <w:rPr>
                    <w:rStyle w:val="Hyperlink"/>
                  </w:rPr>
                  <w:t>https://www.20087.com/DiaoYan/2012-07/mingmudihuangwanhangyefazhanxianzhua.html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目地黄丸是传统中医眼科用药，主要用于治疗视力模糊、眼干涩等症状。近年来，随着对眼部健康重视程度的提升，以及老龄化社会的到来，明目地黄丸的市场需求呈现上升趋势。目前，明目地黄丸的生产正逐步引入现代制药技术，如微丸技术、超微粉碎技术，提高了药物的吸收率和生物利用度，增强了产品疗效。同时，科学研究对明目地黄丸的药效成分及其作用机制有了更深入的理解，为其临床应用提供了坚实的科学基础。</w:t>
      </w:r>
      <w:r>
        <w:rPr>
          <w:rFonts w:hint="eastAsia"/>
        </w:rPr>
        <w:br/>
      </w:r>
      <w:r>
        <w:rPr>
          <w:rFonts w:hint="eastAsia"/>
        </w:rPr>
        <w:t>　　未来，明目地黄丸的发展将更加侧重于产品创新与跨学科研究。市场调研网指出，一方面，通过遗传学、分子生物学等前沿技术，探索明目地黄丸对眼部疾病治疗的新靶点，开发针对特定人群的专用配方，提升治疗针对性。另一方面，结合营养学与生活方式干预，研究明目地黄丸在预防和辅助治疗眼部疾病中的综合效应，拓展其在眼保健领域的应用范围。此外，借助互联网医疗平台，明目地黄丸的远程咨询与个性化健康管理服务将成为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8d1fb4b5b4cff" w:history="1">
        <w:r>
          <w:rPr>
            <w:rStyle w:val="Hyperlink"/>
          </w:rPr>
          <w:t>2012-2017年中国明目地黄丸行业发展现状分析及未来前景预测报告</w:t>
        </w:r>
      </w:hyperlink>
      <w:r>
        <w:rPr>
          <w:rFonts w:hint="eastAsia"/>
        </w:rPr>
        <w:t>》，2012年明目地黄丸行业市场规模达 亿元，预计2017年市场规模将达 亿元，期间年均复合增长率（CAGR）达 %。报告基于对明目地黄丸行业供需变化的长期跟踪研究，采用科学分析方法，系统呈现明目地黄丸行业现状与发展态势。报告涵盖明目地黄丸市场规模、竞争格局、技术发展现状及未来方向等核心内容，分析明目地黄丸重点企业经营状况。通过定量与定性相结合的研究方法，报告对明目地黄丸行业发展前景做出科学预测，识别明目地黄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中国明目地黄丸行业发展背景分析</w:t>
      </w:r>
      <w:r>
        <w:rPr>
          <w:rFonts w:hint="eastAsia"/>
        </w:rPr>
        <w:br/>
      </w:r>
      <w:r>
        <w:rPr>
          <w:rFonts w:hint="eastAsia"/>
        </w:rPr>
        <w:t>　　第一节 明目地黄丸行业定义及分类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明目地黄丸行业经济环境分析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明目地黄丸行业政策环境分析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明目地黄丸行业技术环境分析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一、国际明目地黄丸行业新技术发展趋势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二、国内明目地黄丸行业新技术发展趋势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中国明目地黄丸行业市场环境分析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中国明目地黄丸行业发展状况分析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中国明目地黄丸行业发展总体状况分析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一、中国明目地黄丸行业发展概况</w:t>
      </w:r>
      <w:r>
        <w:rPr>
          <w:rFonts w:hint="eastAsia"/>
        </w:rPr>
        <w:br/>
      </w:r>
      <w:r>
        <w:rPr>
          <w:rFonts w:hint="eastAsia"/>
        </w:rPr>
        <w:t>　　　　二、中国明目地黄丸行业总体特征</w:t>
      </w:r>
      <w:r>
        <w:rPr>
          <w:rFonts w:hint="eastAsia"/>
        </w:rPr>
        <w:br/>
      </w:r>
      <w:r>
        <w:rPr>
          <w:rFonts w:hint="eastAsia"/>
        </w:rPr>
        <w:t>　　　　三、中国明目地黄丸行业发展影响因素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中国明目地黄丸行业运营状况分析</w:t>
      </w:r>
      <w:r>
        <w:rPr>
          <w:rFonts w:hint="eastAsia"/>
        </w:rPr>
        <w:br/>
      </w:r>
      <w:r>
        <w:rPr>
          <w:rFonts w:hint="eastAsia"/>
        </w:rPr>
        <w:t>　　　　一、明目地黄丸行业企业规模分析</w:t>
      </w:r>
      <w:r>
        <w:rPr>
          <w:rFonts w:hint="eastAsia"/>
        </w:rPr>
        <w:br/>
      </w:r>
      <w:r>
        <w:rPr>
          <w:rFonts w:hint="eastAsia"/>
        </w:rPr>
        <w:t>　　　　二、明目地黄丸行业市场规模分析</w:t>
      </w:r>
      <w:r>
        <w:rPr>
          <w:rFonts w:hint="eastAsia"/>
        </w:rPr>
        <w:br/>
      </w:r>
      <w:r>
        <w:rPr>
          <w:rFonts w:hint="eastAsia"/>
        </w:rPr>
        <w:t>　　　　三、明目地黄丸行业市场结构分析</w:t>
      </w:r>
      <w:r>
        <w:rPr>
          <w:rFonts w:hint="eastAsia"/>
        </w:rPr>
        <w:br/>
      </w:r>
      <w:r>
        <w:rPr>
          <w:rFonts w:hint="eastAsia"/>
        </w:rPr>
        <w:t>　　　　四、明目地黄丸行业盈利水平分析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中国明目地黄丸行业进出口市场分析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一、明目地黄丸行业进出口状况综述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二、明目地黄丸行业出口市场分析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三、明目地黄丸行业进口市场分析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中国明目地黄丸行业竞争状况分析</w:t>
      </w:r>
      <w:r>
        <w:rPr>
          <w:rFonts w:hint="eastAsia"/>
        </w:rPr>
        <w:br/>
      </w:r>
      <w:r>
        <w:rPr>
          <w:rFonts w:hint="eastAsia"/>
        </w:rPr>
        <w:t>　　　　一、明目地黄丸行业竞争结构波特五力模型分析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二、国际明目地黄丸行业竞争状况分析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（一）国际明目地黄丸市场发展状况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（二）国际明目地黄丸市场竞争状况分析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（三）国际明目地黄丸市场发展趋势分析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三、中国明目地黄丸行业兼并重组分析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（一）明目地黄丸行业兼并重组概况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（二）明目地黄丸企业兼并重组动态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中国明目地黄丸行业细分市场分析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中国明目地黄丸行业产业链深度分析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中国明目地黄丸行业供需情况分析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中国明目地黄丸行业生产情况分析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一、国内明目地黄丸行业生产企业现状分析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二、国内明目地黄丸行业产能情况分析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中国明目地黄丸行业需求情况分析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一、国内明目地黄丸行业市场需求情况分析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二、国内明目地黄丸行业需求结构分析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中国明目地黄丸行业价格行业分析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一、中国明目地黄丸行业重点区域价格行情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中国明目地黄丸行业市场深度剖析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我国明目地黄丸行业的产量发展分析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一、2007-2011年我国明目地黄丸行业产量统计分析</w:t>
      </w:r>
      <w:r>
        <w:rPr>
          <w:rFonts w:hint="eastAsia"/>
        </w:rPr>
        <w:br/>
      </w:r>
      <w:r>
        <w:rPr>
          <w:rFonts w:hint="eastAsia"/>
        </w:rPr>
        <w:t>　　　　二、明目地黄丸行业市场销售份额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近几年中国明目地黄丸行业的需求量分析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一、2007-2011年我国明目地黄丸行业的需求量分析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二、我国各地区明目地黄丸行业的需求结构分析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（一）我国明目地黄丸行业分地区产业结构分析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（二）我国华东地区明目地黄丸行业需求量分析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（三）我国华北地区明目地黄丸行业需求量分析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（四）我国华中地区明目地黄丸行业需求量分析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（五）我国华南地区明目地黄丸行业需求量分析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（六）我国东北地区明目地黄丸行业需求量分析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（七）我国西部地区明目地黄丸行业需求量分析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中国明目地黄丸行业重点企业分析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中国明目地黄丸企业发展总体状况分析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中国明目地黄丸行业领先企业个案分析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中国明目地黄丸行业发展前景与投资分析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中国明目地黄丸行业发展趋势分析</w:t>
      </w:r>
      <w:r>
        <w:rPr>
          <w:rFonts w:hint="eastAsia"/>
        </w:rPr>
        <w:br/>
      </w:r>
      <w:r>
        <w:rPr>
          <w:rFonts w:hint="eastAsia"/>
        </w:rPr>
        <w:t>　　　　一、明目地黄丸行业竞争趋势分析</w:t>
      </w:r>
      <w:r>
        <w:rPr>
          <w:rFonts w:hint="eastAsia"/>
        </w:rPr>
        <w:br/>
      </w:r>
      <w:r>
        <w:rPr>
          <w:rFonts w:hint="eastAsia"/>
        </w:rPr>
        <w:t>　　　　二、明目地黄丸行业需求趋势分析</w:t>
      </w:r>
      <w:r>
        <w:rPr>
          <w:rFonts w:hint="eastAsia"/>
        </w:rPr>
        <w:br/>
      </w:r>
      <w:r>
        <w:rPr>
          <w:rFonts w:hint="eastAsia"/>
        </w:rPr>
        <w:t>　　　　三、明目地黄丸行业产品趋势分析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2012-2017年中国明目地黄丸行业发展前景预测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一、2012-2017年中国明目地黄丸行业市场规模预测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二、2012-2017年中国明目地黄丸行业需求前景预测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三、2012-2017年中国明目地黄丸行业进出口前景预测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中国明目地黄丸行业机会及建议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一、中国明目地黄丸行业投资特性分析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（一）明目地黄丸行业进入壁垒分析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（二）明目地黄丸行业发展模式分析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（三）明目地黄丸行业盈利因素分析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二、中国明目地黄丸行业投资机会分析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（一）中国明目地黄丸行业投资现状分析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（二）中国明目地黄丸行业投资机会分析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三、中国明目地黄丸行业投资风险警示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（一）明目地黄丸行业政策风险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（二）明目地黄丸行业技术风险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（三）明目地黄丸行业供求风险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（四）明目地黄丸行业宏观经济波动风险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（五）明目地黄丸行业关联产业风险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（六）明目地黄丸行业产品结构风险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业内专家对中国明目地黄丸行业总结及企业重点客户管理建议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明目地黄丸行业企业问题总结</w:t>
      </w:r>
      <w:r>
        <w:rPr>
          <w:rFonts w:hint="eastAsia"/>
        </w:rPr>
        <w:br/>
      </w:r>
      <w:r>
        <w:rPr>
          <w:rFonts w:hint="eastAsia"/>
        </w:rPr>
        <w:t>　　第二节 明目地黄丸企业应对策略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中:智林:－明目地黄丸市场的重点客户战略实施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8d1fb4b5b4cff" w:history="1">
        <w:r>
          <w:rPr>
            <w:rStyle w:val="Hyperlink"/>
          </w:rPr>
          <w:t>2012-2017年中国明目地黄丸行业发展现状分析及未来前景预测报告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8d1fb4b5b4cff" w:history="1">
        <w:r>
          <w:rPr>
            <w:rStyle w:val="Hyperlink"/>
          </w:rPr>
          <w:t>https://www.20087.com/DiaoYan/2012-07/mingmudihuangwanhangyefazhanxianzhua.html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热点：明目地黄丸与杞菊地黄丸的区别、明目地黄丸的功效和作用主治、明目地黄丸的危害及副作用、明目地黄丸饭前吃还是饭后吃、明目地黄丸说明书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1dabbe0194589" w:history="1">
      <w:r>
        <w:rPr>
          <w:rStyle w:val="Hyperlink"/>
        </w:rPr>
        <w:t>2012-2017年中国明目地黄丸行业发展现状分析及未来前景预测报告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gmudihuangwanhangyefazhanxianzhua.html" TargetMode="External" Id="R9088d1fb4b5b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gmudihuangwanhangyefazhanxianzhua.html" TargetMode="External" Id="R4c91dabbe019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2012-07-31T03:09:00Z</dcterms:created>
  <dcterms:modified xsi:type="dcterms:W3CDTF">2012-07-31T04:09:00Z</dcterms:modified>
  <dc:subject>2012-2017年中国明目地黄丸行业发展现状分析及未来前景预测报告</dc:subject>
  <dc:title>2012-2017年中国明目地黄丸行业发展现状分析及未来前景预测报告</dc:title>
  <cp:keywords>2012-2017年中国明目地黄丸行业发展现状分析及未来前景预测报告</cp:keywords>
  <dc:description>2012-2017年中国明目地黄丸行业发展现状分析及未来前景预测报告</dc:description>
</cp:coreProperties>
</file>