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74a89462846b9" w:history="1">
              <w:r>
                <w:rPr>
                  <w:rStyle w:val="Hyperlink"/>
                </w:rPr>
                <w:t>2025-2031年中国票据扫描清分机市场深度调研与发展趋势分析报告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74a89462846b9" w:history="1">
              <w:r>
                <w:rPr>
                  <w:rStyle w:val="Hyperlink"/>
                </w:rPr>
                <w:t>2025-2031年中国票据扫描清分机市场深度调研与发展趋势分析报告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74a89462846b9" w:history="1">
                <w:r>
                  <w:rPr>
                    <w:rStyle w:val="Hyperlink"/>
                  </w:rPr>
                  <w:t>https://www.20087.com/9/55/PiaoJuSaoMiaoQingFenJiHangYeQuSh.html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扫描清分机是一种用于银行和金融机构的自动化设备，能够高效地扫描、识别和分类各种类型的票据。近年来，随着金融科技的发展和自动化需求的增加，票据扫描清分机的技术不断进步，不仅可以快速准确地处理大量票据，还能够实现智能化的错误检测和纠错功能。此外，随着OCR（光学字符识别）技术的成熟，票据扫描清分机的识别准确率得到了大幅提升，降低了人工审核的成本和时间。</w:t>
      </w:r>
      <w:r>
        <w:rPr>
          <w:rFonts w:hint="eastAsia"/>
        </w:rPr>
        <w:br/>
      </w:r>
      <w:r>
        <w:rPr>
          <w:rFonts w:hint="eastAsia"/>
        </w:rPr>
        <w:t>　　未来，票据扫描清分机的发展将更加注重智能化和多功能化。一方面，随着人工智能技术的进步，票据扫描清分机将能够实现更复杂的逻辑判断和数据分析，为金融机构提供更深入的业务洞察。另一方面，随着移动支付和数字货币的普及，票据扫描清分机将需要适应新的支付形式，例如处理电子票据和智能合约。此外，随着信息安全要求的提高，票据扫描清分机还将集成更多加密和认证技术，以确保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74a89462846b9" w:history="1">
        <w:r>
          <w:rPr>
            <w:rStyle w:val="Hyperlink"/>
          </w:rPr>
          <w:t>2025-2031年中国票据扫描清分机市场深度调研与发展趋势分析报告</w:t>
        </w:r>
      </w:hyperlink>
      <w:r>
        <w:rPr>
          <w:rFonts w:hint="eastAsia"/>
        </w:rPr>
        <w:t>》依托权威机构及行业协会数据，结合票据扫描清分机行业的宏观环境与微观实践，从票据扫描清分机市场规模、市场需求、技术现状及产业链结构等多维度进行了系统调研与分析。报告通过严谨的研究方法与翔实的数据支持，辅以直观图表，全面剖析了票据扫描清分机行业发展趋势、重点企业表现及市场竞争格局，并通过SWOT分析揭示了行业机遇与潜在风险，为票据扫描清分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票据扫描清分机行业经济环境分析及预测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2025年票据扫描清分机行业经济环境分析及预测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票据扫描清分机行业特征</w:t>
      </w:r>
      <w:r>
        <w:rPr>
          <w:rFonts w:hint="eastAsia"/>
        </w:rPr>
        <w:br/>
      </w:r>
      <w:r>
        <w:rPr>
          <w:rFonts w:hint="eastAsia"/>
        </w:rPr>
        <w:t>　　第一节 票据扫描清分机行业概况</w:t>
      </w:r>
      <w:r>
        <w:rPr>
          <w:rFonts w:hint="eastAsia"/>
        </w:rPr>
        <w:br/>
      </w:r>
      <w:r>
        <w:rPr>
          <w:rFonts w:hint="eastAsia"/>
        </w:rPr>
        <w:t>　　　　一、票据扫描清分机行业定义</w:t>
      </w:r>
      <w:r>
        <w:rPr>
          <w:rFonts w:hint="eastAsia"/>
        </w:rPr>
        <w:br/>
      </w:r>
      <w:r>
        <w:rPr>
          <w:rFonts w:hint="eastAsia"/>
        </w:rPr>
        <w:t>　　　　二、票据扫描清分机上游行业定义及发展状况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三、票据扫描清分机下游行业定义及发展状况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四、票据扫描清分机行业在国民经济中的重要性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（一）行业相关统计数据</w:t>
      </w:r>
      <w:r>
        <w:rPr>
          <w:rFonts w:hint="eastAsia"/>
        </w:rPr>
        <w:br/>
      </w:r>
      <w:r>
        <w:rPr>
          <w:rFonts w:hint="eastAsia"/>
        </w:rPr>
        <w:t>　　　　　　（二）行业在国民经济中的战略地位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五、票据扫描清分机行业发展历程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票据扫描清分机业生产和需求状况分析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票据扫描清分机行业规模与效益分析及预测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票据扫描清分机行业产品营销分析</w:t>
      </w:r>
      <w:r>
        <w:rPr>
          <w:rFonts w:hint="eastAsia"/>
        </w:rPr>
        <w:br/>
      </w:r>
      <w:r>
        <w:rPr>
          <w:rFonts w:hint="eastAsia"/>
        </w:rPr>
        <w:t>　　第一节 票据扫描清分机行业国内营销模式分析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票据扫描清分机行业主要销售渠道分析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票据扫描清分机行业广告与促销方式分析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票据扫描清分机行业价格竞争方式分析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票据扫描清分机行业国际化营销模式分析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票据扫描清分机行业运行现状分析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2020-2025年我国票据扫描清分机需求规模分析与预测</w:t>
      </w:r>
      <w:r>
        <w:rPr>
          <w:rFonts w:hint="eastAsia"/>
        </w:rPr>
        <w:br/>
      </w:r>
      <w:r>
        <w:rPr>
          <w:rFonts w:hint="eastAsia"/>
        </w:rPr>
        <w:t>　　第三节 票据扫描清分机产业的经济周期分析</w:t>
      </w:r>
      <w:r>
        <w:rPr>
          <w:rFonts w:hint="eastAsia"/>
        </w:rPr>
        <w:br/>
      </w:r>
      <w:r>
        <w:rPr>
          <w:rFonts w:hint="eastAsia"/>
        </w:rPr>
        <w:t>　　第四节 票据扫描清分机产业集中度分析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2025-2031年我国票据扫描清分机行业价格走势预测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2025-2031年我国票据扫描清分机行业供需平衡分析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票据扫描清分机行业市场竞争分析及预测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2025年我国票据扫描清分机市场竞争格局分析及预测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2025年我国票据扫描清分机市场品牌竞争分析及预测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2025年我国票据扫描清分机市场竞争态势分析及预测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北京银信融通科技有限公司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第二节 北京银洲通科技发展有限公司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第三节 北京鑫博集团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第四节 威海华菱光电股份有限公司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第五节 北京天创征腾信息科技有限公司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票据扫描清分机产品价格分析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2020-2025年中国票据扫描清分机产品平均价格回顾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2025-2031年票据扫描清分机产品价格预测</w:t>
      </w:r>
      <w:r>
        <w:rPr>
          <w:rFonts w:hint="eastAsia"/>
        </w:rPr>
        <w:br/>
      </w:r>
      <w:r>
        <w:rPr>
          <w:rFonts w:hint="eastAsia"/>
        </w:rPr>
        <w:t>　　第三节 中国票据扫描清分机价格影响因素分析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票据扫描清分机行业投资风险分析及提示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一、十四五规划影响分析及风险提示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票据扫描清分机行业投资机会及建议</w:t>
      </w:r>
      <w:r>
        <w:rPr>
          <w:rFonts w:hint="eastAsia"/>
        </w:rPr>
        <w:br/>
      </w:r>
      <w:r>
        <w:rPr>
          <w:rFonts w:hint="eastAsia"/>
        </w:rPr>
        <w:t>　　第一节 票据扫描清分机行业总体发展特点及投资建议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票据扫描清分机企业投资机会及建议</w:t>
      </w:r>
      <w:r>
        <w:rPr>
          <w:rFonts w:hint="eastAsia"/>
        </w:rPr>
        <w:br/>
      </w:r>
      <w:r>
        <w:rPr>
          <w:rFonts w:hint="eastAsia"/>
        </w:rPr>
        <w:t>　　第三节 票据扫描清分机行业区域投资分析与建议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一、票据扫描清分机行业区域特点分析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国内票据使用量分析</w:t>
      </w:r>
      <w:r>
        <w:rPr>
          <w:rFonts w:hint="eastAsia"/>
        </w:rPr>
        <w:br/>
      </w:r>
      <w:r>
        <w:rPr>
          <w:rFonts w:hint="eastAsia"/>
        </w:rPr>
        <w:t>　　　　一、国内票据处理方式（银行和清分中心）</w:t>
      </w:r>
      <w:r>
        <w:rPr>
          <w:rFonts w:hint="eastAsia"/>
        </w:rPr>
        <w:br/>
      </w:r>
      <w:r>
        <w:rPr>
          <w:rFonts w:hint="eastAsia"/>
        </w:rPr>
        <w:t>　　　　二、国内票据使用量走势</w:t>
      </w:r>
      <w:r>
        <w:rPr>
          <w:rFonts w:hint="eastAsia"/>
        </w:rPr>
        <w:br/>
      </w:r>
      <w:r>
        <w:rPr>
          <w:rFonts w:hint="eastAsia"/>
        </w:rPr>
        <w:t>　　　　三、主要票据使用区域的使用量及票据类型统计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全球票据使用量分析</w:t>
      </w:r>
      <w:r>
        <w:rPr>
          <w:rFonts w:hint="eastAsia"/>
        </w:rPr>
        <w:br/>
      </w:r>
      <w:r>
        <w:rPr>
          <w:rFonts w:hint="eastAsia"/>
        </w:rPr>
        <w:t>　　　　一、全球票据使用量走势</w:t>
      </w:r>
      <w:r>
        <w:rPr>
          <w:rFonts w:hint="eastAsia"/>
        </w:rPr>
        <w:br/>
      </w:r>
      <w:r>
        <w:rPr>
          <w:rFonts w:hint="eastAsia"/>
        </w:rPr>
        <w:t>　　　　二、主要票据使用区域的使用量及票据类型统计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国际环境</w:t>
      </w:r>
      <w:r>
        <w:rPr>
          <w:rFonts w:hint="eastAsia"/>
        </w:rPr>
        <w:br/>
      </w:r>
      <w:r>
        <w:rPr>
          <w:rFonts w:hint="eastAsia"/>
        </w:rPr>
        <w:t>　　　　一、全球票据扫描清分机行业发展综述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二、主要国家和地区票据扫描清分机行业发展动态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三、2020-2025年票据扫描清分机行业进口数据分析</w:t>
      </w:r>
      <w:r>
        <w:rPr>
          <w:rFonts w:hint="eastAsia"/>
        </w:rPr>
        <w:br/>
      </w:r>
      <w:r>
        <w:rPr>
          <w:rFonts w:hint="eastAsia"/>
        </w:rPr>
        <w:t>　　　　四、2020-2025年国内票据扫描清分机产品进口量及进口金额分析</w:t>
      </w:r>
      <w:r>
        <w:rPr>
          <w:rFonts w:hint="eastAsia"/>
        </w:rPr>
        <w:br/>
      </w:r>
      <w:r>
        <w:rPr>
          <w:rFonts w:hint="eastAsia"/>
        </w:rPr>
        <w:t>　　　　五、票据扫描清分机产品主要进口国家分析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国内票据扫描清分机行业政策与重要规划、标准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　　四、国际票据扫描清分机行业政策与重要规划、标准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五、行业进入壁垒与周期性分析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国内票据扫描清分机行业需求分析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一、2020-2025年国内票据扫描清分机行业市场销量及收入情况回顾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二、分行业需求状况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全球票据扫描清分机行业需求分析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一、2020-2025年全球票据扫描清分机行业市场销量及收入情况回顾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二、分行业需求状况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产品分析</w:t>
      </w:r>
      <w:r>
        <w:rPr>
          <w:rFonts w:hint="eastAsia"/>
        </w:rPr>
        <w:br/>
      </w:r>
      <w:r>
        <w:rPr>
          <w:rFonts w:hint="eastAsia"/>
        </w:rPr>
        <w:t>　　第一节 国际国内主要供应商分析</w:t>
      </w:r>
      <w:r>
        <w:rPr>
          <w:rFonts w:hint="eastAsia"/>
        </w:rPr>
        <w:br/>
      </w:r>
      <w:r>
        <w:rPr>
          <w:rFonts w:hint="eastAsia"/>
        </w:rPr>
        <w:t>　　第一节 得利来集团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二、员工人数及员工结构</w:t>
      </w:r>
      <w:r>
        <w:rPr>
          <w:rFonts w:hint="eastAsia"/>
        </w:rPr>
        <w:br/>
      </w:r>
      <w:r>
        <w:rPr>
          <w:rFonts w:hint="eastAsia"/>
        </w:rPr>
        <w:t>　　　　三、目前生产能力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　　七、主营产品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国内票据扫描清分机行业价格走势分析</w:t>
      </w:r>
      <w:r>
        <w:rPr>
          <w:rFonts w:hint="eastAsia"/>
        </w:rPr>
        <w:br/>
      </w:r>
      <w:r>
        <w:rPr>
          <w:rFonts w:hint="eastAsia"/>
        </w:rPr>
        <w:t>　　　　一、全球产品当前市场价格及评述</w:t>
      </w:r>
      <w:r>
        <w:rPr>
          <w:rFonts w:hint="eastAsia"/>
        </w:rPr>
        <w:br/>
      </w:r>
      <w:r>
        <w:rPr>
          <w:rFonts w:hint="eastAsia"/>
        </w:rPr>
        <w:t>　　　　二、2020-2025年国内票据扫描清分机行业产品市场价格走势回顾</w:t>
      </w:r>
      <w:r>
        <w:rPr>
          <w:rFonts w:hint="eastAsia"/>
        </w:rPr>
        <w:br/>
      </w:r>
      <w:r>
        <w:rPr>
          <w:rFonts w:hint="eastAsia"/>
        </w:rPr>
        <w:t>　　　　四、2020-2025年国内票据扫描清分机行业产品平均价格走势图</w:t>
      </w:r>
      <w:r>
        <w:rPr>
          <w:rFonts w:hint="eastAsia"/>
        </w:rPr>
        <w:br/>
      </w:r>
      <w:r>
        <w:rPr>
          <w:rFonts w:hint="eastAsia"/>
        </w:rPr>
        <w:t>　　　　五、国内产品当前市场价格及评述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六、价格影响因素分析</w:t>
      </w:r>
      <w:r>
        <w:rPr>
          <w:rFonts w:hint="eastAsia"/>
        </w:rPr>
        <w:br/>
      </w:r>
      <w:r>
        <w:rPr>
          <w:rFonts w:hint="eastAsia"/>
        </w:rPr>
        <w:t>　　　　七、主要企业价格策略</w:t>
      </w:r>
      <w:r>
        <w:rPr>
          <w:rFonts w:hint="eastAsia"/>
        </w:rPr>
        <w:br/>
      </w:r>
      <w:r>
        <w:rPr>
          <w:rFonts w:hint="eastAsia"/>
        </w:rPr>
        <w:t>　　第四节 主要竞争产品分析</w:t>
      </w:r>
      <w:r>
        <w:rPr>
          <w:rFonts w:hint="eastAsia"/>
        </w:rPr>
        <w:br/>
      </w:r>
      <w:r>
        <w:rPr>
          <w:rFonts w:hint="eastAsia"/>
        </w:rPr>
        <w:t>　　第一节 中.智林.－CTS系列票据扫描仪</w:t>
      </w:r>
      <w:r>
        <w:rPr>
          <w:rFonts w:hint="eastAsia"/>
        </w:rPr>
        <w:br/>
      </w:r>
      <w:r>
        <w:rPr>
          <w:rFonts w:hint="eastAsia"/>
        </w:rPr>
        <w:t>　　　　一、产品模块组成</w:t>
      </w:r>
      <w:r>
        <w:rPr>
          <w:rFonts w:hint="eastAsia"/>
        </w:rPr>
        <w:br/>
      </w:r>
      <w:r>
        <w:rPr>
          <w:rFonts w:hint="eastAsia"/>
        </w:rPr>
        <w:t>　　　　三、产品性能指标</w:t>
      </w:r>
      <w:r>
        <w:rPr>
          <w:rFonts w:hint="eastAsia"/>
        </w:rPr>
        <w:br/>
      </w:r>
      <w:r>
        <w:rPr>
          <w:rFonts w:hint="eastAsia"/>
        </w:rPr>
        <w:t>　　　　四、产品优劣势分析</w:t>
      </w:r>
      <w:r>
        <w:rPr>
          <w:rFonts w:hint="eastAsia"/>
        </w:rPr>
        <w:br/>
      </w:r>
      <w:r>
        <w:rPr>
          <w:rFonts w:hint="eastAsia"/>
        </w:rPr>
        <w:t>　　　　五、资质荣誉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金融机具的功用与产品</w:t>
      </w:r>
      <w:r>
        <w:rPr>
          <w:rFonts w:hint="eastAsia"/>
        </w:rPr>
        <w:br/>
      </w:r>
      <w:r>
        <w:rPr>
          <w:rFonts w:hint="eastAsia"/>
        </w:rPr>
        <w:t>　　图表 2 2020-2025年我国票据扫描清分机行业工业总产值及增长对比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2020-2025年我国票据扫描清分机行业资产合计及增长情况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2020-2025年我国票据扫描清分机行业资产合计及增长对比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2020-2025年我国票据扫描清分机行业主营业务收入及增长情况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2020-2025年我国票据扫描清分机行业主营业务收入及增长对比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2020-2025年我国票据扫描清分机行业主营业务成本及增长情况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2020-2025年我国票据扫描清分机行业主营业务成本及增长对比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2020-2025年我国票据扫描清分机行业销售费用及增长情况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2020-2025年我国票据扫描清分机行业利润总额及增长情况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2020-2025年我国票据扫描清分机行业利润总额及增长对比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2020-2025年我国票据扫描清分机行业总资产周转率</w:t>
      </w:r>
      <w:r>
        <w:rPr>
          <w:rFonts w:hint="eastAsia"/>
        </w:rPr>
        <w:br/>
      </w:r>
      <w:r>
        <w:rPr>
          <w:rFonts w:hint="eastAsia"/>
        </w:rPr>
        <w:t>　　图表 13 票据扫描清分机渠道策略示意图</w:t>
      </w:r>
      <w:r>
        <w:rPr>
          <w:rFonts w:hint="eastAsia"/>
        </w:rPr>
        <w:br/>
      </w:r>
      <w:r>
        <w:rPr>
          <w:rFonts w:hint="eastAsia"/>
        </w:rPr>
        <w:t>　　图表 14 2020-2025年我国票据扫描清分机行业工业总产值及增长情况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2020-2025年我国票据扫描清分机行业主营业务收入及增长情况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16 我国票据扫描清分机行业所处生命周期示意图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票据清分系统使用影像技术的业务处理模式：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74a89462846b9" w:history="1">
        <w:r>
          <w:rPr>
            <w:rStyle w:val="Hyperlink"/>
          </w:rPr>
          <w:t>2025-2031年中国票据扫描清分机市场深度调研与发展趋势分析报告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74a89462846b9" w:history="1">
        <w:r>
          <w:rPr>
            <w:rStyle w:val="Hyperlink"/>
          </w:rPr>
          <w:t>https://www.20087.com/9/55/PiaoJuSaoMiaoQingFenJiHangYeQuSh.html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热点：清分机和点钞机的区别、扫描票据识别记账、电子发票扫描、扫描票据怎么操作、银行清分机使用方法、票据扫描仪如何使用、怎么将票据扫描到电脑、票据扫描识别软件、票据扫描仪如何使用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39af5e6d34b0c" w:history="1">
      <w:r>
        <w:rPr>
          <w:rStyle w:val="Hyperlink"/>
        </w:rPr>
        <w:t>2025-2031年中国票据扫描清分机市场深度调研与发展趋势分析报告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iaoJuSaoMiaoQingFenJiHangYeQuSh.html" TargetMode="External" Id="Rbd874a894628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iaoJuSaoMiaoQingFenJiHangYeQuSh.html" TargetMode="External" Id="R51539af5e6d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2025-06-20T01:23:00Z</dcterms:created>
  <dcterms:modified xsi:type="dcterms:W3CDTF">2025-06-20T02:23:00Z</dcterms:modified>
  <dc:subject>2025-2031年中国票据扫描清分机市场深度调研与发展趋势分析报告</dc:subject>
  <dc:title>2025-2031年中国票据扫描清分机市场深度调研与发展趋势分析报告</dc:title>
  <cp:keywords>2025-2031年中国票据扫描清分机市场深度调研与发展趋势分析报告</cp:keywords>
  <dc:description>2025-2031年中国票据扫描清分机市场深度调研与发展趋势分析报告</dc:description>
</cp:coreProperties>
</file>