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cade54c74fa1" w:history="1">
              <w:r>
                <w:rPr>
                  <w:rStyle w:val="Hyperlink"/>
                </w:rPr>
                <w:t>2012-2017年中国鲜花行业投资策略及发展趋势研究报告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cade54c74fa1" w:history="1">
              <w:r>
                <w:rPr>
                  <w:rStyle w:val="Hyperlink"/>
                </w:rPr>
                <w:t>2012-2017年中国鲜花行业投资策略及发展趋势研究报告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acade54c74fa1" w:history="1">
                <w:r>
                  <w:rPr>
                    <w:rStyle w:val="Hyperlink"/>
                  </w:rPr>
                  <w:t>https://www.20087.com/DiaoYan/2012-07/xianhuahangyetouziceluejifazhanqushi.html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是一种传统的礼品和装饰品，长期以来一直受到人们的喜爱。近年来，随着电子商务的发展和物流网络的完善，鲜花的在线销售市场迅速扩大。消费者可以通过互联网轻松订购鲜花，并享受到快捷的配送服务。此外，随着花卉种植技术的进步和品种的多样化，市场上可供选择的鲜花种类更加丰富，能够满足不同场合和需求。同时，鲜花消费也逐渐呈现出个性化和定制化的趋势。</w:t>
      </w:r>
      <w:r>
        <w:rPr>
          <w:rFonts w:hint="eastAsia"/>
        </w:rPr>
        <w:br/>
      </w:r>
      <w:r>
        <w:rPr>
          <w:rFonts w:hint="eastAsia"/>
        </w:rPr>
        <w:t>　　未来，鲜花市场的发展将更加注重个性化和可持续性。随着消费者对个性化需求的增加，提供定制化服务的商家将更具竞争优势。此外，随着可持续发展理念的普及，采用环保包装材料、推广本地种植花卉等做法将受到市场的欢迎。同时，随着科技的发展，如使用智能温室提高花卉种植效率和质量，将进一步推动鲜花产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cade54c74fa1" w:history="1">
        <w:r>
          <w:rPr>
            <w:rStyle w:val="Hyperlink"/>
          </w:rPr>
          <w:t>2012-2017年中国鲜花行业投资策略及发展趋势研究报告</w:t>
        </w:r>
      </w:hyperlink>
      <w:r>
        <w:rPr>
          <w:rFonts w:hint="eastAsia"/>
        </w:rPr>
        <w:t>》全面分析了鲜花行业的市场规模、供需状况及产业链结构，深入探讨了鲜花各细分市场的品牌竞争情况和价格动态，聚焦鲜花重点企业经营现状，揭示了行业的集中度和竞争格局。此外，鲜花报告对鲜花行业的市场前景进行了科学预测，揭示了行业未来的发展趋势、潜在风险和机遇。鲜花报告旨在为鲜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2011-2012年鲜花行业发展态势分析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2011年全国花卉业统计数据分析</w:t>
      </w:r>
      <w:r>
        <w:rPr>
          <w:rFonts w:hint="eastAsia"/>
        </w:rPr>
        <w:br/>
      </w:r>
      <w:r>
        <w:rPr>
          <w:rFonts w:hint="eastAsia"/>
        </w:rPr>
        <w:t>　　　　一、2011年全国花卉业统计数据概况</w:t>
      </w:r>
      <w:r>
        <w:rPr>
          <w:rFonts w:hint="eastAsia"/>
        </w:rPr>
        <w:br/>
      </w:r>
      <w:r>
        <w:rPr>
          <w:rFonts w:hint="eastAsia"/>
        </w:rPr>
        <w:t>　　　　二、2011年全国花卉品种统计数据分析</w:t>
      </w:r>
      <w:r>
        <w:rPr>
          <w:rFonts w:hint="eastAsia"/>
        </w:rPr>
        <w:br/>
      </w:r>
      <w:r>
        <w:rPr>
          <w:rFonts w:hint="eastAsia"/>
        </w:rPr>
        <w:t>　　　　三、2011年全国花卉出口统计数据分析</w:t>
      </w:r>
      <w:r>
        <w:rPr>
          <w:rFonts w:hint="eastAsia"/>
        </w:rPr>
        <w:br/>
      </w:r>
      <w:r>
        <w:rPr>
          <w:rFonts w:hint="eastAsia"/>
        </w:rPr>
        <w:t>　　　　四、2011年全国花卉保护地栽培面积统计数据分析</w:t>
      </w:r>
      <w:r>
        <w:rPr>
          <w:rFonts w:hint="eastAsia"/>
        </w:rPr>
        <w:br/>
      </w:r>
      <w:r>
        <w:rPr>
          <w:rFonts w:hint="eastAsia"/>
        </w:rPr>
        <w:t>　　　　五、2011年全国花卉市场统计数据分析</w:t>
      </w:r>
      <w:r>
        <w:rPr>
          <w:rFonts w:hint="eastAsia"/>
        </w:rPr>
        <w:br/>
      </w:r>
      <w:r>
        <w:rPr>
          <w:rFonts w:hint="eastAsia"/>
        </w:rPr>
        <w:t>　　　　六、2011年全国花卉从业人员统计数据分析</w:t>
      </w:r>
      <w:r>
        <w:rPr>
          <w:rFonts w:hint="eastAsia"/>
        </w:rPr>
        <w:br/>
      </w:r>
      <w:r>
        <w:rPr>
          <w:rFonts w:hint="eastAsia"/>
        </w:rPr>
        <w:t>　　第二节 2012主要地区鲜花行业发展状况分析</w:t>
      </w:r>
      <w:r>
        <w:rPr>
          <w:rFonts w:hint="eastAsia"/>
        </w:rPr>
        <w:br/>
      </w:r>
      <w:r>
        <w:rPr>
          <w:rFonts w:hint="eastAsia"/>
        </w:rPr>
        <w:t>　　　　一、2012年北京鲜花市场发展分析</w:t>
      </w:r>
      <w:r>
        <w:rPr>
          <w:rFonts w:hint="eastAsia"/>
        </w:rPr>
        <w:br/>
      </w:r>
      <w:r>
        <w:rPr>
          <w:rFonts w:hint="eastAsia"/>
        </w:rPr>
        <w:t>　　　　二、2012年天津鲜花行业发展分析</w:t>
      </w:r>
      <w:r>
        <w:rPr>
          <w:rFonts w:hint="eastAsia"/>
        </w:rPr>
        <w:br/>
      </w:r>
      <w:r>
        <w:rPr>
          <w:rFonts w:hint="eastAsia"/>
        </w:rPr>
        <w:t>　　　　三、2012年昆明鲜花行业发展分析</w:t>
      </w:r>
      <w:r>
        <w:rPr>
          <w:rFonts w:hint="eastAsia"/>
        </w:rPr>
        <w:br/>
      </w:r>
      <w:r>
        <w:rPr>
          <w:rFonts w:hint="eastAsia"/>
        </w:rPr>
        <w:t>　　　　四、2012年晋宁县鲜花行业发展分析</w:t>
      </w:r>
      <w:r>
        <w:rPr>
          <w:rFonts w:hint="eastAsia"/>
        </w:rPr>
        <w:br/>
      </w:r>
      <w:r>
        <w:rPr>
          <w:rFonts w:hint="eastAsia"/>
        </w:rPr>
        <w:t>　　　　五、2012年杭州鲜花行业发展分析</w:t>
      </w:r>
      <w:r>
        <w:rPr>
          <w:rFonts w:hint="eastAsia"/>
        </w:rPr>
        <w:br/>
      </w:r>
      <w:r>
        <w:rPr>
          <w:rFonts w:hint="eastAsia"/>
        </w:rPr>
        <w:t>　　　　六、2012年海口鲜花行业发展分析</w:t>
      </w:r>
      <w:r>
        <w:rPr>
          <w:rFonts w:hint="eastAsia"/>
        </w:rPr>
        <w:br/>
      </w:r>
      <w:r>
        <w:rPr>
          <w:rFonts w:hint="eastAsia"/>
        </w:rPr>
        <w:t>　　第三节 2012年鲜花消费市场状况分析</w:t>
      </w:r>
      <w:r>
        <w:rPr>
          <w:rFonts w:hint="eastAsia"/>
        </w:rPr>
        <w:br/>
      </w:r>
      <w:r>
        <w:rPr>
          <w:rFonts w:hint="eastAsia"/>
        </w:rPr>
        <w:t>　　　　一、2012年鲜花产品消费品种分析</w:t>
      </w:r>
      <w:r>
        <w:rPr>
          <w:rFonts w:hint="eastAsia"/>
        </w:rPr>
        <w:br/>
      </w:r>
      <w:r>
        <w:rPr>
          <w:rFonts w:hint="eastAsia"/>
        </w:rPr>
        <w:t>　　　　二、2012年鲜花消费价格分析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第一节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第二节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第三节 2012年中国鲜花产业出口数据分析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二、图示</w:t>
      </w:r>
      <w:r>
        <w:rPr>
          <w:rFonts w:hint="eastAsia"/>
        </w:rPr>
        <w:br/>
      </w:r>
      <w:r>
        <w:rPr>
          <w:rFonts w:hint="eastAsia"/>
        </w:rPr>
        <w:t>　　第四节 中国鲜花出口发展概述</w:t>
      </w:r>
      <w:r>
        <w:rPr>
          <w:rFonts w:hint="eastAsia"/>
        </w:rPr>
        <w:br/>
      </w:r>
      <w:r>
        <w:rPr>
          <w:rFonts w:hint="eastAsia"/>
        </w:rPr>
        <w:t>　　　　一、花卉国际市场概况</w:t>
      </w:r>
      <w:r>
        <w:rPr>
          <w:rFonts w:hint="eastAsia"/>
        </w:rPr>
        <w:br/>
      </w:r>
      <w:r>
        <w:rPr>
          <w:rFonts w:hint="eastAsia"/>
        </w:rPr>
        <w:t>　　　　二、2011年花卉出口情况</w:t>
      </w:r>
      <w:r>
        <w:rPr>
          <w:rFonts w:hint="eastAsia"/>
        </w:rPr>
        <w:br/>
      </w:r>
      <w:r>
        <w:rPr>
          <w:rFonts w:hint="eastAsia"/>
        </w:rPr>
        <w:t>　　　　三、出口存在的问题</w:t>
      </w:r>
      <w:r>
        <w:rPr>
          <w:rFonts w:hint="eastAsia"/>
        </w:rPr>
        <w:br/>
      </w:r>
      <w:r>
        <w:rPr>
          <w:rFonts w:hint="eastAsia"/>
        </w:rPr>
        <w:t>　　　　四、产业发展前景分析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二、2011年企业市场开拓进展分析</w:t>
      </w:r>
      <w:r>
        <w:rPr>
          <w:rFonts w:hint="eastAsia"/>
        </w:rPr>
        <w:br/>
      </w:r>
      <w:r>
        <w:rPr>
          <w:rFonts w:hint="eastAsia"/>
        </w:rPr>
        <w:t>　　　　三、2012年企业动态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中国花卉物流发展状况分析</w:t>
      </w:r>
      <w:r>
        <w:rPr>
          <w:rFonts w:hint="eastAsia"/>
        </w:rPr>
        <w:br/>
      </w:r>
      <w:r>
        <w:rPr>
          <w:rFonts w:hint="eastAsia"/>
        </w:rPr>
        <w:t>　　第一节 花卉物流技术发展分析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一、花卉贮运中的保鲜技术分析</w:t>
      </w:r>
      <w:r>
        <w:rPr>
          <w:rFonts w:hint="eastAsia"/>
        </w:rPr>
        <w:br/>
      </w:r>
      <w:r>
        <w:rPr>
          <w:rFonts w:hint="eastAsia"/>
        </w:rPr>
        <w:t>　　　　二、花卉物流的关键因素分析</w:t>
      </w:r>
      <w:r>
        <w:rPr>
          <w:rFonts w:hint="eastAsia"/>
        </w:rPr>
        <w:br/>
      </w:r>
      <w:r>
        <w:rPr>
          <w:rFonts w:hint="eastAsia"/>
        </w:rPr>
        <w:t>　　第二节 [^中^智^林^]中国花卉产业物流的现状分析</w:t>
      </w:r>
      <w:r>
        <w:rPr>
          <w:rFonts w:hint="eastAsia"/>
        </w:rPr>
        <w:br/>
      </w:r>
      <w:r>
        <w:rPr>
          <w:rFonts w:hint="eastAsia"/>
        </w:rPr>
        <w:t>　　　　一、我国花卉物流现状分析</w:t>
      </w:r>
      <w:r>
        <w:rPr>
          <w:rFonts w:hint="eastAsia"/>
        </w:rPr>
        <w:br/>
      </w:r>
      <w:r>
        <w:rPr>
          <w:rFonts w:hint="eastAsia"/>
        </w:rPr>
        <w:t>　　　　二、我国花卉物流发展的问题</w:t>
      </w:r>
      <w:r>
        <w:rPr>
          <w:rFonts w:hint="eastAsia"/>
        </w:rPr>
        <w:br/>
      </w:r>
      <w:r>
        <w:rPr>
          <w:rFonts w:hint="eastAsia"/>
        </w:rPr>
        <w:t>　　　　三、我国花卉物流发展思路的建议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2010年5月-2012年4月各月出口金额</w:t>
      </w:r>
      <w:r>
        <w:rPr>
          <w:rFonts w:hint="eastAsia"/>
        </w:rPr>
        <w:br/>
      </w:r>
      <w:r>
        <w:rPr>
          <w:rFonts w:hint="eastAsia"/>
        </w:rPr>
        <w:t>　　图表 2012年1-4月份洲出口金额</w:t>
      </w:r>
      <w:r>
        <w:rPr>
          <w:rFonts w:hint="eastAsia"/>
        </w:rPr>
        <w:br/>
      </w:r>
      <w:r>
        <w:rPr>
          <w:rFonts w:hint="eastAsia"/>
        </w:rPr>
        <w:t>　　图表 2012年4月出口价格、物量指数</w:t>
      </w:r>
      <w:r>
        <w:rPr>
          <w:rFonts w:hint="eastAsia"/>
        </w:rPr>
        <w:br/>
      </w:r>
      <w:r>
        <w:rPr>
          <w:rFonts w:hint="eastAsia"/>
        </w:rPr>
        <w:t>　　图表 2010年6月-2012年5月各月出口金额</w:t>
      </w:r>
      <w:r>
        <w:rPr>
          <w:rFonts w:hint="eastAsia"/>
        </w:rPr>
        <w:br/>
      </w:r>
      <w:r>
        <w:rPr>
          <w:rFonts w:hint="eastAsia"/>
        </w:rPr>
        <w:t>　　图表 2012年1-5月份洲出口金额</w:t>
      </w:r>
      <w:r>
        <w:rPr>
          <w:rFonts w:hint="eastAsia"/>
        </w:rPr>
        <w:br/>
      </w:r>
      <w:r>
        <w:rPr>
          <w:rFonts w:hint="eastAsia"/>
        </w:rPr>
        <w:t>　　图表 2012年5月出口价格、物量指数</w:t>
      </w:r>
      <w:r>
        <w:rPr>
          <w:rFonts w:hint="eastAsia"/>
        </w:rPr>
        <w:br/>
      </w:r>
      <w:r>
        <w:rPr>
          <w:rFonts w:hint="eastAsia"/>
        </w:rPr>
        <w:t>　　图表 2010年7月-2012年6月各月出口金额</w:t>
      </w:r>
      <w:r>
        <w:rPr>
          <w:rFonts w:hint="eastAsia"/>
        </w:rPr>
        <w:br/>
      </w:r>
      <w:r>
        <w:rPr>
          <w:rFonts w:hint="eastAsia"/>
        </w:rPr>
        <w:t>　　图表 2012年1-6月份洲出口金额</w:t>
      </w:r>
      <w:r>
        <w:rPr>
          <w:rFonts w:hint="eastAsia"/>
        </w:rPr>
        <w:br/>
      </w:r>
      <w:r>
        <w:rPr>
          <w:rFonts w:hint="eastAsia"/>
        </w:rPr>
        <w:t>　　图表 2012年6月出口价格、物量指数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cade54c74fa1" w:history="1">
        <w:r>
          <w:rPr>
            <w:rStyle w:val="Hyperlink"/>
          </w:rPr>
          <w:t>2012-2017年中国鲜花行业投资策略及发展趋势研究报告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acade54c74fa1" w:history="1">
        <w:r>
          <w:rPr>
            <w:rStyle w:val="Hyperlink"/>
          </w:rPr>
          <w:t>https://www.20087.com/DiaoYan/2012-07/xianhuahangyetouziceluejifazhanqushi.html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4830566ce43c8" w:history="1">
      <w:r>
        <w:rPr>
          <w:rStyle w:val="Hyperlink"/>
        </w:rPr>
        <w:t>2012-2017年中国鲜花行业投资策略及发展趋势研究报告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huahangyetouziceluejifazhanqushi.html" TargetMode="External" Id="Rd7dacade54c7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huahangyetouziceluejifazhanqushi.html" TargetMode="External" Id="R1724830566ce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2012-07-29T00:21:00Z</dcterms:created>
  <dcterms:modified xsi:type="dcterms:W3CDTF">2012-07-29T01:21:00Z</dcterms:modified>
  <dc:subject>2012-2017年中国鲜花行业投资策略及发展趋势研究报告</dc:subject>
  <dc:title>2012-2017年中国鲜花行业投资策略及发展趋势研究报告</dc:title>
  <cp:keywords>2012-2017年中国鲜花行业投资策略及发展趋势研究报告</cp:keywords>
  <dc:description>2012-2017年中国鲜花行业投资策略及发展趋势研究报告</dc:description>
</cp:coreProperties>
</file>