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3910ca2044ac0" w:history="1">
              <w:r>
                <w:rPr>
                  <w:rStyle w:val="Hyperlink"/>
                </w:rPr>
                <w:t>2012-2018年中国假牙（义齿）及护理行业发展现状研究及投资前景分析报告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3910ca2044ac0" w:history="1">
              <w:r>
                <w:rPr>
                  <w:rStyle w:val="Hyperlink"/>
                </w:rPr>
                <w:t>2012-2018年中国假牙（义齿）及护理行业发展现状研究及投资前景分析报告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3910ca2044ac0" w:history="1">
                <w:r>
                  <w:rPr>
                    <w:rStyle w:val="Hyperlink"/>
                  </w:rPr>
                  <w:t>https://www.20087.com/DiaoYan/2012-07/jiayayichijihulihangyefazhanxianzhua.html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假牙（义齿）及护理市场运行背景点评</w:t>
      </w:r>
      <w:r>
        <w:rPr>
          <w:rFonts w:hint="eastAsia"/>
        </w:rPr>
        <w:br/>
      </w:r>
      <w:r>
        <w:rPr>
          <w:rFonts w:hint="eastAsia"/>
        </w:rPr>
        <w:t>第一章 2012年国内外医疗器械产业运行形势分析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五、全球医器械重点市场分析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t>　　　　　　3、其他国家</w:t>
      </w:r>
      <w:r>
        <w:rPr>
          <w:rFonts w:hint="eastAsia"/>
        </w:rPr>
        <w:br/>
      </w:r>
      <w:r>
        <w:rPr>
          <w:rFonts w:hint="eastAsia"/>
        </w:rPr>
        <w:t>　　第二节 2012年中国医疗器械产业运行总况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2012年中国医疗器械市场运行分析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第四节 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　　四、世界假牙新材质的应用</w:t>
      </w:r>
      <w:r>
        <w:rPr>
          <w:rFonts w:hint="eastAsia"/>
        </w:rPr>
        <w:br/>
      </w:r>
      <w:r>
        <w:rPr>
          <w:rFonts w:hint="eastAsia"/>
        </w:rPr>
        <w:t>　　第二节 2012年世界假牙市场运行分析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2012-2018年世界假牙产品市场发展趋势预测分析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一、《口腔义齿生产监督管理通知》，</w:t>
      </w:r>
      <w:r>
        <w:rPr>
          <w:rFonts w:hint="eastAsia"/>
        </w:rPr>
        <w:br/>
      </w:r>
      <w:r>
        <w:rPr>
          <w:rFonts w:hint="eastAsia"/>
        </w:rPr>
        <w:t>　　　　二、《福建省药品监督管理局关于规范义齿生产企业管理的通知》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七、国家对医疗器械价格的干预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八、《医疗器械生产企业许可证》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九、《医疗器械产品注册证书》</w:t>
      </w:r>
      <w:r>
        <w:rPr>
          <w:rFonts w:hint="eastAsia"/>
        </w:rPr>
        <w:br/>
      </w:r>
      <w:r>
        <w:rPr>
          <w:rFonts w:hint="eastAsia"/>
        </w:rPr>
        <w:t>　　第三节 2012年中国假牙（义齿）及护理社会环境发展分析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假牙（义齿）及护理市场深度剖析</w:t>
      </w:r>
      <w:r>
        <w:rPr>
          <w:rFonts w:hint="eastAsia"/>
        </w:rPr>
        <w:br/>
      </w:r>
      <w:r>
        <w:rPr>
          <w:rFonts w:hint="eastAsia"/>
        </w:rPr>
        <w:t>第四章 2012年中国义齿加工产业运行新形势探析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2012年中国义齿加工产业概述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一、2012年中国义齿加工行业特性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二、2012年中国义齿加工技术水平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2012年中国义齿加工产业总况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二、中国假牙产业规模分析</w:t>
      </w:r>
      <w:r>
        <w:rPr>
          <w:rFonts w:hint="eastAsia"/>
        </w:rPr>
        <w:br/>
      </w:r>
      <w:r>
        <w:rPr>
          <w:rFonts w:hint="eastAsia"/>
        </w:rPr>
        <w:t>　　　　三、假牙生产局面混乱及整顿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四、假牙生产成本及利润分析</w:t>
      </w:r>
      <w:r>
        <w:rPr>
          <w:rFonts w:hint="eastAsia"/>
        </w:rPr>
        <w:br/>
      </w:r>
      <w:r>
        <w:rPr>
          <w:rFonts w:hint="eastAsia"/>
        </w:rPr>
        <w:t>　　第三节 2012年中国义齿加工厂企业研究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2012年中国义齿加工产业面临壁垒及策略分析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2012年中国假牙市场透析</w:t>
      </w:r>
      <w:r>
        <w:rPr>
          <w:rFonts w:hint="eastAsia"/>
        </w:rPr>
        <w:br/>
      </w:r>
      <w:r>
        <w:rPr>
          <w:rFonts w:hint="eastAsia"/>
        </w:rPr>
        <w:t>　　第一节 2012年中国假牙市场亮点聚焦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2012年中国假牙市场运行总况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2012年中国假牙细分市场分析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2012年中国义齿进出口贸易市场综述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2012年中国假牙市场消费调研</w:t>
      </w:r>
      <w:r>
        <w:rPr>
          <w:rFonts w:hint="eastAsia"/>
        </w:rPr>
        <w:br/>
      </w:r>
      <w:r>
        <w:rPr>
          <w:rFonts w:hint="eastAsia"/>
        </w:rPr>
        <w:t>　　第一节 中国假牙市场目标消费人群</w:t>
      </w:r>
      <w:r>
        <w:rPr>
          <w:rFonts w:hint="eastAsia"/>
        </w:rPr>
        <w:br/>
      </w:r>
      <w:r>
        <w:rPr>
          <w:rFonts w:hint="eastAsia"/>
        </w:rPr>
        <w:t>　　　　一、青少年——美容牙</w:t>
      </w:r>
      <w:r>
        <w:rPr>
          <w:rFonts w:hint="eastAsia"/>
        </w:rPr>
        <w:br/>
      </w:r>
      <w:r>
        <w:rPr>
          <w:rFonts w:hint="eastAsia"/>
        </w:rPr>
        <w:t>　　　　二、中老年人</w:t>
      </w:r>
      <w:r>
        <w:rPr>
          <w:rFonts w:hint="eastAsia"/>
        </w:rPr>
        <w:br/>
      </w:r>
      <w:r>
        <w:rPr>
          <w:rFonts w:hint="eastAsia"/>
        </w:rPr>
        <w:t>　　　　　　1、中国老年人规模及所占比重</w:t>
      </w:r>
      <w:r>
        <w:rPr>
          <w:rFonts w:hint="eastAsia"/>
        </w:rPr>
        <w:br/>
      </w:r>
      <w:r>
        <w:rPr>
          <w:rFonts w:hint="eastAsia"/>
        </w:rPr>
        <w:t>　　　　　　2、缺失牙齿10颗以上老年人所占比重</w:t>
      </w:r>
      <w:r>
        <w:rPr>
          <w:rFonts w:hint="eastAsia"/>
        </w:rPr>
        <w:br/>
      </w:r>
      <w:r>
        <w:rPr>
          <w:rFonts w:hint="eastAsia"/>
        </w:rPr>
        <w:t>　　　　　　3、镶戴有活动假牙老年人年占比重</w:t>
      </w:r>
      <w:r>
        <w:rPr>
          <w:rFonts w:hint="eastAsia"/>
        </w:rPr>
        <w:br/>
      </w:r>
      <w:r>
        <w:rPr>
          <w:rFonts w:hint="eastAsia"/>
        </w:rPr>
        <w:t>　　　　三、成人失牙现象调研</w:t>
      </w:r>
      <w:r>
        <w:rPr>
          <w:rFonts w:hint="eastAsia"/>
        </w:rPr>
        <w:br/>
      </w:r>
      <w:r>
        <w:rPr>
          <w:rFonts w:hint="eastAsia"/>
        </w:rPr>
        <w:t>　　第二节 假牙消费人群分析</w:t>
      </w:r>
      <w:r>
        <w:rPr>
          <w:rFonts w:hint="eastAsia"/>
        </w:rPr>
        <w:br/>
      </w:r>
      <w:r>
        <w:rPr>
          <w:rFonts w:hint="eastAsia"/>
        </w:rPr>
        <w:t>　　　　一、消费者对口腔健康关注度分析</w:t>
      </w:r>
      <w:r>
        <w:rPr>
          <w:rFonts w:hint="eastAsia"/>
        </w:rPr>
        <w:br/>
      </w:r>
      <w:r>
        <w:rPr>
          <w:rFonts w:hint="eastAsia"/>
        </w:rPr>
        <w:t>　　　　二、消费者对假牙材质关注度分析</w:t>
      </w:r>
      <w:r>
        <w:rPr>
          <w:rFonts w:hint="eastAsia"/>
        </w:rPr>
        <w:br/>
      </w:r>
      <w:r>
        <w:rPr>
          <w:rFonts w:hint="eastAsia"/>
        </w:rPr>
        <w:t>　　　　三、消费者对假牙寿命认知度分析</w:t>
      </w:r>
      <w:r>
        <w:rPr>
          <w:rFonts w:hint="eastAsia"/>
        </w:rPr>
        <w:br/>
      </w:r>
      <w:r>
        <w:rPr>
          <w:rFonts w:hint="eastAsia"/>
        </w:rPr>
        <w:t>　　　　四、消费者对假牙护理知识认知渠道</w:t>
      </w:r>
      <w:r>
        <w:rPr>
          <w:rFonts w:hint="eastAsia"/>
        </w:rPr>
        <w:br/>
      </w:r>
      <w:r>
        <w:rPr>
          <w:rFonts w:hint="eastAsia"/>
        </w:rPr>
        <w:t>　　　　五、消费者装假牙后舒服度调研</w:t>
      </w:r>
      <w:r>
        <w:rPr>
          <w:rFonts w:hint="eastAsia"/>
        </w:rPr>
        <w:br/>
      </w:r>
      <w:r>
        <w:rPr>
          <w:rFonts w:hint="eastAsia"/>
        </w:rPr>
        <w:t>　　　　六、消费者装假牙花销费用调研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2006-2011年中国假牙进出口数据监测分析（90212100）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一、假牙进出口数量分析</w:t>
      </w:r>
      <w:r>
        <w:rPr>
          <w:rFonts w:hint="eastAsia"/>
        </w:rPr>
        <w:br/>
      </w:r>
      <w:r>
        <w:rPr>
          <w:rFonts w:hint="eastAsia"/>
        </w:rPr>
        <w:t>　　　　二、假牙进出口金额分析</w:t>
      </w:r>
      <w:r>
        <w:rPr>
          <w:rFonts w:hint="eastAsia"/>
        </w:rPr>
        <w:br/>
      </w:r>
      <w:r>
        <w:rPr>
          <w:rFonts w:hint="eastAsia"/>
        </w:rPr>
        <w:t>　　　　三、假牙进出口国家及地区分析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一、假牙固定件进出口数量分析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三、假牙固定件进出口国家及地区分析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2012年中国假牙护理市场热点聚焦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 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2012年中国假牙护理产业总况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 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2012年中国假牙护理产品市场分析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2012-2018年中国假牙护理市场前景预测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假牙（义齿）及护理市场竞争力测评</w:t>
      </w:r>
      <w:r>
        <w:rPr>
          <w:rFonts w:hint="eastAsia"/>
        </w:rPr>
        <w:br/>
      </w:r>
      <w:r>
        <w:rPr>
          <w:rFonts w:hint="eastAsia"/>
        </w:rPr>
        <w:t>第九章 2012年中国假牙产业竞争格局分析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三、中印两国争夺医疗器械外包业务</w:t>
      </w:r>
      <w:r>
        <w:rPr>
          <w:rFonts w:hint="eastAsia"/>
        </w:rPr>
        <w:br/>
      </w:r>
      <w:r>
        <w:rPr>
          <w:rFonts w:hint="eastAsia"/>
        </w:rPr>
        <w:t>　　　　四、医疗器械的数字化竞争分析</w:t>
      </w:r>
      <w:r>
        <w:rPr>
          <w:rFonts w:hint="eastAsia"/>
        </w:rPr>
        <w:br/>
      </w:r>
      <w:r>
        <w:rPr>
          <w:rFonts w:hint="eastAsia"/>
        </w:rPr>
        <w:t>　　第二节 2012年中国假牙产业竞争现状分析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2012年中国假牙加工区域集群分布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第四节 2012-2018年中国假牙产业竞争趋势预测分析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四洲义齿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 （深圳） 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四、山八齿材工业（常熟）有限公司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2012年中国口腔专科医院运行分析</w:t>
      </w:r>
      <w:r>
        <w:rPr>
          <w:rFonts w:hint="eastAsia"/>
        </w:rPr>
        <w:br/>
      </w:r>
      <w:r>
        <w:rPr>
          <w:rFonts w:hint="eastAsia"/>
        </w:rPr>
        <w:t>　　第一节 2012年中国口腔医院市场总况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2012年中国口腔医院市场动态分析</w:t>
      </w:r>
      <w:r>
        <w:rPr>
          <w:rFonts w:hint="eastAsia"/>
        </w:rPr>
        <w:br/>
      </w:r>
      <w:r>
        <w:rPr>
          <w:rFonts w:hint="eastAsia"/>
        </w:rPr>
        <w:t>　　　　一、青岛市口腔医院2012年推行实名预约挂号服务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二、2012年通州将建口腔医院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2012-2018年中国口腔医疗的发展趋势分析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假牙（义齿）及护理市场前瞻及投资可行性研究</w:t>
      </w:r>
      <w:r>
        <w:rPr>
          <w:rFonts w:hint="eastAsia"/>
        </w:rPr>
        <w:br/>
      </w:r>
      <w:r>
        <w:rPr>
          <w:rFonts w:hint="eastAsia"/>
        </w:rPr>
        <w:t>第十四章 2012-2018年中国假牙产业发展前景展望与趋势预测分析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四、义齿加工厂集团化的发展方向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2012-2018年中国假牙市场发展预测分析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2012-2018年中国假牙市场盈利预测分析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2012-2018年中国假牙行业投资环境分析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2012-2018年中国假牙行业投资机会分析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二、假牙市场的形成引发假牙护理市场新商机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2012-2018年中国假牙行业投资风险预警分析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2006-2011年中国假牙进出口数量分析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2006-2011年中国假牙进出口金额分析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2006-2011年中国假牙进出口平均单价分析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2006-2011年中国假牙进出口国家及地区分析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2006-2011年中国假牙固定件进出口数量分析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2006-2011年中国假牙固定件进出口金额分析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2006-2011年中国假牙固定件进出口平均单价分析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2006-2011年中国假牙固定件进出口国家及地区分析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四洲义齿主要经济指标走势图</w:t>
      </w:r>
      <w:r>
        <w:rPr>
          <w:rFonts w:hint="eastAsia"/>
        </w:rPr>
        <w:br/>
      </w:r>
      <w:r>
        <w:rPr>
          <w:rFonts w:hint="eastAsia"/>
        </w:rPr>
        <w:t>　　图表 四洲义齿经营收入走势图</w:t>
      </w:r>
      <w:r>
        <w:rPr>
          <w:rFonts w:hint="eastAsia"/>
        </w:rPr>
        <w:br/>
      </w:r>
      <w:r>
        <w:rPr>
          <w:rFonts w:hint="eastAsia"/>
        </w:rPr>
        <w:t>　　图表 四洲义齿盈利指标走势图</w:t>
      </w:r>
      <w:r>
        <w:rPr>
          <w:rFonts w:hint="eastAsia"/>
        </w:rPr>
        <w:br/>
      </w:r>
      <w:r>
        <w:rPr>
          <w:rFonts w:hint="eastAsia"/>
        </w:rPr>
        <w:t>　　图表 四洲义齿负债情况图</w:t>
      </w:r>
      <w:r>
        <w:rPr>
          <w:rFonts w:hint="eastAsia"/>
        </w:rPr>
        <w:br/>
      </w:r>
      <w:r>
        <w:rPr>
          <w:rFonts w:hint="eastAsia"/>
        </w:rPr>
        <w:t>　　图表 四洲义齿负债指标走势图</w:t>
      </w:r>
      <w:r>
        <w:rPr>
          <w:rFonts w:hint="eastAsia"/>
        </w:rPr>
        <w:br/>
      </w:r>
      <w:r>
        <w:rPr>
          <w:rFonts w:hint="eastAsia"/>
        </w:rPr>
        <w:t>　　图表 四洲义齿运营能力指标走势图</w:t>
      </w:r>
      <w:r>
        <w:rPr>
          <w:rFonts w:hint="eastAsia"/>
        </w:rPr>
        <w:br/>
      </w:r>
      <w:r>
        <w:rPr>
          <w:rFonts w:hint="eastAsia"/>
        </w:rPr>
        <w:t>　　图表 四洲义齿成长能力指标走势图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负债情况图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负债情况图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3910ca2044ac0" w:history="1">
        <w:r>
          <w:rPr>
            <w:rStyle w:val="Hyperlink"/>
          </w:rPr>
          <w:t>2012-2018年中国假牙（义齿）及护理行业发展现状研究及投资前景分析报告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3910ca2044ac0" w:history="1">
        <w:r>
          <w:rPr>
            <w:rStyle w:val="Hyperlink"/>
          </w:rPr>
          <w:t>https://www.20087.com/DiaoYan/2012-07/jiayayichijihulihangyefazhanxianzhua.html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热点：义齿的护理、假牙的日常护理、假牙的保养方法、假牙护理用品假牙护理、活动假牙的护理、假牙的选择及其优缺点以及护理方法、假牙有哪些种类、假牙使用注意事项、换假牙有几种方案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6de8677c4687" w:history="1">
      <w:r>
        <w:rPr>
          <w:rStyle w:val="Hyperlink"/>
        </w:rPr>
        <w:t>2012-2018年中国假牙（义齿）及护理行业发展现状研究及投资前景分析报告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yayichijihulihangyefazhanxianzhua.html" TargetMode="External" Id="R71d3910ca204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yayichijihulihangyefazhanxianzhua.html" TargetMode="External" Id="Rf6ab6de8677c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2012-07-01T07:21:00Z</dcterms:created>
  <dcterms:modified xsi:type="dcterms:W3CDTF">2012-07-01T08:21:00Z</dcterms:modified>
  <dc:subject>2012-2018年中国假牙（义齿）及护理行业发展现状研究及投资前景分析报告</dc:subject>
  <dc:title>2012-2018年中国假牙（义齿）及护理行业发展现状研究及投资前景分析报告</dc:title>
  <cp:keywords>2012-2018年中国假牙（义齿）及护理行业发展现状研究及投资前景分析报告</cp:keywords>
  <dc:description>2012-2018年中国假牙（义齿）及护理行业发展现状研究及投资前景分析报告</dc:description>
</cp:coreProperties>
</file>