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981c687554a5f" w:history="1">
              <w:r>
                <w:rPr>
                  <w:rStyle w:val="Hyperlink"/>
                </w:rPr>
                <w:t>2012-2018年中国塑料沙滩桌市场调查及投资发展趋势研究报告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981c687554a5f" w:history="1">
              <w:r>
                <w:rPr>
                  <w:rStyle w:val="Hyperlink"/>
                </w:rPr>
                <w:t>2012-2018年中国塑料沙滩桌市场调查及投资发展趋势研究报告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981c687554a5f" w:history="1">
                <w:r>
                  <w:rPr>
                    <w:rStyle w:val="Hyperlink"/>
                  </w:rPr>
                  <w:t>https://www.20087.com/DiaoYan/2012-07/suliaoshatanzhuoshichangdiaochajitou.html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2012年全球塑料沙滩桌行业市场运行形势综述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2012年全球塑料沙滩桌产品市场动态研究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一、全球塑料沙滩桌产品市场特征分析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二、全球塑料沙滩桌产品市场供需监测研究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三、全球塑料沙滩桌产品价格走势分析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2012年全球主要国家塑料沙滩桌市场深度局势分析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2012-2018年全球塑料沙滩桌产品市场发展趋势预测解析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2012年中国塑料沙滩桌行业市场发展环境分析（PEST分析法）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2012年中国塑料沙滩桌行业政策环境分析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三、塑料沙滩桌市场国家宏观发展规划调控方向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2012年中国塑料沙滩桌行业社会环境分析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2012年中国塑料沙滩桌行业技术环境分析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2012年中国塑料沙滩桌行业运行状况与存在问题探讨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2012年中国塑料沙滩桌行业发展概述</w:t>
      </w:r>
      <w:r>
        <w:rPr>
          <w:rFonts w:hint="eastAsia"/>
        </w:rPr>
        <w:br/>
      </w:r>
      <w:r>
        <w:rPr>
          <w:rFonts w:hint="eastAsia"/>
        </w:rPr>
        <w:t>　　第二节 2012年中国塑料沙滩桌行业运行动态分析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2012年中国塑料沙滩桌行业发展存在问题与对策建议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一、中国塑料沙滩桌行业存在的问题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二、规范塑料沙滩桌行业发展的措施</w:t>
      </w:r>
      <w:r>
        <w:rPr>
          <w:rFonts w:hint="eastAsia"/>
        </w:rPr>
        <w:br/>
      </w:r>
      <w:r>
        <w:rPr>
          <w:rFonts w:hint="eastAsia"/>
        </w:rPr>
        <w:t>　　　　三、塑料沙滩桌行业发展的建议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2012年中国塑料沙滩桌行业总体发展状况剖析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2012年中国塑料沙滩桌行业规模情况分析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2012年中国塑料沙滩桌行业产销情况分析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2012年中国塑料沙滩桌行业财务能力分析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2007-2012年中国塑料沙滩桌产品行业关键数据指标参考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2007-2012年中国塑料沙滩桌行业主要数据监测分析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一、2007-2012年中国塑料沙滩桌行业规模分析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二、2012年中国塑料沙滩桌行业结构分析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三、2007-2012年中国塑料沙滩桌行业产值分析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四、2007-2012年中国塑料沙滩桌行业成本费用分析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五、2007-2012年中国塑料沙滩桌行业盈利能力分析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2007-2012年中国塑料沙滩桌产量数据统计分析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一、2007-2011年中国塑料沙滩桌产量数据分析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二、2012年中国塑料沙滩桌产量数据分析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三、2012年中国塑料沙滩桌产量增长性分析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2006-2012年中国塑料沙滩桌进出口数据监测分析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一、塑料沙滩桌进出口数量分析</w:t>
      </w:r>
      <w:r>
        <w:rPr>
          <w:rFonts w:hint="eastAsia"/>
        </w:rPr>
        <w:br/>
      </w:r>
      <w:r>
        <w:rPr>
          <w:rFonts w:hint="eastAsia"/>
        </w:rPr>
        <w:t>　　　　二、塑料沙滩桌进出口金额分析</w:t>
      </w:r>
      <w:r>
        <w:rPr>
          <w:rFonts w:hint="eastAsia"/>
        </w:rPr>
        <w:br/>
      </w:r>
      <w:r>
        <w:rPr>
          <w:rFonts w:hint="eastAsia"/>
        </w:rPr>
        <w:t>　　　　三、塑料沙滩桌进出口国家及地区分析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2012年中国塑料沙滩桌行业市场竞争力研究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2012年中国塑料沙滩桌行业竞争结构分析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2012年中国塑料沙滩桌市场竞争现状分析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一、信息娱乐引领塑料沙滩桌市场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2012年中国塑料沙滩桌行业国际竞争力比较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2012年中国塑料沙滩桌行业主要企业竞争力分析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2012年中国塑料沙滩桌企业竞争策略分析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2012年中国塑料沙滩桌行业竞争策略分析</w:t>
      </w:r>
      <w:r>
        <w:rPr>
          <w:rFonts w:hint="eastAsia"/>
        </w:rPr>
        <w:br/>
      </w:r>
      <w:r>
        <w:rPr>
          <w:rFonts w:hint="eastAsia"/>
        </w:rPr>
        <w:t>　　　　一、塑料沙滩桌中小企业竞争形势</w:t>
      </w:r>
      <w:r>
        <w:rPr>
          <w:rFonts w:hint="eastAsia"/>
        </w:rPr>
        <w:br/>
      </w:r>
      <w:r>
        <w:rPr>
          <w:rFonts w:hint="eastAsia"/>
        </w:rPr>
        <w:t>　　　　二、塑料沙滩桌中国企业竞争策略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2012年中国塑料沙滩桌市场竞争策略分析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一、塑料沙滩桌主要潜力品种分析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二、现有塑料沙滩桌产品竞争策略分析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三、潜力塑料沙滩桌品种竞争策略选择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塑料沙滩桌企业竞争策略分析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一、金融危机对塑料沙滩桌行业竞争格局的影响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二、2012-2018年我国塑料沙滩桌市场竞争趋势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三、2012-2018年塑料沙滩桌企业竞争策略分析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2012年中国塑料沙滩桌行业顶尖企业竞争力与未来发展策略探讨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2012-2016年中国塑料沙滩桌及其主要上下游产品市场预测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2012年中国塑料沙滩桌上下游分析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2012-2016年中国塑料沙滩桌行业产业链研究分析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2012-2018年中国塑料沙滩桌行业发展前景展望预测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2012-2018年中国塑料沙滩桌行业供求形势展望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二、塑料沙滩桌下游需求行业发展展望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三、塑料沙滩桌行业产能预测分析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2012-2018年中国塑料沙滩桌行业市场格局与经济效益展望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2012-2018年中国塑料沙滩桌行业整体发展展望分析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一、塑料沙滩桌行业国际展望</w:t>
      </w:r>
      <w:r>
        <w:rPr>
          <w:rFonts w:hint="eastAsia"/>
        </w:rPr>
        <w:br/>
      </w:r>
      <w:r>
        <w:rPr>
          <w:rFonts w:hint="eastAsia"/>
        </w:rPr>
        <w:t>　　　　二、国内塑料沙滩桌行业发展展望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2012-2018年塑料沙滩桌行业投资机会与风险规避研究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2012-2018年中国塑料沙滩桌投资环境的分析与对策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2012-2018年中国塑料沙滩桌投资机遇分析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2012-2018年中国塑料沙滩桌投资风险分析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2012-2018年中国塑料沙滩桌投资策略与建议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2012-2018年中国塑料沙滩桌行业投融资研究分析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中国塑料沙滩桌行业企业所有制状况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中国塑料沙滩桌行业外资进入状况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中国塑料沙滩桌行业合作与并购</w:t>
      </w:r>
      <w:r>
        <w:rPr>
          <w:rFonts w:hint="eastAsia"/>
        </w:rPr>
        <w:br/>
      </w:r>
      <w:r>
        <w:rPr>
          <w:rFonts w:hint="eastAsia"/>
        </w:rPr>
        <w:t>　　第四节 中国塑料沙滩桌行业投资体制分析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中国塑料沙滩桌行业资本市场融资分析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2012-2018年塑料沙滩桌行业盈利模式与投资策略探讨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国外塑料沙滩桌行业投资现状及经营模式分析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一、境外塑料沙滩桌行业成长情况调查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我国塑料沙滩桌行业商业模式探讨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我国塑料沙滩桌行业投资国际化发展战略分析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我国塑料沙滩桌行业投资策略分析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981c687554a5f" w:history="1">
        <w:r>
          <w:rPr>
            <w:rStyle w:val="Hyperlink"/>
          </w:rPr>
          <w:t>2012-2018年中国塑料沙滩桌市场调查及投资发展趋势研究报告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981c687554a5f" w:history="1">
        <w:r>
          <w:rPr>
            <w:rStyle w:val="Hyperlink"/>
          </w:rPr>
          <w:t>https://www.20087.com/DiaoYan/2012-07/suliaoshatanzhuoshichangdiaochajitou.html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e1bee8a24272" w:history="1">
      <w:r>
        <w:rPr>
          <w:rStyle w:val="Hyperlink"/>
        </w:rPr>
        <w:t>2012-2018年中国塑料沙滩桌市场调查及投资发展趋势研究报告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liaoshatanzhuoshichangdiaochajitou.html" TargetMode="External" Id="Rf28981c68755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liaoshatanzhuoshichangdiaochajitou.html" TargetMode="External" Id="R8946e1bee8a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2012-07-26T02:29:00Z</dcterms:created>
  <dcterms:modified xsi:type="dcterms:W3CDTF">2012-07-26T03:29:00Z</dcterms:modified>
  <dc:subject>2012-2018年中国塑料沙滩桌市场调查及投资发展趋势研究报告</dc:subject>
  <dc:title>2012-2018年中国塑料沙滩桌市场调查及投资发展趋势研究报告</dc:title>
  <cp:keywords>2012-2018年中国塑料沙滩桌市场调查及投资发展趋势研究报告</cp:keywords>
  <dc:description>2012-2018年中国塑料沙滩桌市场调查及投资发展趋势研究报告</dc:description>
</cp:coreProperties>
</file>