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596de300d4824" w:history="1">
              <w:r>
                <w:rPr>
                  <w:rStyle w:val="Hyperlink"/>
                </w:rPr>
                <w:t>2012-2018年国内外资料架行业现状研究及未来走势分析报告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596de300d4824" w:history="1">
              <w:r>
                <w:rPr>
                  <w:rStyle w:val="Hyperlink"/>
                </w:rPr>
                <w:t>2012-2018年国内外资料架行业现状研究及未来走势分析报告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3596de300d4824" w:history="1">
                <w:r>
                  <w:rPr>
                    <w:rStyle w:val="Hyperlink"/>
                  </w:rPr>
                  <w:t>https://www.20087.com/DiaoYan/2012-07/guoneiwaiziliaojiahangyexianzhuangya.html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资料架作为办公室、图书馆及零售场所常见的物品展示与存储解决方案，经历了从传统静态到智能互动的转变。现代资料架不仅注重实用性与美观，还融入了数字化元素，如RFID标签管理、智能查询系统，提高了资料检索与管理效率。然而，随着电子文档和在线资源的普及，实体资料的需求减少，资料架市场面临转型压力。</w:t>
      </w:r>
      <w:r>
        <w:rPr>
          <w:rFonts w:hint="eastAsia"/>
        </w:rPr>
        <w:br/>
      </w:r>
      <w:r>
        <w:rPr>
          <w:rFonts w:hint="eastAsia"/>
        </w:rPr>
        <w:t>　　未来资料架的设计将更加注重灵活性与多用途。适应混合办公和空间优化的需求，资料架将发展成模块化、可重构的系统，既能展示实体资料也能集成数字屏幕，支持远程访问与交互。同时，融入物联网技术，实现库存自动监控、环境适应性调节等功能，提高使用便利性和能源效率。此外，环保材料和循环利用理念的融入，将推动资料架行业向可持续方向发展，满足企业社会责任和环保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2012年中国资料架行业发展概况</w:t>
      </w:r>
      <w:r>
        <w:rPr>
          <w:rFonts w:hint="eastAsia"/>
        </w:rPr>
        <w:br/>
      </w:r>
      <w:r>
        <w:rPr>
          <w:rFonts w:hint="eastAsia"/>
        </w:rPr>
        <w:t>　　第一节 中国资料架行业发展情况</w:t>
      </w:r>
      <w:r>
        <w:rPr>
          <w:rFonts w:hint="eastAsia"/>
        </w:rPr>
        <w:br/>
      </w:r>
      <w:r>
        <w:rPr>
          <w:rFonts w:hint="eastAsia"/>
        </w:rPr>
        <w:t>　　　　一、资料架产业景气度分析</w:t>
      </w:r>
      <w:r>
        <w:rPr>
          <w:rFonts w:hint="eastAsia"/>
        </w:rPr>
        <w:br/>
      </w:r>
      <w:r>
        <w:rPr>
          <w:rFonts w:hint="eastAsia"/>
        </w:rPr>
        <w:t>　　　　二、资料架产业发展及影响因素</w:t>
      </w:r>
      <w:r>
        <w:rPr>
          <w:rFonts w:hint="eastAsia"/>
        </w:rPr>
        <w:br/>
      </w:r>
      <w:r>
        <w:rPr>
          <w:rFonts w:hint="eastAsia"/>
        </w:rPr>
        <w:t>　　第二节 资料架产业链分析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二、资料架产业链模型分析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2008-2012年中国资料架行业经济指标分析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2012年全球资料架市场发展行情监测</w:t>
      </w:r>
      <w:r>
        <w:rPr>
          <w:rFonts w:hint="eastAsia"/>
        </w:rPr>
        <w:br/>
      </w:r>
      <w:r>
        <w:rPr>
          <w:rFonts w:hint="eastAsia"/>
        </w:rPr>
        <w:t>　　第一节 全球资料架市场发展情况分析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一、2011年全球资料架市场发展分析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二、2011年全球资料架市场统计分析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三、2012年全球资料架市场发展分析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四、2012年全球资料架销售排名分析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五、2012年全球资料架消费者调查分析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2012年世界主要国家资料架市场分析</w:t>
      </w:r>
      <w:r>
        <w:rPr>
          <w:rFonts w:hint="eastAsia"/>
        </w:rPr>
        <w:br/>
      </w:r>
      <w:r>
        <w:rPr>
          <w:rFonts w:hint="eastAsia"/>
        </w:rPr>
        <w:t>　　　　一、2012年美国资料架市场现状分析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二、2012年欧洲资料架市场现状分析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三、2012年日本资料架市场现状分析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四、2012年韩国资料架市场现状分析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五、2012年中东与非洲资料架市场分析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2012年中国资料架市场运行动态研究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2012年中国资料架行业市场发展基本情况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2012年中国资料架行业技术研发情况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2009-2012年中国资料架行业市场工业总产值分析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近几年中国资料架行业市场产品价格分析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2012年中国资料架行业的国际状况比较分析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中国资料架市场发展情况分析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一、2011年中国资料架市场发展分析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二、2011年中国资料架市场统计分析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三、2012年中国资料架市场发展分析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四、2012年中国资料架细分市场分析</w:t>
      </w:r>
      <w:r>
        <w:rPr>
          <w:rFonts w:hint="eastAsia"/>
        </w:rPr>
        <w:br/>
      </w:r>
      <w:r>
        <w:rPr>
          <w:rFonts w:hint="eastAsia"/>
        </w:rPr>
        <w:t>　　第二节 中国资料架行业的国际比较分析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一、中国资料架行业竞争力指标分析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二、国际资料架行业竞争力指标分析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三、中国资料架行业经济指标国际比较分析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全球资料架行业市场需求分析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2007-2012年中国资料架行业产销形势跟踪分析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一、中国资料架行业工业总产值分析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2007-2012年中国资料架行业总销售收入分析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一、中国资料架行业总销售收入分析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2007-2012年中国资料架行业利润总额分析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一、2007-2012年中国资料架行业利润总额分析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2007-2012年中国资料架行业销售毛利率分析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一、2007-2012年中国资料架行业销售毛利率分析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2007-2012年中国资料架行业销售利润率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一、2007-2012年中国资料架行业销售利润率分析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2007-2012年中国资料架行业获利能力观察分析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2007-2012年中国资料架行业利润总额分析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一、2007-2012年中国资料架行业利润总额分析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2007-2012年中国资料架行业销售毛利率分析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一、2007-2012年中国资料架行业销售毛利率分析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2007-2012年中国资料架行业销售利润率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一、2007-2012年中国资料架行业销售利润率分析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2007-2012年中国资料架行业成本费用利润率分析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一、2007-2012年中国资料架行业成本费用利润率分析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2007-2012年中国资料架行业总资产利润率分析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一、2007-2012年中国资料架行业总资产利润率分析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近几年中国资料架行业生产现状研究</w:t>
      </w:r>
      <w:r>
        <w:rPr>
          <w:rFonts w:hint="eastAsia"/>
        </w:rPr>
        <w:br/>
      </w:r>
      <w:r>
        <w:rPr>
          <w:rFonts w:hint="eastAsia"/>
        </w:rPr>
        <w:t>　　第一节 中国资料架行业生产分析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中国资料架行业产能分析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一、2009-2012年资料架产能分析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二、2012-2018年资料架产能预测</w:t>
      </w:r>
      <w:r>
        <w:rPr>
          <w:rFonts w:hint="eastAsia"/>
        </w:rPr>
        <w:br/>
      </w:r>
      <w:r>
        <w:rPr>
          <w:rFonts w:hint="eastAsia"/>
        </w:rPr>
        <w:t>　　第三节 中国资料架行业产量分析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一、2009-2012年资料架产量分析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三、2012-2018年资料架产量预测</w:t>
      </w:r>
      <w:r>
        <w:rPr>
          <w:rFonts w:hint="eastAsia"/>
        </w:rPr>
        <w:br/>
      </w:r>
      <w:r>
        <w:rPr>
          <w:rFonts w:hint="eastAsia"/>
        </w:rPr>
        <w:t>　　第四节 中国资料架行业市场供给分析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一、2012年资料架生产规模现状</w:t>
      </w:r>
      <w:r>
        <w:rPr>
          <w:rFonts w:hint="eastAsia"/>
        </w:rPr>
        <w:br/>
      </w:r>
      <w:r>
        <w:rPr>
          <w:rFonts w:hint="eastAsia"/>
        </w:rPr>
        <w:t>　　　　二、2012年资料架产能规模分布</w:t>
      </w:r>
      <w:r>
        <w:rPr>
          <w:rFonts w:hint="eastAsia"/>
        </w:rPr>
        <w:br/>
      </w:r>
      <w:r>
        <w:rPr>
          <w:rFonts w:hint="eastAsia"/>
        </w:rPr>
        <w:t>　　　　三、2012年资料架市场价格走势</w:t>
      </w:r>
      <w:r>
        <w:rPr>
          <w:rFonts w:hint="eastAsia"/>
        </w:rPr>
        <w:br/>
      </w:r>
      <w:r>
        <w:rPr>
          <w:rFonts w:hint="eastAsia"/>
        </w:rPr>
        <w:t>　　　　四、2012年资料架重点厂商分布</w:t>
      </w:r>
      <w:r>
        <w:rPr>
          <w:rFonts w:hint="eastAsia"/>
        </w:rPr>
        <w:br/>
      </w:r>
      <w:r>
        <w:rPr>
          <w:rFonts w:hint="eastAsia"/>
        </w:rPr>
        <w:t>　　　　五、2012年资料架产供状况分析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中国资料架行业采购状况分析</w:t>
      </w:r>
      <w:r>
        <w:rPr>
          <w:rFonts w:hint="eastAsia"/>
        </w:rPr>
        <w:br/>
      </w:r>
      <w:r>
        <w:rPr>
          <w:rFonts w:hint="eastAsia"/>
        </w:rPr>
        <w:t>　　第一节 中国资料架成本分析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资料架产业链研究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中国资料架市场供需状况分析</w:t>
      </w:r>
      <w:r>
        <w:rPr>
          <w:rFonts w:hint="eastAsia"/>
        </w:rPr>
        <w:br/>
      </w:r>
      <w:r>
        <w:rPr>
          <w:rFonts w:hint="eastAsia"/>
        </w:rPr>
        <w:t>　　第一节 2012年资料架市场需求分析</w:t>
      </w:r>
      <w:r>
        <w:rPr>
          <w:rFonts w:hint="eastAsia"/>
        </w:rPr>
        <w:br/>
      </w:r>
      <w:r>
        <w:rPr>
          <w:rFonts w:hint="eastAsia"/>
        </w:rPr>
        <w:t>　　　　一、资料架行业需求市场</w:t>
      </w:r>
      <w:r>
        <w:rPr>
          <w:rFonts w:hint="eastAsia"/>
        </w:rPr>
        <w:br/>
      </w:r>
      <w:r>
        <w:rPr>
          <w:rFonts w:hint="eastAsia"/>
        </w:rPr>
        <w:t>　　　　二、资料架行业客户结构</w:t>
      </w:r>
      <w:r>
        <w:rPr>
          <w:rFonts w:hint="eastAsia"/>
        </w:rPr>
        <w:br/>
      </w:r>
      <w:r>
        <w:rPr>
          <w:rFonts w:hint="eastAsia"/>
        </w:rPr>
        <w:t>　　　　三、资料架行业需求的地区差异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2012年资料架市场供给分析</w:t>
      </w:r>
      <w:r>
        <w:rPr>
          <w:rFonts w:hint="eastAsia"/>
        </w:rPr>
        <w:br/>
      </w:r>
      <w:r>
        <w:rPr>
          <w:rFonts w:hint="eastAsia"/>
        </w:rPr>
        <w:t>　　　　一、2012年资料架市场供给分析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二、2012-2018年资料架市场供给预测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一、2012-2018年资料架行业的需求预测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二、2012-2018年资料架供求平衡预测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中国资料架区域市场情报剖析研究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资料架行业主要市场大区发展状况及竞争力研究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资料架重点地区销售分析</w:t>
      </w:r>
      <w:r>
        <w:rPr>
          <w:rFonts w:hint="eastAsia"/>
        </w:rPr>
        <w:br/>
      </w:r>
      <w:r>
        <w:rPr>
          <w:rFonts w:hint="eastAsia"/>
        </w:rPr>
        <w:t>　　　　一、资料架各地区对比销售分析</w:t>
      </w:r>
      <w:r>
        <w:rPr>
          <w:rFonts w:hint="eastAsia"/>
        </w:rPr>
        <w:br/>
      </w:r>
      <w:r>
        <w:rPr>
          <w:rFonts w:hint="eastAsia"/>
        </w:rPr>
        <w:t>　　　　二、资料架重点地区一销售分析</w:t>
      </w:r>
      <w:r>
        <w:rPr>
          <w:rFonts w:hint="eastAsia"/>
        </w:rPr>
        <w:br/>
      </w:r>
      <w:r>
        <w:rPr>
          <w:rFonts w:hint="eastAsia"/>
        </w:rPr>
        <w:t>　　　　三、资料架重点地区二销售分析</w:t>
      </w:r>
      <w:r>
        <w:rPr>
          <w:rFonts w:hint="eastAsia"/>
        </w:rPr>
        <w:br/>
      </w:r>
      <w:r>
        <w:rPr>
          <w:rFonts w:hint="eastAsia"/>
        </w:rPr>
        <w:t>　　　　四、资料架重点地区三销售分析</w:t>
      </w:r>
      <w:r>
        <w:rPr>
          <w:rFonts w:hint="eastAsia"/>
        </w:rPr>
        <w:br/>
      </w:r>
      <w:r>
        <w:rPr>
          <w:rFonts w:hint="eastAsia"/>
        </w:rPr>
        <w:t>　　　　五、资料架重点地区四销售分析</w:t>
      </w:r>
      <w:r>
        <w:rPr>
          <w:rFonts w:hint="eastAsia"/>
        </w:rPr>
        <w:br/>
      </w:r>
      <w:r>
        <w:rPr>
          <w:rFonts w:hint="eastAsia"/>
        </w:rPr>
        <w:t>　　　　六、资料架重点地区五销售分析</w:t>
      </w:r>
      <w:r>
        <w:rPr>
          <w:rFonts w:hint="eastAsia"/>
        </w:rPr>
        <w:br/>
      </w:r>
      <w:r>
        <w:rPr>
          <w:rFonts w:hint="eastAsia"/>
        </w:rPr>
        <w:t>　　　　七、资料架重点地区六销售分析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2012年中国资料架市场竞争格局分析</w:t>
      </w:r>
      <w:r>
        <w:rPr>
          <w:rFonts w:hint="eastAsia"/>
        </w:rPr>
        <w:br/>
      </w:r>
      <w:r>
        <w:rPr>
          <w:rFonts w:hint="eastAsia"/>
        </w:rPr>
        <w:t>　　第一节 资料架行业竞争结构分析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资料架行业集中度分析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资料架行业国际竞争力比较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资料架竞争力优势分析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中国资料架行业竞争格局分析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一、2012年资料架行业竞争分析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二、2012年国内外资料架竞争分析</w:t>
      </w:r>
      <w:r>
        <w:rPr>
          <w:rFonts w:hint="eastAsia"/>
        </w:rPr>
        <w:br/>
      </w:r>
      <w:r>
        <w:rPr>
          <w:rFonts w:hint="eastAsia"/>
        </w:rPr>
        <w:t>　　　　三、2012年中国资料架市场竞争分析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四、2012年中国资料架市场集中度分析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五、2012年中国资料架竞争对手市场份额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六、2012年中国资料架主要品牌企业梯队分布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2012年中国资料架行业产业结构研究</w:t>
      </w:r>
      <w:r>
        <w:rPr>
          <w:rFonts w:hint="eastAsia"/>
        </w:rPr>
        <w:br/>
      </w:r>
      <w:r>
        <w:rPr>
          <w:rFonts w:hint="eastAsia"/>
        </w:rPr>
        <w:t>　　第一节 资料架产业结构分析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资料架产业价值链条的结构分析及产业链条的整体竞争优势分析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资料架产业结构发展预测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三、中国资料架行业参与国际竞争的战略市场定位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资料架领域十大知名企业发展调研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2012-2018年中国资料架行业发展趋势及影响因素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中国资料架市场前景分析</w:t>
      </w:r>
      <w:r>
        <w:rPr>
          <w:rFonts w:hint="eastAsia"/>
        </w:rPr>
        <w:br/>
      </w:r>
      <w:r>
        <w:rPr>
          <w:rFonts w:hint="eastAsia"/>
        </w:rPr>
        <w:t>　　　　一、资料架市场容量分析</w:t>
      </w:r>
      <w:r>
        <w:rPr>
          <w:rFonts w:hint="eastAsia"/>
        </w:rPr>
        <w:br/>
      </w:r>
      <w:r>
        <w:rPr>
          <w:rFonts w:hint="eastAsia"/>
        </w:rPr>
        <w:t>　　　　二、资料架行业利好利空政策</w:t>
      </w:r>
      <w:r>
        <w:rPr>
          <w:rFonts w:hint="eastAsia"/>
        </w:rPr>
        <w:br/>
      </w:r>
      <w:r>
        <w:rPr>
          <w:rFonts w:hint="eastAsia"/>
        </w:rPr>
        <w:t>　　　　三、资料架行业发展前景分析</w:t>
      </w:r>
      <w:r>
        <w:rPr>
          <w:rFonts w:hint="eastAsia"/>
        </w:rPr>
        <w:br/>
      </w:r>
      <w:r>
        <w:rPr>
          <w:rFonts w:hint="eastAsia"/>
        </w:rPr>
        <w:t>　　第二节 中国资料架未来发展预测分析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一、中国资料架发展方向分析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二、2012-2018年中国资料架行业发展规模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三、2012-2018年中国资料架行业发展趋势预测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2012-2018年中国资料架行业供需预测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一、2012-2018年中国资料架行业供给预测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二、2012-2018年中国资料架行业需求预测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三、2012-2018年中国资料架行业进出口预测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六、中国资料架行业SWOT分析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2012-2018年资料架行业投资方向与风险分析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资料架行业投资潜力与机会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2012-2018年中国资料架行业投资风险分析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中国资料架行业发展环境与渠道研究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一、资料架市场渠道情况</w:t>
      </w:r>
      <w:r>
        <w:rPr>
          <w:rFonts w:hint="eastAsia"/>
        </w:rPr>
        <w:br/>
      </w:r>
      <w:r>
        <w:rPr>
          <w:rFonts w:hint="eastAsia"/>
        </w:rPr>
        <w:t>　　　　二、资料架竞争对手渠道模式</w:t>
      </w:r>
      <w:r>
        <w:rPr>
          <w:rFonts w:hint="eastAsia"/>
        </w:rPr>
        <w:br/>
      </w:r>
      <w:r>
        <w:rPr>
          <w:rFonts w:hint="eastAsia"/>
        </w:rPr>
        <w:t>　　　　三、资料架直营代理分布情况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2012-2018年中国资料架行业市场策略探讨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三、资料架消费者调查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[中^智^林^]品牌策略分析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中国资料架产业链图</w:t>
      </w:r>
      <w:r>
        <w:rPr>
          <w:rFonts w:hint="eastAsia"/>
        </w:rPr>
        <w:br/>
      </w:r>
      <w:r>
        <w:rPr>
          <w:rFonts w:hint="eastAsia"/>
        </w:rPr>
        <w:t>　　图表 中国资料架行业生命周期图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2011-2012中国资料架消费者生活方式调查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2011-2012年中国资料架消费者调查结果统计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2009-2012年中国资料架广告投放方式数据统计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2009-2012年中国资料架广告投放总量变化趋势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2012-2018年中国资料架广告投放效果调研数据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2011-2012年中国资料架各城市主要商圈渠道分布调查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2011-2012年中国资料架各城市主要商圈销售规模调查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2011-2012年中国资料架各城市主要商圈发展趋势预测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2012-2018年中国资料架行业供给预测图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2012-2018年中国资料架行业需求状况预测走势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2012-2018年中国资料架行业进出口情况预测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2009-2012年中国资料架行业市场规模调研结果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2009-2012年全球资料架产业市场规模调研结果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2009-2012年资料架重要数据指标对比比较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2009-2012年中国资料架行业销售情况走势表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2009-2012年中国资料架行业利润走势分析图表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2009-2012年中国资料架行业资产情况数据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2009-2012年中国资料架竞争力趋势图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2012-2018年中国资料架市场前景预测表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2012-2018年中国资料架市场价格走势预测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2012-2018年中国资料架发展前景预测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596de300d4824" w:history="1">
        <w:r>
          <w:rPr>
            <w:rStyle w:val="Hyperlink"/>
          </w:rPr>
          <w:t>2012-2018年国内外资料架行业现状研究及未来走势分析报告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3596de300d4824" w:history="1">
        <w:r>
          <w:rPr>
            <w:rStyle w:val="Hyperlink"/>
          </w:rPr>
          <w:t>https://www.20087.com/DiaoYan/2012-07/guoneiwaiziliaojiahangyexianzhuangya.html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3494f0fe2456b" w:history="1">
      <w:r>
        <w:rPr>
          <w:rStyle w:val="Hyperlink"/>
        </w:rPr>
        <w:t>2012-2018年国内外资料架行业现状研究及未来走势分析报告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uoneiwaiziliaojiahangyexianzhuangya.html" TargetMode="External" Id="R013596de300d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uoneiwaiziliaojiahangyexianzhuangya.html" TargetMode="External" Id="R39f3494f0fe2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2012-07-04T04:41:00Z</dcterms:created>
  <dcterms:modified xsi:type="dcterms:W3CDTF">2012-07-04T05:41:00Z</dcterms:modified>
  <dc:subject>2012-2018年国内外资料架行业现状研究及未来走势分析报告</dc:subject>
  <dc:title>2012-2018年国内外资料架行业现状研究及未来走势分析报告</dc:title>
  <cp:keywords>2012-2018年国内外资料架行业现状研究及未来走势分析报告</cp:keywords>
  <dc:description>2012-2018年国内外资料架行业现状研究及未来走势分析报告</dc:description>
</cp:coreProperties>
</file>