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52adf8c1f4ba2" w:history="1">
              <w:r>
                <w:rPr>
                  <w:rStyle w:val="Hyperlink"/>
                </w:rPr>
                <w:t>2025-2031年中国超大型油轮行业发展分析与前景趋势预测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52adf8c1f4ba2" w:history="1">
              <w:r>
                <w:rPr>
                  <w:rStyle w:val="Hyperlink"/>
                </w:rPr>
                <w:t>2025-2031年中国超大型油轮行业发展分析与前景趋势预测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52adf8c1f4ba2" w:history="1">
                <w:r>
                  <w:rPr>
                    <w:rStyle w:val="Hyperlink"/>
                  </w:rPr>
                  <w:t>https://www.20087.com/5/93/ChaoDaXingYouLunDeQianJingQuShi.html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大型油轮（VLCC）是专门用于运输大量原油的海上船舶，近年来随着全球贸易的发展，超大型油轮在海运市场上扮演着重要角色。然而，随着环保法规的日益严格和能源需求的变化，超大型油轮面临着新的挑战。目前，行业内正在探索更加环保和高效的船舶设计方案，比如采用风帆辅助推进技术，以降低燃油消耗和碳排放。此外，随着技术的进步，船舶自动化和智能化程度也在不断提高。</w:t>
      </w:r>
      <w:r>
        <w:rPr>
          <w:rFonts w:hint="eastAsia"/>
        </w:rPr>
        <w:br/>
      </w:r>
      <w:r>
        <w:rPr>
          <w:rFonts w:hint="eastAsia"/>
        </w:rPr>
        <w:t>　　未来，超大型油轮的发展将更加注重环保和技术创新。一方面，随着国际海事组织（IMO）对温室气体排放标准的提高，超大型油轮将采用更多节能减排技术，如使用清洁能源、提高能效等，以符合环保要求。另一方面，随着数字化和自动化技术的应用，超大型油轮将实现更加智能化的航行管理，包括自动避障、远程监控等，提高航行安全性和运营效率。此外，随着船舶建造技术的进步，未来超大型油轮的设计将更加注重经济性和灵活性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52adf8c1f4ba2" w:history="1">
        <w:r>
          <w:rPr>
            <w:rStyle w:val="Hyperlink"/>
          </w:rPr>
          <w:t>2025-2031年中国超大型油轮行业发展分析与前景趋势预测</w:t>
        </w:r>
      </w:hyperlink>
      <w:r>
        <w:rPr>
          <w:rFonts w:hint="eastAsia"/>
        </w:rPr>
        <w:t>》依托权威数据，从市场规模、需求变化及价格动态等维度，全面剖析了超大型油轮行业的现状与趋势，并对超大型油轮产业链各环节进行了探讨。报告科学预测了超大型油轮行业未来发展方向，同时聚焦重点企业的经营表现，分析了市场竞争格局、品牌影响力及市场集中度等因素，并对超大型油轮细分市场进行了研究。凭借专业的分析与洞察，报告为投资者、企业决策者及研究机构提供了市场参考与决策支持，帮助其把握超大型油轮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超大型油轮行业发展概述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一、超大型油轮行业定义及分类</w:t>
      </w:r>
      <w:r>
        <w:rPr>
          <w:rFonts w:hint="eastAsia"/>
        </w:rPr>
        <w:br/>
      </w:r>
      <w:r>
        <w:rPr>
          <w:rFonts w:hint="eastAsia"/>
        </w:rPr>
        <w:t>　　　　二、超大型油轮行业经济特性</w:t>
      </w:r>
      <w:r>
        <w:rPr>
          <w:rFonts w:hint="eastAsia"/>
        </w:rPr>
        <w:br/>
      </w:r>
      <w:r>
        <w:rPr>
          <w:rFonts w:hint="eastAsia"/>
        </w:rPr>
        <w:t>　　　　三、超大型油轮行业产业链简介</w:t>
      </w:r>
      <w:r>
        <w:rPr>
          <w:rFonts w:hint="eastAsia"/>
        </w:rPr>
        <w:br/>
      </w:r>
      <w:r>
        <w:rPr>
          <w:rFonts w:hint="eastAsia"/>
        </w:rPr>
        <w:t>　　第二节 超大型油轮行业发展成熟度</w:t>
      </w:r>
      <w:r>
        <w:rPr>
          <w:rFonts w:hint="eastAsia"/>
        </w:rPr>
        <w:br/>
      </w:r>
      <w:r>
        <w:rPr>
          <w:rFonts w:hint="eastAsia"/>
        </w:rPr>
        <w:t>　　　　一、超大型油轮行业发展周期分析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超大型油轮行业相关产业动态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超大型油轮行业发展环境分析</w:t>
      </w:r>
      <w:r>
        <w:rPr>
          <w:rFonts w:hint="eastAsia"/>
        </w:rPr>
        <w:br/>
      </w:r>
      <w:r>
        <w:rPr>
          <w:rFonts w:hint="eastAsia"/>
        </w:rPr>
        <w:t>　　第一节 超大型油轮行业环境分析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超大型油轮行业相关政策、法规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超大型油轮行业技术发展现状及趋势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当前我国超大型油轮技术发展现状</w:t>
      </w:r>
      <w:r>
        <w:rPr>
          <w:rFonts w:hint="eastAsia"/>
        </w:rPr>
        <w:br/>
      </w:r>
      <w:r>
        <w:rPr>
          <w:rFonts w:hint="eastAsia"/>
        </w:rPr>
        <w:t>　　第二节 中外超大型油轮技术差距及产生差距的主要原因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提高我国超大型油轮技术的对策</w:t>
      </w:r>
      <w:r>
        <w:rPr>
          <w:rFonts w:hint="eastAsia"/>
        </w:rPr>
        <w:br/>
      </w:r>
      <w:r>
        <w:rPr>
          <w:rFonts w:hint="eastAsia"/>
        </w:rPr>
        <w:t>　　第四节 我国超大型油轮产品研发、设计发展趋势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中国超大型油轮市场发展调研</w:t>
      </w:r>
      <w:r>
        <w:rPr>
          <w:rFonts w:hint="eastAsia"/>
        </w:rPr>
        <w:br/>
      </w:r>
      <w:r>
        <w:rPr>
          <w:rFonts w:hint="eastAsia"/>
        </w:rPr>
        <w:t>　　第一节 超大型油轮市场现状分析及预测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一、2019-2024年中国超大型油轮市场规模分析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二、2025-2031年中国超大型油轮市场规模预测</w:t>
      </w:r>
      <w:r>
        <w:rPr>
          <w:rFonts w:hint="eastAsia"/>
        </w:rPr>
        <w:br/>
      </w:r>
      <w:r>
        <w:rPr>
          <w:rFonts w:hint="eastAsia"/>
        </w:rPr>
        <w:t>　　第二节 超大型油轮行业产能分析及预测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一、2019-2024年中国超大型油轮行业产能分析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二、2025-2031年中国超大型油轮行业产能预测</w:t>
      </w:r>
      <w:r>
        <w:rPr>
          <w:rFonts w:hint="eastAsia"/>
        </w:rPr>
        <w:br/>
      </w:r>
      <w:r>
        <w:rPr>
          <w:rFonts w:hint="eastAsia"/>
        </w:rPr>
        <w:t>　　第三节 超大型油轮行业产量分析及预测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一、2019-2024年中国超大型油轮行业产量分析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二、2025-2031年中国超大型油轮行业产量预测</w:t>
      </w:r>
      <w:r>
        <w:rPr>
          <w:rFonts w:hint="eastAsia"/>
        </w:rPr>
        <w:br/>
      </w:r>
      <w:r>
        <w:rPr>
          <w:rFonts w:hint="eastAsia"/>
        </w:rPr>
        <w:t>　　第四节 超大型油轮市场需求分析及预测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一、2019-2024年中国超大型油轮市场需求分析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二、2025-2031年中国超大型油轮市场需求预测</w:t>
      </w:r>
      <w:r>
        <w:rPr>
          <w:rFonts w:hint="eastAsia"/>
        </w:rPr>
        <w:br/>
      </w:r>
      <w:r>
        <w:rPr>
          <w:rFonts w:hint="eastAsia"/>
        </w:rPr>
        <w:t>　　第五节 超大型油轮进出口数据分析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一、2019-2024年中国超大型油轮进出口数据分析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二、2025-2031年国内超大型油轮进出口情况预测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2019-2024年中国超大型油轮行业总体发展状况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中国超大型油轮行业规模情况分析</w:t>
      </w:r>
      <w:r>
        <w:rPr>
          <w:rFonts w:hint="eastAsia"/>
        </w:rPr>
        <w:br/>
      </w:r>
      <w:r>
        <w:rPr>
          <w:rFonts w:hint="eastAsia"/>
        </w:rPr>
        <w:t>　　　　一、超大型油轮行业单位规模情况分析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二、超大型油轮行业人员规模状况分析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三、超大型油轮行业资产规模状况分析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四、超大型油轮行业市场规模状况分析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五、超大型油轮行业敏感性分析</w:t>
      </w:r>
      <w:r>
        <w:rPr>
          <w:rFonts w:hint="eastAsia"/>
        </w:rPr>
        <w:br/>
      </w:r>
      <w:r>
        <w:rPr>
          <w:rFonts w:hint="eastAsia"/>
        </w:rPr>
        <w:t>　　第二节 中国超大型油轮行业财务能力分析</w:t>
      </w:r>
      <w:r>
        <w:rPr>
          <w:rFonts w:hint="eastAsia"/>
        </w:rPr>
        <w:br/>
      </w:r>
      <w:r>
        <w:rPr>
          <w:rFonts w:hint="eastAsia"/>
        </w:rPr>
        <w:t>　　　　一、超大型油轮行业盈利能力分析</w:t>
      </w:r>
      <w:r>
        <w:rPr>
          <w:rFonts w:hint="eastAsia"/>
        </w:rPr>
        <w:br/>
      </w:r>
      <w:r>
        <w:rPr>
          <w:rFonts w:hint="eastAsia"/>
        </w:rPr>
        <w:t>　　　　二、超大型油轮行业偿债能力分析</w:t>
      </w:r>
      <w:r>
        <w:rPr>
          <w:rFonts w:hint="eastAsia"/>
        </w:rPr>
        <w:br/>
      </w:r>
      <w:r>
        <w:rPr>
          <w:rFonts w:hint="eastAsia"/>
        </w:rPr>
        <w:t>　　　　三、超大型油轮行业营运能力分析</w:t>
      </w:r>
      <w:r>
        <w:rPr>
          <w:rFonts w:hint="eastAsia"/>
        </w:rPr>
        <w:br/>
      </w:r>
      <w:r>
        <w:rPr>
          <w:rFonts w:hint="eastAsia"/>
        </w:rPr>
        <w:t>　　　　四、超大型油轮行业发展能力分析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中国超大型油轮行业重点区域发展分析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一、中国超大型油轮行业重点区域市场结构变化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二、重点地区（一）超大型油轮行业发展分析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三、重点地区（二）超大型油轮行业发展分析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四、重点地区（三）超大型油轮行业发展分析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五、重点地区（四）超大型油轮行业发展分析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六、重点地区（五）超大型油轮行业发展分析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超大型油轮行业产品价格分析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三、主要超大型油轮品牌产品价位分析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五、价格在超大型油轮行业竞争中的重要性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2025年中国超大型油轮行业上下游行业发展分析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超大型油轮上游行业分析</w:t>
      </w:r>
      <w:r>
        <w:rPr>
          <w:rFonts w:hint="eastAsia"/>
        </w:rPr>
        <w:br/>
      </w:r>
      <w:r>
        <w:rPr>
          <w:rFonts w:hint="eastAsia"/>
        </w:rPr>
        <w:t>　　　　一、超大型油轮产品成本构成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四、上游供给对超大型油轮行业的影响</w:t>
      </w:r>
      <w:r>
        <w:rPr>
          <w:rFonts w:hint="eastAsia"/>
        </w:rPr>
        <w:br/>
      </w:r>
      <w:r>
        <w:rPr>
          <w:rFonts w:hint="eastAsia"/>
        </w:rPr>
        <w:t>　　第二节 超大型油轮下游行业分析</w:t>
      </w:r>
      <w:r>
        <w:rPr>
          <w:rFonts w:hint="eastAsia"/>
        </w:rPr>
        <w:br/>
      </w:r>
      <w:r>
        <w:rPr>
          <w:rFonts w:hint="eastAsia"/>
        </w:rPr>
        <w:t>　　　　一、超大型油轮下游行业分布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四、下游需求对超大型油轮行业的影响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超大型油轮行业重点企业发展调研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超大型油轮重点企业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超大型油轮重点企业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超大型油轮重点企业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超大型油轮重点企业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超大型油轮重点企业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超大型油轮重点企业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2025年中国超大型油轮产业市场竞争格局分析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2025年中国超大型油轮产业竞争现状分析</w:t>
      </w:r>
      <w:r>
        <w:rPr>
          <w:rFonts w:hint="eastAsia"/>
        </w:rPr>
        <w:br/>
      </w:r>
      <w:r>
        <w:rPr>
          <w:rFonts w:hint="eastAsia"/>
        </w:rPr>
        <w:t>　　　　一、超大型油轮竞争力分析</w:t>
      </w:r>
      <w:r>
        <w:rPr>
          <w:rFonts w:hint="eastAsia"/>
        </w:rPr>
        <w:br/>
      </w:r>
      <w:r>
        <w:rPr>
          <w:rFonts w:hint="eastAsia"/>
        </w:rPr>
        <w:t>　　　　二、超大型油轮技术竞争分析</w:t>
      </w:r>
      <w:r>
        <w:rPr>
          <w:rFonts w:hint="eastAsia"/>
        </w:rPr>
        <w:br/>
      </w:r>
      <w:r>
        <w:rPr>
          <w:rFonts w:hint="eastAsia"/>
        </w:rPr>
        <w:t>　　　　三、超大型油轮价格竞争分析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2025年中国超大型油轮产业集中度分析</w:t>
      </w:r>
      <w:r>
        <w:rPr>
          <w:rFonts w:hint="eastAsia"/>
        </w:rPr>
        <w:br/>
      </w:r>
      <w:r>
        <w:rPr>
          <w:rFonts w:hint="eastAsia"/>
        </w:rPr>
        <w:t>　　　　一、超大型油轮市场集中度分析</w:t>
      </w:r>
      <w:r>
        <w:rPr>
          <w:rFonts w:hint="eastAsia"/>
        </w:rPr>
        <w:br/>
      </w:r>
      <w:r>
        <w:rPr>
          <w:rFonts w:hint="eastAsia"/>
        </w:rPr>
        <w:t>　　　　二、超大型油轮企业集中度分析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2025-2031年提高超大型油轮企业竞争力的策略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超大型油轮行业投资风险预警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2025年影响超大型油轮行业发展的主要因素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一、影响超大型油轮行业运行的有利因素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二、影响超大型油轮行业运行的稳定因素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三、影响超大型油轮行业运行的不利因素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四、我国超大型油轮行业发展面临的挑战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五、我国超大型油轮行业发展面临的机遇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对超大型油轮行业投资风险预警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一、2025-2031年超大型油轮行业市场风险及控制策略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二、2025-2031年超大型油轮行业政策风险及控制策略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三、2025-2031年超大型油轮行业经营风险及控制策略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四、2025-2031年超大型油轮同业竞争风险及控制策略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五、2025-2031年超大型油轮行业其他风险及控制策略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超大型油轮行业发展趋势与投资规划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2025-2031年超大型油轮市场发展潜力分析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2025-2031年超大型油轮行业发展趋势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2025-2031年超大型油轮行业投资前景研究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中.智.林－对我国超大型油轮品牌的战略思考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二、超大型油轮实施品牌战略的意义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三、超大型油轮企业品牌的现状分析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四、我国超大型油轮企业的品牌战略</w:t>
      </w:r>
      <w:r>
        <w:rPr>
          <w:rFonts w:hint="eastAsia"/>
        </w:rPr>
        <w:br/>
      </w:r>
      <w:r>
        <w:rPr>
          <w:rFonts w:hint="eastAsia"/>
        </w:rPr>
        <w:t>　　　　五、超大型油轮品牌战略管理的策略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2019-2024年中国超大型油轮市场规模及增长情况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2019-2024年中国超大型油轮行业产量及增长趋势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2025-2031年中国超大型油轮行业产量预测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2019-2024年中国超大型油轮行业市场需求及增长情况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2025-2031年中国超大型油轮行业市场需求预测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2019-2024年中国超大型油轮行业利润及增长情况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**地区超大型油轮市场规模及增长情况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**地区超大型油轮行业市场需求情况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**地区超大型油轮市场规模及增长情况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**地区超大型油轮行业市场需求情况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2019-2024年中国超大型油轮行业出口情况分析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2019-2024年中国超大型油轮行业产品市场价格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2025-2031年中国超大型油轮行业产品市场价格走势预测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超大型油轮重点企业经营情况分析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超大型油轮重点企业经营情况分析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2025-2031年中国超大型油轮市场规模预测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2025-2031年中国超大型油轮行业利润预测</w:t>
      </w:r>
      <w:r>
        <w:rPr>
          <w:rFonts w:hint="eastAsia"/>
        </w:rPr>
        <w:br/>
      </w:r>
      <w:r>
        <w:rPr>
          <w:rFonts w:hint="eastAsia"/>
        </w:rPr>
        <w:t>　　图表 2025年超大型油轮行业壁垒</w:t>
      </w:r>
      <w:r>
        <w:rPr>
          <w:rFonts w:hint="eastAsia"/>
        </w:rPr>
        <w:br/>
      </w:r>
      <w:r>
        <w:rPr>
          <w:rFonts w:hint="eastAsia"/>
        </w:rPr>
        <w:t>　　图表 2025年超大型油轮市场前景分析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2025-2031年中国超大型油轮市场需求预测</w:t>
      </w:r>
      <w:r>
        <w:rPr>
          <w:rFonts w:hint="eastAsia"/>
        </w:rPr>
        <w:br/>
      </w:r>
      <w:r>
        <w:rPr>
          <w:rFonts w:hint="eastAsia"/>
        </w:rPr>
        <w:t>　　图表 2025年超大型油轮发展趋势预测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52adf8c1f4ba2" w:history="1">
        <w:r>
          <w:rPr>
            <w:rStyle w:val="Hyperlink"/>
          </w:rPr>
          <w:t>2025-2031年中国超大型油轮行业发展分析与前景趋势预测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52adf8c1f4ba2" w:history="1">
        <w:r>
          <w:rPr>
            <w:rStyle w:val="Hyperlink"/>
          </w:rPr>
          <w:t>https://www.20087.com/5/93/ChaoDaXingYouLunDeQianJingQuShi.html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热点：油轮船图片、超大型油轮公司股票、20万吨邮轮、超大型油轮怕台风吗、全球最大船93.2万吨、超大型油轮存在的安全问题和管理建议、中国有多少超级油轮、超大型油轮百科、世界最贵游艇300亿美元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05fd426e247c1" w:history="1">
      <w:r>
        <w:rPr>
          <w:rStyle w:val="Hyperlink"/>
        </w:rPr>
        <w:t>2025-2031年中国超大型油轮行业发展分析与前景趋势预测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ChaoDaXingYouLunDeQianJingQuShi.html" TargetMode="External" Id="Rf0d52adf8c1f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ChaoDaXingYouLunDeQianJingQuShi.html" TargetMode="External" Id="R73e05fd426e2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2024-11-17T23:10:00Z</dcterms:created>
  <dcterms:modified xsi:type="dcterms:W3CDTF">2024-11-18T00:10:00Z</dcterms:modified>
  <dc:subject>2025-2031年中国超大型油轮行业发展分析与前景趋势预测</dc:subject>
  <dc:title>2025-2031年中国超大型油轮行业发展分析与前景趋势预测</dc:title>
  <cp:keywords>2025-2031年中国超大型油轮行业发展分析与前景趋势预测</cp:keywords>
  <dc:description>2025-2031年中国超大型油轮行业发展分析与前景趋势预测</dc:description>
</cp:coreProperties>
</file>