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c5b3df17643c6" w:history="1">
              <w:r>
                <w:rPr>
                  <w:rStyle w:val="Hyperlink"/>
                </w:rPr>
                <w:t>2013-2017年中国屠宰及肉类加工投资价值分析及发展趋势分析报告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c5b3df17643c6" w:history="1">
              <w:r>
                <w:rPr>
                  <w:rStyle w:val="Hyperlink"/>
                </w:rPr>
                <w:t>2013-2017年中国屠宰及肉类加工投资价值分析及发展趋势分析报告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c5b3df17643c6" w:history="1">
                <w:r>
                  <w:rPr>
                    <w:rStyle w:val="Hyperlink"/>
                  </w:rPr>
                  <w:t>https://www.20087.com/DiaoYan/2012-07/tuzaijirouleijiagongtouzijiazhifenxi.html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2011-2012年中国屠宰及肉类加工行业分析</w:t>
      </w:r>
      <w:r>
        <w:rPr>
          <w:rFonts w:hint="eastAsia"/>
        </w:rPr>
        <w:br/>
      </w:r>
      <w:r>
        <w:rPr>
          <w:rFonts w:hint="eastAsia"/>
        </w:rPr>
        <w:t>　　第一节 2011-2012年中国屠宰及肉类加工行业发展概况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　　一、2010年中国屠宰及肉类加工行业发展概况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第二节 2011-2012年中国屠宰及肉类加工行业总体运行情况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一、2007-2012年中国屠宰及肉类加工企业数量及分布</w:t>
      </w:r>
      <w:r>
        <w:rPr>
          <w:rFonts w:hint="eastAsia"/>
        </w:rPr>
        <w:br/>
      </w:r>
      <w:r>
        <w:rPr>
          <w:rFonts w:hint="eastAsia"/>
        </w:rPr>
        <w:t>　　　　二、2007-2012年中国屠宰及肉类加工行业从业人员统计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第一节 2011-2012年中国屠宰及肉类加工行业资产负债状况分析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一、2007-2012年中国屠宰及肉类加工行业总资产状况分析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二、2007-2012年中国屠宰及肉类加工行业应收账款状况分析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三、2007-2012年中国屠宰及肉类加工行业流动资产状况分析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四、2007-2012年中国屠宰及肉类加工行业负债状况分析</w:t>
      </w:r>
      <w:r>
        <w:rPr>
          <w:rFonts w:hint="eastAsia"/>
        </w:rPr>
        <w:br/>
      </w:r>
      <w:r>
        <w:rPr>
          <w:rFonts w:hint="eastAsia"/>
        </w:rPr>
        <w:t>　　第二节 2011-2012年中国屠宰及肉类加工行业销售及利润分析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一、2007-2012年中国屠宰及肉类加工行业销售收入分析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二、2007-2012年中国屠宰及肉类加工行业产品销售税金情况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三、2007-2012年中国屠宰及肉类加工行业利润增长情况</w:t>
      </w:r>
      <w:r>
        <w:rPr>
          <w:rFonts w:hint="eastAsia"/>
        </w:rPr>
        <w:br/>
      </w:r>
      <w:r>
        <w:rPr>
          <w:rFonts w:hint="eastAsia"/>
        </w:rPr>
        <w:t>　　　　四、2007-2012年中国屠宰及肉类加工行业亏损情况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2007-2012年中国屠宰及肉类加工行业成本费用结构分析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2007-2012年中国屠宰及肉类加工行业销售成本情况</w:t>
      </w:r>
      <w:r>
        <w:rPr>
          <w:rFonts w:hint="eastAsia"/>
        </w:rPr>
        <w:br/>
      </w:r>
      <w:r>
        <w:rPr>
          <w:rFonts w:hint="eastAsia"/>
        </w:rPr>
        <w:t>　　第三节 2007-2012年中国屠宰及肉类加工行业销售费用情况</w:t>
      </w:r>
      <w:r>
        <w:rPr>
          <w:rFonts w:hint="eastAsia"/>
        </w:rPr>
        <w:br/>
      </w:r>
      <w:r>
        <w:rPr>
          <w:rFonts w:hint="eastAsia"/>
        </w:rPr>
        <w:t>　　第四节 2007-2012年中国屠宰及肉类加工行业管理费用情况</w:t>
      </w:r>
      <w:r>
        <w:rPr>
          <w:rFonts w:hint="eastAsia"/>
        </w:rPr>
        <w:br/>
      </w:r>
      <w:r>
        <w:rPr>
          <w:rFonts w:hint="eastAsia"/>
        </w:rPr>
        <w:t>　　第五节 2007-2012年中国屠宰及肉类加工行业财务费用情况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2011-2012年中国屠宰及肉类加工行业区域结构分析</w:t>
      </w:r>
      <w:r>
        <w:rPr>
          <w:rFonts w:hint="eastAsia"/>
        </w:rPr>
        <w:br/>
      </w:r>
      <w:r>
        <w:rPr>
          <w:rFonts w:hint="eastAsia"/>
        </w:rPr>
        <w:t>　　第一节 2011-2012年东北地区屠宰及肉类加工行业市场现状分析</w:t>
      </w:r>
      <w:r>
        <w:rPr>
          <w:rFonts w:hint="eastAsia"/>
        </w:rPr>
        <w:br/>
      </w:r>
      <w:r>
        <w:rPr>
          <w:rFonts w:hint="eastAsia"/>
        </w:rPr>
        <w:t>　　第二节 2011-2012年华北地区屠宰及肉类加工行业市场现状分析</w:t>
      </w:r>
      <w:r>
        <w:rPr>
          <w:rFonts w:hint="eastAsia"/>
        </w:rPr>
        <w:br/>
      </w:r>
      <w:r>
        <w:rPr>
          <w:rFonts w:hint="eastAsia"/>
        </w:rPr>
        <w:t>　　第三节 2011-2012年华东地区屠宰及肉类加工行业市场现状分析</w:t>
      </w:r>
      <w:r>
        <w:rPr>
          <w:rFonts w:hint="eastAsia"/>
        </w:rPr>
        <w:br/>
      </w:r>
      <w:r>
        <w:rPr>
          <w:rFonts w:hint="eastAsia"/>
        </w:rPr>
        <w:t>　　第四节 2011-2012年华南地区屠宰及肉类加工行业市场现状分析</w:t>
      </w:r>
      <w:r>
        <w:rPr>
          <w:rFonts w:hint="eastAsia"/>
        </w:rPr>
        <w:br/>
      </w:r>
      <w:r>
        <w:rPr>
          <w:rFonts w:hint="eastAsia"/>
        </w:rPr>
        <w:t>　　第五节 2011-2012年华中地区屠宰及肉类加工行业市场现状分析</w:t>
      </w:r>
      <w:r>
        <w:rPr>
          <w:rFonts w:hint="eastAsia"/>
        </w:rPr>
        <w:br/>
      </w:r>
      <w:r>
        <w:rPr>
          <w:rFonts w:hint="eastAsia"/>
        </w:rPr>
        <w:t>　　第六节 2011-2012年西北地区屠宰及肉类加工行业市场现状分析</w:t>
      </w:r>
      <w:r>
        <w:rPr>
          <w:rFonts w:hint="eastAsia"/>
        </w:rPr>
        <w:br/>
      </w:r>
      <w:r>
        <w:rPr>
          <w:rFonts w:hint="eastAsia"/>
        </w:rPr>
        <w:t>　　第七节 2011-2012年西南地区屠宰及肉类加工行业市场现状分析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2011-2012年中国屠宰及肉类加工行业整体评价</w:t>
      </w:r>
      <w:r>
        <w:rPr>
          <w:rFonts w:hint="eastAsia"/>
        </w:rPr>
        <w:br/>
      </w:r>
      <w:r>
        <w:rPr>
          <w:rFonts w:hint="eastAsia"/>
        </w:rPr>
        <w:t>　　第一节 2011-2012年中国屠宰及肉类加工行业盈利能力</w:t>
      </w:r>
      <w:r>
        <w:rPr>
          <w:rFonts w:hint="eastAsia"/>
        </w:rPr>
        <w:br/>
      </w:r>
      <w:r>
        <w:rPr>
          <w:rFonts w:hint="eastAsia"/>
        </w:rPr>
        <w:t>　　　　一、2011-2012年中国屠宰及肉类加工行业毛利率</w:t>
      </w:r>
      <w:r>
        <w:rPr>
          <w:rFonts w:hint="eastAsia"/>
        </w:rPr>
        <w:br/>
      </w:r>
      <w:r>
        <w:rPr>
          <w:rFonts w:hint="eastAsia"/>
        </w:rPr>
        <w:t>　　　　二、2011-2012年中国屠宰及肉类加工行业资产利润率</w:t>
      </w:r>
      <w:r>
        <w:rPr>
          <w:rFonts w:hint="eastAsia"/>
        </w:rPr>
        <w:br/>
      </w:r>
      <w:r>
        <w:rPr>
          <w:rFonts w:hint="eastAsia"/>
        </w:rPr>
        <w:t>　　　　三、2011-2012年中国屠宰及肉类加工行业销售利润率</w:t>
      </w:r>
      <w:r>
        <w:rPr>
          <w:rFonts w:hint="eastAsia"/>
        </w:rPr>
        <w:br/>
      </w:r>
      <w:r>
        <w:rPr>
          <w:rFonts w:hint="eastAsia"/>
        </w:rPr>
        <w:t>　　　　四、2011-2012年中国屠宰及肉类加工行业成本费用利润率</w:t>
      </w:r>
      <w:r>
        <w:rPr>
          <w:rFonts w:hint="eastAsia"/>
        </w:rPr>
        <w:br/>
      </w:r>
      <w:r>
        <w:rPr>
          <w:rFonts w:hint="eastAsia"/>
        </w:rPr>
        <w:t>　　第二节 2011-2012年中国屠宰及肉类加工行业偿债能力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中国屠宰及肉类加工行业投资与发展前景分析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中国屠宰及肉类加工行业投资机会分析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一、可以投资的中国屠宰及肉类加工模式</w:t>
      </w:r>
      <w:r>
        <w:rPr>
          <w:rFonts w:hint="eastAsia"/>
        </w:rPr>
        <w:br/>
      </w:r>
      <w:r>
        <w:rPr>
          <w:rFonts w:hint="eastAsia"/>
        </w:rPr>
        <w:t>　　　　二、2013-2017年中国屠宰及肉类加工投资机会</w:t>
      </w:r>
      <w:r>
        <w:rPr>
          <w:rFonts w:hint="eastAsia"/>
        </w:rPr>
        <w:br/>
      </w:r>
      <w:r>
        <w:rPr>
          <w:rFonts w:hint="eastAsia"/>
        </w:rPr>
        <w:t>　　第二节 2013-2017年中国屠宰及肉类加工行业发展预测分析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一、未来中国屠宰及肉类加工发展分析</w:t>
      </w:r>
      <w:r>
        <w:rPr>
          <w:rFonts w:hint="eastAsia"/>
        </w:rPr>
        <w:br/>
      </w:r>
      <w:r>
        <w:rPr>
          <w:rFonts w:hint="eastAsia"/>
        </w:rPr>
        <w:t>　　　　二、未来中国屠宰及肉类加工行业技术开发方向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三、总体行业“十二五”预测</w:t>
      </w:r>
      <w:r>
        <w:rPr>
          <w:rFonts w:hint="eastAsia"/>
        </w:rPr>
        <w:br/>
      </w:r>
      <w:r>
        <w:rPr>
          <w:rFonts w:hint="eastAsia"/>
        </w:rPr>
        <w:t>　　第三节 2013-2017年中国屠宰及肉类加工行业市场规模预测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2013-2017年投资风险分析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中国屠宰及肉类加工行业营销策略分析及建议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一、中国屠宰及肉类加工行业营销模式</w:t>
      </w:r>
      <w:r>
        <w:rPr>
          <w:rFonts w:hint="eastAsia"/>
        </w:rPr>
        <w:br/>
      </w:r>
      <w:r>
        <w:rPr>
          <w:rFonts w:hint="eastAsia"/>
        </w:rPr>
        <w:t>　　　　二、中国屠宰及肉类加工行业营销策略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2011-2012年中国不同性质的屠宰及肉类加工企业销售收入比较</w:t>
      </w:r>
      <w:r>
        <w:rPr>
          <w:rFonts w:hint="eastAsia"/>
        </w:rPr>
        <w:br/>
      </w:r>
      <w:r>
        <w:rPr>
          <w:rFonts w:hint="eastAsia"/>
        </w:rPr>
        <w:t>　　图表 2011年中国不同性质的屠宰及肉类加工企业销售收入所占份额图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2011年中国屠宰及肉类加工细分行业销售收入统计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2010年中国各地区的屠宰及肉类加工企业销售收入比较</w:t>
      </w:r>
      <w:r>
        <w:rPr>
          <w:rFonts w:hint="eastAsia"/>
        </w:rPr>
        <w:br/>
      </w:r>
      <w:r>
        <w:rPr>
          <w:rFonts w:hint="eastAsia"/>
        </w:rPr>
        <w:t>　　图表 2011年中国各地区的屠宰及肉类加工企业销售收入比较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2007-2012年中国屠宰及肉类加工行业产品销售税金统计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2007-2012年中国屠宰及肉类加工行业利润总额统计</w:t>
      </w:r>
      <w:r>
        <w:rPr>
          <w:rFonts w:hint="eastAsia"/>
        </w:rPr>
        <w:br/>
      </w:r>
      <w:r>
        <w:rPr>
          <w:rFonts w:hint="eastAsia"/>
        </w:rPr>
        <w:t>　　图表 2011-2012年中国不同规模的屠宰及肉类加工企业利润比较</w:t>
      </w:r>
      <w:r>
        <w:rPr>
          <w:rFonts w:hint="eastAsia"/>
        </w:rPr>
        <w:br/>
      </w:r>
      <w:r>
        <w:rPr>
          <w:rFonts w:hint="eastAsia"/>
        </w:rPr>
        <w:t>　　图表 2011年中国不同规模的屠宰及肉类加工企业利润所占份额图</w:t>
      </w:r>
      <w:r>
        <w:rPr>
          <w:rFonts w:hint="eastAsia"/>
        </w:rPr>
        <w:br/>
      </w:r>
      <w:r>
        <w:rPr>
          <w:rFonts w:hint="eastAsia"/>
        </w:rPr>
        <w:t>　　图表 2011-2012年中国不同性质的屠宰及肉类加工企业利润比较</w:t>
      </w:r>
      <w:r>
        <w:rPr>
          <w:rFonts w:hint="eastAsia"/>
        </w:rPr>
        <w:br/>
      </w:r>
      <w:r>
        <w:rPr>
          <w:rFonts w:hint="eastAsia"/>
        </w:rPr>
        <w:t>　　图表 2011年中国不同性质的屠宰及肉类加工企业利润所占份额图</w:t>
      </w:r>
      <w:r>
        <w:rPr>
          <w:rFonts w:hint="eastAsia"/>
        </w:rPr>
        <w:br/>
      </w:r>
      <w:r>
        <w:rPr>
          <w:rFonts w:hint="eastAsia"/>
        </w:rPr>
        <w:t>　　图表 2011年中国屠宰及肉类加工细分行业供利润总额统计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2010年中国各地区的屠宰及肉类加工企业利润比较</w:t>
      </w:r>
      <w:r>
        <w:rPr>
          <w:rFonts w:hint="eastAsia"/>
        </w:rPr>
        <w:br/>
      </w:r>
      <w:r>
        <w:rPr>
          <w:rFonts w:hint="eastAsia"/>
        </w:rPr>
        <w:t>　　图表 2011年中国各地区的屠宰及肉类加工企业利润比较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2007-2012年中国屠宰及肉类加工行业亏损面统计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2007-2012年中国屠宰及肉类加工行业亏损总额统计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2011年中国屠宰及肉类加工行业成本费用结构图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2007-2012年中国屠宰及肉类加工行业销售成本统计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2007-2012年中国屠宰及肉类加工行业销售费用统计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2007-2012年中国屠宰及肉类加工行业管理费用统计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2007-2012年中国屠宰及肉类加工行业财务费用统计</w:t>
      </w:r>
      <w:r>
        <w:rPr>
          <w:rFonts w:hint="eastAsia"/>
        </w:rPr>
        <w:br/>
      </w:r>
      <w:r>
        <w:rPr>
          <w:rFonts w:hint="eastAsia"/>
        </w:rPr>
        <w:t>　　图表 2007-2012年中国屠宰及肉类加工行业财务费用增长趋势图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2007-2012年中国各区域屠宰及肉类加工企业数量统计</w:t>
      </w:r>
      <w:r>
        <w:rPr>
          <w:rFonts w:hint="eastAsia"/>
        </w:rPr>
        <w:br/>
      </w:r>
      <w:r>
        <w:rPr>
          <w:rFonts w:hint="eastAsia"/>
        </w:rPr>
        <w:t>　　图表 2011年中国各区域屠宰及肉类加工企业数所占比重情况</w:t>
      </w:r>
      <w:r>
        <w:rPr>
          <w:rFonts w:hint="eastAsia"/>
        </w:rPr>
        <w:br/>
      </w:r>
      <w:r>
        <w:rPr>
          <w:rFonts w:hint="eastAsia"/>
        </w:rPr>
        <w:t>　　图表 2007-2012年中国各区域屠宰及肉类加工行业工业总2010统计</w:t>
      </w:r>
      <w:r>
        <w:rPr>
          <w:rFonts w:hint="eastAsia"/>
        </w:rPr>
        <w:br/>
      </w:r>
      <w:r>
        <w:rPr>
          <w:rFonts w:hint="eastAsia"/>
        </w:rPr>
        <w:t>　　图表 2011年中国各区域屠宰及肉类加工行业资产总额所占比重情况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2007-2012年中国各区域屠宰及肉类加工行业销售收入统计</w:t>
      </w:r>
      <w:r>
        <w:rPr>
          <w:rFonts w:hint="eastAsia"/>
        </w:rPr>
        <w:br/>
      </w:r>
      <w:r>
        <w:rPr>
          <w:rFonts w:hint="eastAsia"/>
        </w:rPr>
        <w:t>　　图表 2011年中国各区域屠宰及肉类加工行业销售收入所占比重情况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2007-2012年中国各区域屠宰及肉类加工行业利润统计</w:t>
      </w:r>
      <w:r>
        <w:rPr>
          <w:rFonts w:hint="eastAsia"/>
        </w:rPr>
        <w:br/>
      </w:r>
      <w:r>
        <w:rPr>
          <w:rFonts w:hint="eastAsia"/>
        </w:rPr>
        <w:t>　　图表 2011年中国各区域屠宰及肉类加工行业利润所占比重情况</w:t>
      </w:r>
      <w:r>
        <w:rPr>
          <w:rFonts w:hint="eastAsia"/>
        </w:rPr>
        <w:br/>
      </w:r>
      <w:r>
        <w:rPr>
          <w:rFonts w:hint="eastAsia"/>
        </w:rPr>
        <w:t>　　图表 2011-2012年东北地区屠宰及肉类加工行业综合情况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2011-2012年东北地区屠宰及肉类加工行业投资与收益结构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2011-2012年东北地区屠宰及肉类加工行业资产负债结构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2011-2012年东北地区屠宰及肉类加工行业主要竞争指标分析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2011-2012年华北地区屠宰及肉类加工行业综合情况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2011-2012年华北地区屠宰及肉类加工行业投资与收益结构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2011-2012年华北地区屠宰及肉类加工行业资产负债结构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2011-2012年华北地区屠宰及肉类加工行业主要竞争指标分析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2011-2012年华东地区屠宰及肉类加工行业综合情况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2011-2012年华东地区屠宰及肉类加工行业投资与收益结构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2011-2012年华东地区屠宰及肉类加工行业资产负债结构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2011-2012年华东地区屠宰及肉类加工行业主要竞争指标分析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2011-2012年华南地区屠宰及肉类加工行业综合情况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2011-2012年华南地区屠宰及肉类加工行业投资与收益结构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2011-2012年华南地区屠宰及肉类加工行业资产负债结构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2011-2012年华南地区屠宰及肉类加工行业主要竞争指标分析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2011-2012年华中地区屠宰及肉类加工行业综合情况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2011-2012年华中地区屠宰及肉类加工行业投资与收益结构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2011-2012年华中地区屠宰及肉类加工行业资产负债结构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2011-2012年华中地区屠宰及肉类加工行业主要竞争指标分析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2011-2012年西北地区屠宰及肉类加工行业综合情况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2011-2012年西北地区屠宰及肉类加工行业投资与收益结构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2011-2012年西北地区屠宰及肉类加工行业资产负债结构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2011-2012年西北地区屠宰及肉类加工行业主要竞争指标分析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2011-2012年西南地区屠宰及肉类加工行业综合情况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2011-2012年西南地区屠宰及肉类加工行业投资与收益结构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2011-2012年西南地区屠宰及肉类加工行业资产负债结构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2013-2017年中国屠宰及肉类加工行业销售收入预测</w:t>
      </w:r>
      <w:r>
        <w:rPr>
          <w:rFonts w:hint="eastAsia"/>
        </w:rPr>
        <w:br/>
      </w:r>
      <w:r>
        <w:rPr>
          <w:rFonts w:hint="eastAsia"/>
        </w:rPr>
        <w:t>　　图表 2013-2017年中国屠宰及肉类加工行业销售收入增长趋势预测图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c5b3df17643c6" w:history="1">
        <w:r>
          <w:rPr>
            <w:rStyle w:val="Hyperlink"/>
          </w:rPr>
          <w:t>2013-2017年中国屠宰及肉类加工投资价值分析及发展趋势分析报告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c5b3df17643c6" w:history="1">
        <w:r>
          <w:rPr>
            <w:rStyle w:val="Hyperlink"/>
          </w:rPr>
          <w:t>https://www.20087.com/DiaoYan/2012-07/tuzaijirouleijiagongtouzijiazhifenxi.html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c6af262e64de6" w:history="1">
      <w:r>
        <w:rPr>
          <w:rStyle w:val="Hyperlink"/>
        </w:rPr>
        <w:t>2013-2017年中国屠宰及肉类加工投资价值分析及发展趋势分析报告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zaijirouleijiagongtouzijiazhifenxi.html" TargetMode="External" Id="R6b0c5b3df176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zaijirouleijiagongtouzijiazhifenxi.html" TargetMode="External" Id="R0b6c6af262e6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2012-07-29T03:11:00Z</dcterms:created>
  <dcterms:modified xsi:type="dcterms:W3CDTF">2012-07-29T04:11:00Z</dcterms:modified>
  <dc:subject>2013-2017年中国屠宰及肉类加工投资价值分析及发展趋势分析报告</dc:subject>
  <dc:title>2013-2017年中国屠宰及肉类加工投资价值分析及发展趋势分析报告</dc:title>
  <cp:keywords>2013-2017年中国屠宰及肉类加工投资价值分析及发展趋势分析报告</cp:keywords>
  <dc:description>2013-2017年中国屠宰及肉类加工投资价值分析及发展趋势分析报告</dc:description>
</cp:coreProperties>
</file>