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e64acee44e69" w:history="1">
              <w:r>
                <w:rPr>
                  <w:rStyle w:val="Hyperlink"/>
                </w:rPr>
                <w:t>2013-2017年中国筋伤宁湿敷剂市场调查研究及投资前景分析报告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e64acee44e69" w:history="1">
              <w:r>
                <w:rPr>
                  <w:rStyle w:val="Hyperlink"/>
                </w:rPr>
                <w:t>2013-2017年中国筋伤宁湿敷剂市场调查研究及投资前景分析报告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ee64acee44e69" w:history="1">
                <w:r>
                  <w:rPr>
                    <w:rStyle w:val="Hyperlink"/>
                  </w:rPr>
                  <w:t>https://www.20087.com/DiaoYan/2012-07/jinshangningshifujishichangdiaochaya.html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3ee64acee44e69" w:history="1">
        <w:r>
          <w:rPr>
            <w:rStyle w:val="Hyperlink"/>
          </w:rPr>
          <w:t>2013-2017年中国筋伤宁湿敷剂市场调查研究及投资前景分析报告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e64acee44e69" w:history="1">
        <w:r>
          <w:rPr>
            <w:rStyle w:val="Hyperlink"/>
          </w:rPr>
          <w:t>2013-2017年中国筋伤宁湿敷剂市场调查研究及投资前景分析报告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中国筋伤宁湿敷剂产品概述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国外市场筋伤宁湿敷剂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中国筋伤宁湿敷剂环境分析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筋伤宁湿敷剂特性分析</w:t>
      </w:r>
      <w:r>
        <w:rPr>
          <w:rFonts w:hint="eastAsia"/>
        </w:rPr>
        <w:br/>
      </w:r>
      <w:r>
        <w:rPr>
          <w:rFonts w:hint="eastAsia"/>
        </w:rPr>
        <w:t>　　第一节 集中度筋伤宁湿敷剂及预测</w:t>
      </w:r>
      <w:r>
        <w:rPr>
          <w:rFonts w:hint="eastAsia"/>
        </w:rPr>
        <w:br/>
      </w:r>
      <w:r>
        <w:rPr>
          <w:rFonts w:hint="eastAsia"/>
        </w:rPr>
        <w:t>　　第二节 SWOT筋伤宁湿敷剂及预测</w:t>
      </w:r>
      <w:r>
        <w:rPr>
          <w:rFonts w:hint="eastAsia"/>
        </w:rPr>
        <w:br/>
      </w:r>
      <w:r>
        <w:rPr>
          <w:rFonts w:hint="eastAsia"/>
        </w:rPr>
        <w:t>　　　　一、优势筋伤宁湿敷剂</w:t>
      </w:r>
      <w:r>
        <w:rPr>
          <w:rFonts w:hint="eastAsia"/>
        </w:rPr>
        <w:br/>
      </w:r>
      <w:r>
        <w:rPr>
          <w:rFonts w:hint="eastAsia"/>
        </w:rPr>
        <w:t>　　　　二、劣势筋伤宁湿敷剂</w:t>
      </w:r>
      <w:r>
        <w:rPr>
          <w:rFonts w:hint="eastAsia"/>
        </w:rPr>
        <w:br/>
      </w:r>
      <w:r>
        <w:rPr>
          <w:rFonts w:hint="eastAsia"/>
        </w:rPr>
        <w:t>　　　　三、机会筋伤宁湿敷剂</w:t>
      </w:r>
      <w:r>
        <w:rPr>
          <w:rFonts w:hint="eastAsia"/>
        </w:rPr>
        <w:br/>
      </w:r>
      <w:r>
        <w:rPr>
          <w:rFonts w:hint="eastAsia"/>
        </w:rPr>
        <w:t>　　　　四、风险筋伤宁湿敷剂</w:t>
      </w:r>
      <w:r>
        <w:rPr>
          <w:rFonts w:hint="eastAsia"/>
        </w:rPr>
        <w:br/>
      </w:r>
      <w:r>
        <w:rPr>
          <w:rFonts w:hint="eastAsia"/>
        </w:rPr>
        <w:t>　　第三节 进入退出状况筋伤宁湿敷剂及预测</w:t>
      </w:r>
      <w:r>
        <w:rPr>
          <w:rFonts w:hint="eastAsia"/>
        </w:rPr>
        <w:br/>
      </w:r>
      <w:r>
        <w:rPr>
          <w:rFonts w:hint="eastAsia"/>
        </w:rPr>
        <w:t>　　第四节 替代品筋伤宁湿敷剂及预测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全球筋伤宁湿敷剂发展分析</w:t>
      </w:r>
      <w:r>
        <w:rPr>
          <w:rFonts w:hint="eastAsia"/>
        </w:rPr>
        <w:br/>
      </w:r>
      <w:r>
        <w:rPr>
          <w:rFonts w:hint="eastAsia"/>
        </w:rPr>
        <w:t>　　第一节 中国筋伤宁湿敷剂市场现状分析及预测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中国筋伤宁湿敷剂产品产量分析及预测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一、筋伤宁湿敷剂产业总体产能规模</w:t>
      </w:r>
      <w:r>
        <w:rPr>
          <w:rFonts w:hint="eastAsia"/>
        </w:rPr>
        <w:br/>
      </w:r>
      <w:r>
        <w:rPr>
          <w:rFonts w:hint="eastAsia"/>
        </w:rPr>
        <w:t>　　　　二、筋伤宁湿敷剂生产区域分布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中国筋伤宁湿敷剂市场需求分析及预测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一、中国筋伤宁湿敷剂需求特点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中国筋伤宁湿敷剂消费状况分析及预测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中国筋伤宁湿敷剂价格趋势分析</w:t>
      </w:r>
      <w:r>
        <w:rPr>
          <w:rFonts w:hint="eastAsia"/>
        </w:rPr>
        <w:br/>
      </w:r>
      <w:r>
        <w:rPr>
          <w:rFonts w:hint="eastAsia"/>
        </w:rPr>
        <w:t>　　　　一、中国筋伤宁湿敷剂2009-2012年价格趋势</w:t>
      </w:r>
      <w:r>
        <w:rPr>
          <w:rFonts w:hint="eastAsia"/>
        </w:rPr>
        <w:br/>
      </w:r>
      <w:r>
        <w:rPr>
          <w:rFonts w:hint="eastAsia"/>
        </w:rPr>
        <w:t>　　　　二、中国筋伤宁湿敷剂当前市场价格及分析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三、影响筋伤宁湿敷剂价格因素分析</w:t>
      </w:r>
      <w:r>
        <w:rPr>
          <w:rFonts w:hint="eastAsia"/>
        </w:rPr>
        <w:br/>
      </w:r>
      <w:r>
        <w:rPr>
          <w:rFonts w:hint="eastAsia"/>
        </w:rPr>
        <w:t>　　　　四、2013-2017年中国筋伤宁湿敷剂价格走势预测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中国筋伤宁湿敷剂分析</w:t>
      </w:r>
      <w:r>
        <w:rPr>
          <w:rFonts w:hint="eastAsia"/>
        </w:rPr>
        <w:br/>
      </w:r>
      <w:r>
        <w:rPr>
          <w:rFonts w:hint="eastAsia"/>
        </w:rPr>
        <w:t>　　　　一、中国筋伤宁湿敷剂分析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四、筋伤宁湿敷剂SWOT分析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中国筋伤宁湿敷剂进出口分析</w:t>
      </w:r>
      <w:r>
        <w:rPr>
          <w:rFonts w:hint="eastAsia"/>
        </w:rPr>
        <w:br/>
      </w:r>
      <w:r>
        <w:rPr>
          <w:rFonts w:hint="eastAsia"/>
        </w:rPr>
        <w:t>　　　　一、筋伤宁湿敷剂进口分析</w:t>
      </w:r>
      <w:r>
        <w:rPr>
          <w:rFonts w:hint="eastAsia"/>
        </w:rPr>
        <w:br/>
      </w:r>
      <w:r>
        <w:rPr>
          <w:rFonts w:hint="eastAsia"/>
        </w:rPr>
        <w:t>　　　　二、筋伤宁湿敷剂出口分析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中国筋伤宁湿敷剂产品技术发展分析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一、当前中国筋伤宁湿敷剂技术发展现况分析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二、中国筋伤宁湿敷剂产品技术成熟度分析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三、中外筋伤宁湿敷剂技术差距及其主要因素分析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四、提高中国筋伤宁湿敷剂技术的策略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国内主要筋伤宁湿敷剂企业及竞争格局</w:t>
      </w:r>
      <w:r>
        <w:rPr>
          <w:rFonts w:hint="eastAsia"/>
        </w:rPr>
        <w:br/>
      </w:r>
      <w:r>
        <w:rPr>
          <w:rFonts w:hint="eastAsia"/>
        </w:rPr>
        <w:t>　　　　一、优势企业分析</w:t>
      </w:r>
      <w:r>
        <w:rPr>
          <w:rFonts w:hint="eastAsia"/>
        </w:rPr>
        <w:br/>
      </w:r>
      <w:r>
        <w:rPr>
          <w:rFonts w:hint="eastAsia"/>
        </w:rPr>
        <w:t>　　　　一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重点企业6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筋伤宁湿敷剂投资建议</w:t>
      </w:r>
      <w:r>
        <w:rPr>
          <w:rFonts w:hint="eastAsia"/>
        </w:rPr>
        <w:br/>
      </w:r>
      <w:r>
        <w:rPr>
          <w:rFonts w:hint="eastAsia"/>
        </w:rPr>
        <w:t>　　　　一、筋伤宁湿敷剂投资环境分析</w:t>
      </w:r>
      <w:r>
        <w:rPr>
          <w:rFonts w:hint="eastAsia"/>
        </w:rPr>
        <w:br/>
      </w:r>
      <w:r>
        <w:rPr>
          <w:rFonts w:hint="eastAsia"/>
        </w:rPr>
        <w:t>　　　　二、筋伤宁湿敷剂投资风险分析</w:t>
      </w:r>
      <w:r>
        <w:rPr>
          <w:rFonts w:hint="eastAsia"/>
        </w:rPr>
        <w:br/>
      </w:r>
      <w:r>
        <w:rPr>
          <w:rFonts w:hint="eastAsia"/>
        </w:rPr>
        <w:t>　　　　三、筋伤宁湿敷剂投资建议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中国筋伤宁湿敷剂未来发展预测及投资前景分析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未来筋伤宁湿敷剂行业发展趋势分析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一、未来筋伤宁湿敷剂行业发展分析</w:t>
      </w:r>
      <w:r>
        <w:rPr>
          <w:rFonts w:hint="eastAsia"/>
        </w:rPr>
        <w:br/>
      </w:r>
      <w:r>
        <w:rPr>
          <w:rFonts w:hint="eastAsia"/>
        </w:rPr>
        <w:t>　　　　二、未来筋伤宁湿敷剂行业技术开发方向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2013-2017年筋伤宁湿敷剂行业运行状况预测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一、2013-2017年筋伤宁湿敷剂行业工业总产值预测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二、2013-2017年筋伤宁湿敷剂行业销售收入预测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三、2013-2017年筋伤宁湿敷剂行业总资产预测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业内专家对中国筋伤宁湿敷剂投资的建议及观点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投资机遇筋伤宁湿敷剂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投资风险筋伤宁湿敷剂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全国居民消费价格涨幅</w:t>
      </w:r>
      <w:r>
        <w:rPr>
          <w:rFonts w:hint="eastAsia"/>
        </w:rPr>
        <w:br/>
      </w:r>
      <w:r>
        <w:rPr>
          <w:rFonts w:hint="eastAsia"/>
        </w:rPr>
        <w:t>　　图表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2011-2012年5月规模以上工业增加值同比增速趋势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全国筋伤宁湿敷剂产品产量及增长情况</w:t>
      </w:r>
      <w:r>
        <w:rPr>
          <w:rFonts w:hint="eastAsia"/>
        </w:rPr>
        <w:br/>
      </w:r>
      <w:r>
        <w:rPr>
          <w:rFonts w:hint="eastAsia"/>
        </w:rPr>
        <w:t>　　图表 全国筋伤宁湿敷剂产量增长对比</w:t>
      </w:r>
      <w:r>
        <w:rPr>
          <w:rFonts w:hint="eastAsia"/>
        </w:rPr>
        <w:br/>
      </w:r>
      <w:r>
        <w:rPr>
          <w:rFonts w:hint="eastAsia"/>
        </w:rPr>
        <w:t>　　图表 中国筋伤宁湿敷剂产量预测</w:t>
      </w:r>
      <w:r>
        <w:rPr>
          <w:rFonts w:hint="eastAsia"/>
        </w:rPr>
        <w:br/>
      </w:r>
      <w:r>
        <w:rPr>
          <w:rFonts w:hint="eastAsia"/>
        </w:rPr>
        <w:t>　　图表 中国筋伤宁湿敷剂产量变化趋势图</w:t>
      </w:r>
      <w:r>
        <w:rPr>
          <w:rFonts w:hint="eastAsia"/>
        </w:rPr>
        <w:br/>
      </w:r>
      <w:r>
        <w:rPr>
          <w:rFonts w:hint="eastAsia"/>
        </w:rPr>
        <w:t>　　图表 中国筋伤宁湿敷剂消费量分析</w:t>
      </w:r>
      <w:r>
        <w:rPr>
          <w:rFonts w:hint="eastAsia"/>
        </w:rPr>
        <w:br/>
      </w:r>
      <w:r>
        <w:rPr>
          <w:rFonts w:hint="eastAsia"/>
        </w:rPr>
        <w:t>　　图表 中国筋伤宁湿敷剂消费量及增长对比</w:t>
      </w:r>
      <w:r>
        <w:rPr>
          <w:rFonts w:hint="eastAsia"/>
        </w:rPr>
        <w:br/>
      </w:r>
      <w:r>
        <w:rPr>
          <w:rFonts w:hint="eastAsia"/>
        </w:rPr>
        <w:t>　　图表 中国筋伤宁湿敷剂消费增长曲线分析</w:t>
      </w:r>
      <w:r>
        <w:rPr>
          <w:rFonts w:hint="eastAsia"/>
        </w:rPr>
        <w:br/>
      </w:r>
      <w:r>
        <w:rPr>
          <w:rFonts w:hint="eastAsia"/>
        </w:rPr>
        <w:t>　　图表 中国筋伤宁湿敷剂消费量模型预测</w:t>
      </w:r>
      <w:r>
        <w:rPr>
          <w:rFonts w:hint="eastAsia"/>
        </w:rPr>
        <w:br/>
      </w:r>
      <w:r>
        <w:rPr>
          <w:rFonts w:hint="eastAsia"/>
        </w:rPr>
        <w:t>　　图表 中国筋伤宁湿敷剂消费量预测</w:t>
      </w:r>
      <w:r>
        <w:rPr>
          <w:rFonts w:hint="eastAsia"/>
        </w:rPr>
        <w:br/>
      </w:r>
      <w:r>
        <w:rPr>
          <w:rFonts w:hint="eastAsia"/>
        </w:rPr>
        <w:t>　　图表 中国筋伤宁湿敷剂消费量变化趋势图</w:t>
      </w:r>
      <w:r>
        <w:rPr>
          <w:rFonts w:hint="eastAsia"/>
        </w:rPr>
        <w:br/>
      </w:r>
      <w:r>
        <w:rPr>
          <w:rFonts w:hint="eastAsia"/>
        </w:rPr>
        <w:t>　　图表 中国筋伤宁湿敷剂供给量分析</w:t>
      </w:r>
      <w:r>
        <w:rPr>
          <w:rFonts w:hint="eastAsia"/>
        </w:rPr>
        <w:br/>
      </w:r>
      <w:r>
        <w:rPr>
          <w:rFonts w:hint="eastAsia"/>
        </w:rPr>
        <w:t>　　图表 中国筋伤宁湿敷剂供给量及增长对比</w:t>
      </w:r>
      <w:r>
        <w:rPr>
          <w:rFonts w:hint="eastAsia"/>
        </w:rPr>
        <w:br/>
      </w:r>
      <w:r>
        <w:rPr>
          <w:rFonts w:hint="eastAsia"/>
        </w:rPr>
        <w:t>　　图表 中国筋伤宁湿敷剂需求量分析</w:t>
      </w:r>
      <w:r>
        <w:rPr>
          <w:rFonts w:hint="eastAsia"/>
        </w:rPr>
        <w:br/>
      </w:r>
      <w:r>
        <w:rPr>
          <w:rFonts w:hint="eastAsia"/>
        </w:rPr>
        <w:t>　　图表 中国筋伤宁湿敷剂需求量及增长对比</w:t>
      </w:r>
      <w:r>
        <w:rPr>
          <w:rFonts w:hint="eastAsia"/>
        </w:rPr>
        <w:br/>
      </w:r>
      <w:r>
        <w:rPr>
          <w:rFonts w:hint="eastAsia"/>
        </w:rPr>
        <w:t>　　图表 中国筋伤宁湿敷剂供需缺口分析</w:t>
      </w:r>
      <w:r>
        <w:rPr>
          <w:rFonts w:hint="eastAsia"/>
        </w:rPr>
        <w:br/>
      </w:r>
      <w:r>
        <w:rPr>
          <w:rFonts w:hint="eastAsia"/>
        </w:rPr>
        <w:t>　　图表 中国筋伤宁湿敷剂供需缺口及增长对比</w:t>
      </w:r>
      <w:r>
        <w:rPr>
          <w:rFonts w:hint="eastAsia"/>
        </w:rPr>
        <w:br/>
      </w:r>
      <w:r>
        <w:rPr>
          <w:rFonts w:hint="eastAsia"/>
        </w:rPr>
        <w:t>　　图表 中国筋伤宁湿敷剂供给量模型预测</w:t>
      </w:r>
      <w:r>
        <w:rPr>
          <w:rFonts w:hint="eastAsia"/>
        </w:rPr>
        <w:br/>
      </w:r>
      <w:r>
        <w:rPr>
          <w:rFonts w:hint="eastAsia"/>
        </w:rPr>
        <w:t>　　图表 中国筋伤宁湿敷剂供给量预测</w:t>
      </w:r>
      <w:r>
        <w:rPr>
          <w:rFonts w:hint="eastAsia"/>
        </w:rPr>
        <w:br/>
      </w:r>
      <w:r>
        <w:rPr>
          <w:rFonts w:hint="eastAsia"/>
        </w:rPr>
        <w:t>　　图表 中国筋伤宁湿敷剂供给量变化趋势图</w:t>
      </w:r>
      <w:r>
        <w:rPr>
          <w:rFonts w:hint="eastAsia"/>
        </w:rPr>
        <w:br/>
      </w:r>
      <w:r>
        <w:rPr>
          <w:rFonts w:hint="eastAsia"/>
        </w:rPr>
        <w:t>　　图表 中国筋伤宁湿敷剂需求量模型预测</w:t>
      </w:r>
      <w:r>
        <w:rPr>
          <w:rFonts w:hint="eastAsia"/>
        </w:rPr>
        <w:br/>
      </w:r>
      <w:r>
        <w:rPr>
          <w:rFonts w:hint="eastAsia"/>
        </w:rPr>
        <w:t>　　图表 中国筋伤宁湿敷剂需求量预测</w:t>
      </w:r>
      <w:r>
        <w:rPr>
          <w:rFonts w:hint="eastAsia"/>
        </w:rPr>
        <w:br/>
      </w:r>
      <w:r>
        <w:rPr>
          <w:rFonts w:hint="eastAsia"/>
        </w:rPr>
        <w:t>　　图表 中国筋伤宁湿敷剂需求量变化趋势图</w:t>
      </w:r>
      <w:r>
        <w:rPr>
          <w:rFonts w:hint="eastAsia"/>
        </w:rPr>
        <w:br/>
      </w:r>
      <w:r>
        <w:rPr>
          <w:rFonts w:hint="eastAsia"/>
        </w:rPr>
        <w:t>　　图表 筋伤宁湿敷剂市场集中度分析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筋伤宁湿敷剂领导企业的市场占有率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e64acee44e69" w:history="1">
        <w:r>
          <w:rPr>
            <w:rStyle w:val="Hyperlink"/>
          </w:rPr>
          <w:t>2013-2017年中国筋伤宁湿敷剂市场调查研究及投资前景分析报告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ee64acee44e69" w:history="1">
        <w:r>
          <w:rPr>
            <w:rStyle w:val="Hyperlink"/>
          </w:rPr>
          <w:t>https://www.20087.com/DiaoYan/2012-07/jinshangningshifujishichangdiaochaya.html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fcf7bfcb44c2" w:history="1">
      <w:r>
        <w:rPr>
          <w:rStyle w:val="Hyperlink"/>
        </w:rPr>
        <w:t>2013-2017年中国筋伤宁湿敷剂市场调查研究及投资前景分析报告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angningshifujishichangdiaochaya.html" TargetMode="External" Id="Rd53ee64acee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angningshifujishichangdiaochaya.html" TargetMode="External" Id="R5c9cfcf7bfc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2012-07-08T04:15:00Z</dcterms:created>
  <dcterms:modified xsi:type="dcterms:W3CDTF">2012-07-08T05:15:00Z</dcterms:modified>
  <dc:subject>2013-2017年中国筋伤宁湿敷剂市场调查研究及投资前景分析报告</dc:subject>
  <dc:title>2013-2017年中国筋伤宁湿敷剂市场调查研究及投资前景分析报告</dc:title>
  <cp:keywords>2013-2017年中国筋伤宁湿敷剂市场调查研究及投资前景分析报告</cp:keywords>
  <dc:description>2013-2017年中国筋伤宁湿敷剂市场调查研究及投资前景分析报告</dc:description>
</cp:coreProperties>
</file>