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6c72b68ae4dc4" w:history="1">
              <w:r>
                <w:rPr>
                  <w:rStyle w:val="Hyperlink"/>
                </w:rPr>
                <w:t>2013-2018年中国服饰类奢侈品市场营销状况及投资盈利能力预测报告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6c72b68ae4dc4" w:history="1">
              <w:r>
                <w:rPr>
                  <w:rStyle w:val="Hyperlink"/>
                </w:rPr>
                <w:t>2013-2018年中国服饰类奢侈品市场营销状况及投资盈利能力预测报告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6c72b68ae4dc4" w:history="1">
                <w:r>
                  <w:rPr>
                    <w:rStyle w:val="Hyperlink"/>
                  </w:rPr>
                  <w:t>https://www.20087.com/DiaoYan/2012-07/fushileishechipinshichangyingxiaozhu.html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行业在全球范围内一直保持着稳健的增长势头。随着全球经济的逐步复苏和中高收入阶层的不断扩大，特别是亚洲市场的快速增长，对高品质生活的追求日益强烈，这为服饰类奢侈品市场提供了持续的增长动力。近年来，数字技术的应用进一步推动了行业的发展，奢侈品牌纷纷加大在电子商务领域的投入，通过官方网站、社交媒体平台和第三方电商平台等多种渠道拓展在线销售业务。此外，品牌还通过数字化手段增强了与消费者的互动，提升了购物体验。</w:t>
      </w:r>
      <w:r>
        <w:rPr>
          <w:rFonts w:hint="eastAsia"/>
        </w:rPr>
        <w:br/>
      </w:r>
      <w:r>
        <w:rPr>
          <w:rFonts w:hint="eastAsia"/>
        </w:rPr>
        <w:t>　　未来，从地域角度来看，中国市场尤其值得关注。中国消费者对奢侈品的偏好持续增长，且越来越多的品牌开始关注并开拓中国市场。同时，年轻一代消费者逐渐成为奢侈品消费的主力军，他们的消费观念更加注重个性化和情感价值，这也促使品牌不断创新以满足这一群体的需求。此外，可持续性和社会责任也成为奢侈品行业的重要议题，许多品牌开始注重环保材料的使用和公平贸易的实践，以此来提升品牌形象和吸引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服饰类奢侈品相关概述</w:t>
      </w:r>
      <w:r>
        <w:rPr>
          <w:rFonts w:hint="eastAsia"/>
        </w:rPr>
        <w:br/>
      </w:r>
      <w:r>
        <w:rPr>
          <w:rFonts w:hint="eastAsia"/>
        </w:rPr>
        <w:t>　　第一节 奢侈品特征分析</w:t>
      </w:r>
      <w:r>
        <w:rPr>
          <w:rFonts w:hint="eastAsia"/>
        </w:rPr>
        <w:br/>
      </w:r>
      <w:r>
        <w:rPr>
          <w:rFonts w:hint="eastAsia"/>
        </w:rPr>
        <w:t>　　　　一、奢侈品及奢侈品行业范围界定</w:t>
      </w:r>
      <w:r>
        <w:rPr>
          <w:rFonts w:hint="eastAsia"/>
        </w:rPr>
        <w:br/>
      </w:r>
      <w:r>
        <w:rPr>
          <w:rFonts w:hint="eastAsia"/>
        </w:rPr>
        <w:t>　　　　二、奢侈品特点</w:t>
      </w:r>
      <w:r>
        <w:rPr>
          <w:rFonts w:hint="eastAsia"/>
        </w:rPr>
        <w:br/>
      </w:r>
      <w:r>
        <w:rPr>
          <w:rFonts w:hint="eastAsia"/>
        </w:rPr>
        <w:t>　　　　三、奢侈品市场的中国特色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t>　　　　三、奢侈品牌的发展规律</w:t>
      </w:r>
      <w:r>
        <w:rPr>
          <w:rFonts w:hint="eastAsia"/>
        </w:rPr>
        <w:br/>
      </w:r>
      <w:r>
        <w:rPr>
          <w:rFonts w:hint="eastAsia"/>
        </w:rPr>
        <w:t>　　第二节 服饰类奢侈品全球市场分析</w:t>
      </w:r>
      <w:r>
        <w:rPr>
          <w:rFonts w:hint="eastAsia"/>
        </w:rPr>
        <w:br/>
      </w:r>
      <w:r>
        <w:rPr>
          <w:rFonts w:hint="eastAsia"/>
        </w:rPr>
        <w:t>　　　　一、服饰类奢侈品特征分析</w:t>
      </w:r>
      <w:r>
        <w:rPr>
          <w:rFonts w:hint="eastAsia"/>
        </w:rPr>
        <w:br/>
      </w:r>
      <w:r>
        <w:rPr>
          <w:rFonts w:hint="eastAsia"/>
        </w:rPr>
        <w:t>　　　　二、服饰类奢侈品全球市场分析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2012年国内外奢侈品业整体运行态势分析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一、世界奢侈品行业发展与流行元素融入</w:t>
      </w:r>
      <w:r>
        <w:rPr>
          <w:rFonts w:hint="eastAsia"/>
        </w:rPr>
        <w:br/>
      </w:r>
      <w:r>
        <w:rPr>
          <w:rFonts w:hint="eastAsia"/>
        </w:rPr>
        <w:t>　　　　二、世界奢侈品行业基本特征</w:t>
      </w:r>
      <w:r>
        <w:rPr>
          <w:rFonts w:hint="eastAsia"/>
        </w:rPr>
        <w:br/>
      </w:r>
      <w:r>
        <w:rPr>
          <w:rFonts w:hint="eastAsia"/>
        </w:rPr>
        <w:t>　　　　三、金融危机冲击国际奢侈品市场格局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　　四、经济走势对奢侈品市场发展的影响分析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第二节 2012年中国奢侈品业运行现状综述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二、中国奢侈品市场容量</w:t>
      </w:r>
      <w:r>
        <w:rPr>
          <w:rFonts w:hint="eastAsia"/>
        </w:rPr>
        <w:br/>
      </w:r>
      <w:r>
        <w:rPr>
          <w:rFonts w:hint="eastAsia"/>
        </w:rPr>
        <w:t>　　　　三、中国奢侈品消费持续扩张</w:t>
      </w:r>
      <w:r>
        <w:rPr>
          <w:rFonts w:hint="eastAsia"/>
        </w:rPr>
        <w:br/>
      </w:r>
      <w:r>
        <w:rPr>
          <w:rFonts w:hint="eastAsia"/>
        </w:rPr>
        <w:t>　　　　四、中国奢侈品行业广告投放量情况</w:t>
      </w:r>
      <w:r>
        <w:rPr>
          <w:rFonts w:hint="eastAsia"/>
        </w:rPr>
        <w:br/>
      </w:r>
      <w:r>
        <w:rPr>
          <w:rFonts w:hint="eastAsia"/>
        </w:rPr>
        <w:t>　　　　五、我国奢侈品市场日益成熟</w:t>
      </w:r>
      <w:r>
        <w:rPr>
          <w:rFonts w:hint="eastAsia"/>
        </w:rPr>
        <w:br/>
      </w:r>
      <w:r>
        <w:rPr>
          <w:rFonts w:hint="eastAsia"/>
        </w:rPr>
        <w:t>　　第三节 2012年中国奢侈品行业热点问题及策略分析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二、中国缺乏本土奢侈品品牌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2012年国际服饰类奢侈品市场运行透视及对中国市场影响分析</w:t>
      </w:r>
      <w:r>
        <w:rPr>
          <w:rFonts w:hint="eastAsia"/>
        </w:rPr>
        <w:br/>
      </w:r>
      <w:r>
        <w:rPr>
          <w:rFonts w:hint="eastAsia"/>
        </w:rPr>
        <w:t>　　第一节 2012年世界顶级服饰、珠宝类奢侈品市场分析</w:t>
      </w:r>
      <w:r>
        <w:rPr>
          <w:rFonts w:hint="eastAsia"/>
        </w:rPr>
        <w:br/>
      </w:r>
      <w:r>
        <w:rPr>
          <w:rFonts w:hint="eastAsia"/>
        </w:rPr>
        <w:t>　　　　一、世界顶级服饰、珠宝的发展现状分析</w:t>
      </w:r>
      <w:r>
        <w:rPr>
          <w:rFonts w:hint="eastAsia"/>
        </w:rPr>
        <w:br/>
      </w:r>
      <w:r>
        <w:rPr>
          <w:rFonts w:hint="eastAsia"/>
        </w:rPr>
        <w:t>　　　　二、世界服饰、珠宝的营销模式分析</w:t>
      </w:r>
      <w:r>
        <w:rPr>
          <w:rFonts w:hint="eastAsia"/>
        </w:rPr>
        <w:br/>
      </w:r>
      <w:r>
        <w:rPr>
          <w:rFonts w:hint="eastAsia"/>
        </w:rPr>
        <w:t>　　　　三、服饰、珠宝、名表类奢侈品发展前景预测</w:t>
      </w:r>
      <w:r>
        <w:rPr>
          <w:rFonts w:hint="eastAsia"/>
        </w:rPr>
        <w:br/>
      </w:r>
      <w:r>
        <w:rPr>
          <w:rFonts w:hint="eastAsia"/>
        </w:rPr>
        <w:t>　　　　四、国际服饰类奢侈品牌争相发力童装市场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第二节 2012年欧美服饰类奢侈品发展现状分析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一、欧美服饰类奢侈品市场的环境分析</w:t>
      </w:r>
      <w:r>
        <w:rPr>
          <w:rFonts w:hint="eastAsia"/>
        </w:rPr>
        <w:br/>
      </w:r>
      <w:r>
        <w:rPr>
          <w:rFonts w:hint="eastAsia"/>
        </w:rPr>
        <w:t>　　　　二、欧美服饰类奢侈品消费群体特性分析</w:t>
      </w:r>
      <w:r>
        <w:rPr>
          <w:rFonts w:hint="eastAsia"/>
        </w:rPr>
        <w:br/>
      </w:r>
      <w:r>
        <w:rPr>
          <w:rFonts w:hint="eastAsia"/>
        </w:rPr>
        <w:t>　　　　三、欧美服饰类奢侈品在国内发展存在的问题</w:t>
      </w:r>
      <w:r>
        <w:rPr>
          <w:rFonts w:hint="eastAsia"/>
        </w:rPr>
        <w:br/>
      </w:r>
      <w:r>
        <w:rPr>
          <w:rFonts w:hint="eastAsia"/>
        </w:rPr>
        <w:t>　　第三节 2013-2018年欧美服饰类奢侈品发展趋势分析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一、欧美服饰类奢侈品进入中国市场的战略模式分析</w:t>
      </w:r>
      <w:r>
        <w:rPr>
          <w:rFonts w:hint="eastAsia"/>
        </w:rPr>
        <w:br/>
      </w:r>
      <w:r>
        <w:rPr>
          <w:rFonts w:hint="eastAsia"/>
        </w:rPr>
        <w:t>　　　　二、国际服装纺织奢侈品的成本分析</w:t>
      </w:r>
      <w:r>
        <w:rPr>
          <w:rFonts w:hint="eastAsia"/>
        </w:rPr>
        <w:br/>
      </w:r>
      <w:r>
        <w:rPr>
          <w:rFonts w:hint="eastAsia"/>
        </w:rPr>
        <w:t>　　　　三、国内欧美服饰类奢侈品市场特征与趋势分析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2012年中国服饰类奢侈品市场运营环境分析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2012年中国服饰类奢侈品发展社会环境分析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一、中国的富豪和中产阶层越来越庞大</w:t>
      </w:r>
      <w:r>
        <w:rPr>
          <w:rFonts w:hint="eastAsia"/>
        </w:rPr>
        <w:br/>
      </w:r>
      <w:r>
        <w:rPr>
          <w:rFonts w:hint="eastAsia"/>
        </w:rPr>
        <w:t>　　　　二、中国居民购买力分析</w:t>
      </w:r>
      <w:r>
        <w:rPr>
          <w:rFonts w:hint="eastAsia"/>
        </w:rPr>
        <w:br/>
      </w:r>
      <w:r>
        <w:rPr>
          <w:rFonts w:hint="eastAsia"/>
        </w:rPr>
        <w:t>　　　　三、全球知名奢侈品品牌的积极渗透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　　六、文化环境</w:t>
      </w:r>
      <w:r>
        <w:rPr>
          <w:rFonts w:hint="eastAsia"/>
        </w:rPr>
        <w:br/>
      </w:r>
      <w:r>
        <w:rPr>
          <w:rFonts w:hint="eastAsia"/>
        </w:rPr>
        <w:t>　　第三节 2012年中国服饰类奢侈品产业政策环境分析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一、奢侈品税的政策目标</w:t>
      </w:r>
      <w:r>
        <w:rPr>
          <w:rFonts w:hint="eastAsia"/>
        </w:rPr>
        <w:br/>
      </w:r>
      <w:r>
        <w:rPr>
          <w:rFonts w:hint="eastAsia"/>
        </w:rPr>
        <w:t>　　　　二、奢侈品消费税政策分析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2012年中国服饰类奢侈品运行态势分析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2012年中国奢侈品市场发展概况分析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一、中国服饰类奢侈品市场的背景分析</w:t>
      </w:r>
      <w:r>
        <w:rPr>
          <w:rFonts w:hint="eastAsia"/>
        </w:rPr>
        <w:br/>
      </w:r>
      <w:r>
        <w:rPr>
          <w:rFonts w:hint="eastAsia"/>
        </w:rPr>
        <w:t>　　　　二、奢侈品市场分析</w:t>
      </w:r>
      <w:r>
        <w:rPr>
          <w:rFonts w:hint="eastAsia"/>
        </w:rPr>
        <w:br/>
      </w:r>
      <w:r>
        <w:rPr>
          <w:rFonts w:hint="eastAsia"/>
        </w:rPr>
        <w:t>　　　　三、中国奢侈品消费城市排行榜</w:t>
      </w:r>
      <w:r>
        <w:rPr>
          <w:rFonts w:hint="eastAsia"/>
        </w:rPr>
        <w:br/>
      </w:r>
      <w:r>
        <w:rPr>
          <w:rFonts w:hint="eastAsia"/>
        </w:rPr>
        <w:t>　　　　四、中国奢侈品市场态势分析</w:t>
      </w:r>
      <w:r>
        <w:rPr>
          <w:rFonts w:hint="eastAsia"/>
        </w:rPr>
        <w:br/>
      </w:r>
      <w:r>
        <w:rPr>
          <w:rFonts w:hint="eastAsia"/>
        </w:rPr>
        <w:t>　　第二节 2012年中国奢侈品消费市场现状分析</w:t>
      </w:r>
      <w:r>
        <w:rPr>
          <w:rFonts w:hint="eastAsia"/>
        </w:rPr>
        <w:br/>
      </w:r>
      <w:r>
        <w:rPr>
          <w:rFonts w:hint="eastAsia"/>
        </w:rPr>
        <w:t>　　　　一、中国的奢侈品行业发展分析</w:t>
      </w:r>
      <w:r>
        <w:rPr>
          <w:rFonts w:hint="eastAsia"/>
        </w:rPr>
        <w:br/>
      </w:r>
      <w:r>
        <w:rPr>
          <w:rFonts w:hint="eastAsia"/>
        </w:rPr>
        <w:t>　　　　二、奢侈品行业发展现状</w:t>
      </w:r>
      <w:r>
        <w:rPr>
          <w:rFonts w:hint="eastAsia"/>
        </w:rPr>
        <w:br/>
      </w:r>
      <w:r>
        <w:rPr>
          <w:rFonts w:hint="eastAsia"/>
        </w:rPr>
        <w:t>　　　　三、中国奢侈品市场发展态势</w:t>
      </w:r>
      <w:r>
        <w:rPr>
          <w:rFonts w:hint="eastAsia"/>
        </w:rPr>
        <w:br/>
      </w:r>
      <w:r>
        <w:rPr>
          <w:rFonts w:hint="eastAsia"/>
        </w:rPr>
        <w:t>　　　　四、中国奢侈品牌发展分析</w:t>
      </w:r>
      <w:r>
        <w:rPr>
          <w:rFonts w:hint="eastAsia"/>
        </w:rPr>
        <w:br/>
      </w:r>
      <w:r>
        <w:rPr>
          <w:rFonts w:hint="eastAsia"/>
        </w:rPr>
        <w:t>　　　　五、2012年服装品牌发展态势</w:t>
      </w:r>
      <w:r>
        <w:rPr>
          <w:rFonts w:hint="eastAsia"/>
        </w:rPr>
        <w:br/>
      </w:r>
      <w:r>
        <w:rPr>
          <w:rFonts w:hint="eastAsia"/>
        </w:rPr>
        <w:t>　　第三节 2012年中国服饰市场发展状况分析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一、中国服装供给分析</w:t>
      </w:r>
      <w:r>
        <w:rPr>
          <w:rFonts w:hint="eastAsia"/>
        </w:rPr>
        <w:br/>
      </w:r>
      <w:r>
        <w:rPr>
          <w:rFonts w:hint="eastAsia"/>
        </w:rPr>
        <w:t>　　　　二、中国服饰行业经济运行态势分析</w:t>
      </w:r>
      <w:r>
        <w:rPr>
          <w:rFonts w:hint="eastAsia"/>
        </w:rPr>
        <w:br/>
      </w:r>
      <w:r>
        <w:rPr>
          <w:rFonts w:hint="eastAsia"/>
        </w:rPr>
        <w:t>　　　　三、中国服装业竞争现状分析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2012年中国服饰类奢侈品市场发展现状探究</w:t>
      </w:r>
      <w:r>
        <w:rPr>
          <w:rFonts w:hint="eastAsia"/>
        </w:rPr>
        <w:br/>
      </w:r>
      <w:r>
        <w:rPr>
          <w:rFonts w:hint="eastAsia"/>
        </w:rPr>
        <w:t>　　第一节 2012年中国服饰类奢侈品市场发展概述</w:t>
      </w:r>
      <w:r>
        <w:rPr>
          <w:rFonts w:hint="eastAsia"/>
        </w:rPr>
        <w:br/>
      </w:r>
      <w:r>
        <w:rPr>
          <w:rFonts w:hint="eastAsia"/>
        </w:rPr>
        <w:t>　　　　一、国际服饰奢侈品牌分析</w:t>
      </w:r>
      <w:r>
        <w:rPr>
          <w:rFonts w:hint="eastAsia"/>
        </w:rPr>
        <w:br/>
      </w:r>
      <w:r>
        <w:rPr>
          <w:rFonts w:hint="eastAsia"/>
        </w:rPr>
        <w:t>　　　　二、中国品牌服装运营企业发展分析</w:t>
      </w:r>
      <w:r>
        <w:rPr>
          <w:rFonts w:hint="eastAsia"/>
        </w:rPr>
        <w:br/>
      </w:r>
      <w:r>
        <w:rPr>
          <w:rFonts w:hint="eastAsia"/>
        </w:rPr>
        <w:t>　　　　三、中国服饰奢侈品市场走势分析</w:t>
      </w:r>
      <w:r>
        <w:rPr>
          <w:rFonts w:hint="eastAsia"/>
        </w:rPr>
        <w:br/>
      </w:r>
      <w:r>
        <w:rPr>
          <w:rFonts w:hint="eastAsia"/>
        </w:rPr>
        <w:t>　　　　四、最受中国市场欢迎服饰类奢侈品品牌透析</w:t>
      </w:r>
      <w:r>
        <w:rPr>
          <w:rFonts w:hint="eastAsia"/>
        </w:rPr>
        <w:br/>
      </w:r>
      <w:r>
        <w:rPr>
          <w:rFonts w:hint="eastAsia"/>
        </w:rPr>
        <w:t>　　第二节 2012年中国服饰类奢侈品市场发展态势分析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一、中国奢侈服装品牌发展前景分析</w:t>
      </w:r>
      <w:r>
        <w:rPr>
          <w:rFonts w:hint="eastAsia"/>
        </w:rPr>
        <w:br/>
      </w:r>
      <w:r>
        <w:rPr>
          <w:rFonts w:hint="eastAsia"/>
        </w:rPr>
        <w:t>　　　　二、中国奢侈品市场发展态势分析</w:t>
      </w:r>
      <w:r>
        <w:rPr>
          <w:rFonts w:hint="eastAsia"/>
        </w:rPr>
        <w:br/>
      </w:r>
      <w:r>
        <w:rPr>
          <w:rFonts w:hint="eastAsia"/>
        </w:rPr>
        <w:t>　　　　三、全球奢侈品牌加速布点中国</w:t>
      </w:r>
      <w:r>
        <w:rPr>
          <w:rFonts w:hint="eastAsia"/>
        </w:rPr>
        <w:br/>
      </w:r>
      <w:r>
        <w:rPr>
          <w:rFonts w:hint="eastAsia"/>
        </w:rPr>
        <w:t>　　　　四、奢侈品服装的本质分析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2012年中国奢侈品市场消费深度剖析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一、我国奢侈品消费的发展现状</w:t>
      </w:r>
      <w:r>
        <w:rPr>
          <w:rFonts w:hint="eastAsia"/>
        </w:rPr>
        <w:br/>
      </w:r>
      <w:r>
        <w:rPr>
          <w:rFonts w:hint="eastAsia"/>
        </w:rPr>
        <w:t>　　　　二、我国奢侈品消费快速增长的原因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五、中国奢侈品消费的发展趋势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一、人口特征</w:t>
      </w:r>
      <w:r>
        <w:rPr>
          <w:rFonts w:hint="eastAsia"/>
        </w:rPr>
        <w:br/>
      </w:r>
      <w:r>
        <w:rPr>
          <w:rFonts w:hint="eastAsia"/>
        </w:rPr>
        <w:t>　　　　二、心理特征</w:t>
      </w:r>
      <w:r>
        <w:rPr>
          <w:rFonts w:hint="eastAsia"/>
        </w:rPr>
        <w:br/>
      </w:r>
      <w:r>
        <w:rPr>
          <w:rFonts w:hint="eastAsia"/>
        </w:rPr>
        <w:t>　　　　三、购买行为特征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2012年中国服饰类奢侈品营销解析</w:t>
      </w:r>
      <w:r>
        <w:rPr>
          <w:rFonts w:hint="eastAsia"/>
        </w:rPr>
        <w:br/>
      </w:r>
      <w:r>
        <w:rPr>
          <w:rFonts w:hint="eastAsia"/>
        </w:rPr>
        <w:t>　　第一节 2012年中国服饰、珠宝概况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　　三、经验借鉴世界顶级奢侈品定价的心理战术</w:t>
      </w:r>
      <w:r>
        <w:rPr>
          <w:rFonts w:hint="eastAsia"/>
        </w:rPr>
        <w:br/>
      </w:r>
      <w:r>
        <w:rPr>
          <w:rFonts w:hint="eastAsia"/>
        </w:rPr>
        <w:t>　　第二节 2012年中国服饰、珠宝、名表的推广模式</w:t>
      </w:r>
      <w:r>
        <w:rPr>
          <w:rFonts w:hint="eastAsia"/>
        </w:rPr>
        <w:br/>
      </w:r>
      <w:r>
        <w:rPr>
          <w:rFonts w:hint="eastAsia"/>
        </w:rPr>
        <w:t>　　　　一、利用高端时尚资讯平台推广</w:t>
      </w:r>
      <w:r>
        <w:rPr>
          <w:rFonts w:hint="eastAsia"/>
        </w:rPr>
        <w:br/>
      </w:r>
      <w:r>
        <w:rPr>
          <w:rFonts w:hint="eastAsia"/>
        </w:rPr>
        <w:t>　　　　二、公关促销活动</w:t>
      </w:r>
      <w:r>
        <w:rPr>
          <w:rFonts w:hint="eastAsia"/>
        </w:rPr>
        <w:br/>
      </w:r>
      <w:r>
        <w:rPr>
          <w:rFonts w:hint="eastAsia"/>
        </w:rPr>
        <w:t>　　　　三、创新+广告</w:t>
      </w:r>
      <w:r>
        <w:rPr>
          <w:rFonts w:hint="eastAsia"/>
        </w:rPr>
        <w:br/>
      </w:r>
      <w:r>
        <w:rPr>
          <w:rFonts w:hint="eastAsia"/>
        </w:rPr>
        <w:t>　　　　四、明星造势</w:t>
      </w:r>
      <w:r>
        <w:rPr>
          <w:rFonts w:hint="eastAsia"/>
        </w:rPr>
        <w:br/>
      </w:r>
      <w:r>
        <w:rPr>
          <w:rFonts w:hint="eastAsia"/>
        </w:rPr>
        <w:t>　　第三节 2012年中国奢侈品市场营销策略</w:t>
      </w:r>
      <w:r>
        <w:rPr>
          <w:rFonts w:hint="eastAsia"/>
        </w:rPr>
        <w:br/>
      </w:r>
      <w:r>
        <w:rPr>
          <w:rFonts w:hint="eastAsia"/>
        </w:rPr>
        <w:t>　　　　一、奢侈品市场的营销策略</w:t>
      </w:r>
      <w:r>
        <w:rPr>
          <w:rFonts w:hint="eastAsia"/>
        </w:rPr>
        <w:br/>
      </w:r>
      <w:r>
        <w:rPr>
          <w:rFonts w:hint="eastAsia"/>
        </w:rPr>
        <w:t>　　　　二、奢侈品营销的亲民法则</w:t>
      </w:r>
      <w:r>
        <w:rPr>
          <w:rFonts w:hint="eastAsia"/>
        </w:rPr>
        <w:br/>
      </w:r>
      <w:r>
        <w:rPr>
          <w:rFonts w:hint="eastAsia"/>
        </w:rPr>
        <w:t>　　　　三、鞋子的奢侈品战略分析</w:t>
      </w:r>
      <w:r>
        <w:rPr>
          <w:rFonts w:hint="eastAsia"/>
        </w:rPr>
        <w:br/>
      </w:r>
      <w:r>
        <w:rPr>
          <w:rFonts w:hint="eastAsia"/>
        </w:rPr>
        <w:t>　　　　四、奢侈品专卖店的营销策略</w:t>
      </w:r>
      <w:r>
        <w:rPr>
          <w:rFonts w:hint="eastAsia"/>
        </w:rPr>
        <w:br/>
      </w:r>
      <w:r>
        <w:rPr>
          <w:rFonts w:hint="eastAsia"/>
        </w:rPr>
        <w:t>　　　　五、奢侈品牌的媒介沟通策略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2012年欧美品牌服饰类奢侈品在中国的市场分析</w:t>
      </w:r>
      <w:r>
        <w:rPr>
          <w:rFonts w:hint="eastAsia"/>
        </w:rPr>
        <w:br/>
      </w:r>
      <w:r>
        <w:rPr>
          <w:rFonts w:hint="eastAsia"/>
        </w:rPr>
        <w:t>　　第一节 路易威登（LOUIS VUITTON）品牌服饰类奢侈品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夏奈尔（CHANEL）品牌服饰类奢侈品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范思哲（VERSACE）品牌服饰类奢侈品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迪奥（DIOR）品牌服饰类奢侈品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古孜（GUCCI）品牌服饰类奢侈品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瓦伦蒂诺（VALENTINO）品牌服饰类奢侈品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普拉达（PRADA）品牌服饰类奢侈品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二？ 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乔治阿玛尼（GIORGIO ARMANI）品牌服饰类奢侈品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2013-2018年中国服饰类奢侈品市场发展趋势预测分析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2013-2018年中国奢侈品市场发展趋势分析</w:t>
      </w:r>
      <w:r>
        <w:rPr>
          <w:rFonts w:hint="eastAsia"/>
        </w:rPr>
        <w:br/>
      </w:r>
      <w:r>
        <w:rPr>
          <w:rFonts w:hint="eastAsia"/>
        </w:rPr>
        <w:t>　　　　一、奢侈品品牌发展趋势</w:t>
      </w:r>
      <w:r>
        <w:rPr>
          <w:rFonts w:hint="eastAsia"/>
        </w:rPr>
        <w:br/>
      </w:r>
      <w:r>
        <w:rPr>
          <w:rFonts w:hint="eastAsia"/>
        </w:rPr>
        <w:t>　　　　二、未来奢侈品消费发展预测</w:t>
      </w:r>
      <w:r>
        <w:rPr>
          <w:rFonts w:hint="eastAsia"/>
        </w:rPr>
        <w:br/>
      </w:r>
      <w:r>
        <w:rPr>
          <w:rFonts w:hint="eastAsia"/>
        </w:rPr>
        <w:t>　　　　三、奢侈品牌进入男色时代</w:t>
      </w:r>
      <w:r>
        <w:rPr>
          <w:rFonts w:hint="eastAsia"/>
        </w:rPr>
        <w:br/>
      </w:r>
      <w:r>
        <w:rPr>
          <w:rFonts w:hint="eastAsia"/>
        </w:rPr>
        <w:t>　　　　四、中国奢侈品的消费趋势</w:t>
      </w:r>
      <w:r>
        <w:rPr>
          <w:rFonts w:hint="eastAsia"/>
        </w:rPr>
        <w:br/>
      </w:r>
      <w:r>
        <w:rPr>
          <w:rFonts w:hint="eastAsia"/>
        </w:rPr>
        <w:t>　　　　五、新富群体将成中国奢侈品消费主力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六、培育本土品牌成我国奢侈品行业发展方向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七、奢侈品行业或将选择大众化路线</w:t>
      </w:r>
      <w:r>
        <w:rPr>
          <w:rFonts w:hint="eastAsia"/>
        </w:rPr>
        <w:br/>
      </w:r>
      <w:r>
        <w:rPr>
          <w:rFonts w:hint="eastAsia"/>
        </w:rPr>
        <w:t>　　　　八、网络销售成奢侈品市场新走向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2013-2018年中国服饰类奢侈品市场前景预测</w:t>
      </w:r>
      <w:r>
        <w:rPr>
          <w:rFonts w:hint="eastAsia"/>
        </w:rPr>
        <w:br/>
      </w:r>
      <w:r>
        <w:rPr>
          <w:rFonts w:hint="eastAsia"/>
        </w:rPr>
        <w:t>　　　　一、中国奢侈品市场规模将进一步扩大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二、我国将成为世界最大奢侈品消费市场</w:t>
      </w:r>
      <w:r>
        <w:rPr>
          <w:rFonts w:hint="eastAsia"/>
        </w:rPr>
        <w:br/>
      </w:r>
      <w:r>
        <w:rPr>
          <w:rFonts w:hint="eastAsia"/>
        </w:rPr>
        <w:t>　　　　三、中国服饰类奢侈品市场盈利预测</w:t>
      </w:r>
      <w:r>
        <w:rPr>
          <w:rFonts w:hint="eastAsia"/>
        </w:rPr>
        <w:br/>
      </w:r>
      <w:r>
        <w:rPr>
          <w:rFonts w:hint="eastAsia"/>
        </w:rPr>
        <w:t>　　第三节 2013-2018年中国服饰类奢侈品市场发展趋势分析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　　　　一、2013-2018年中国服饰类奢侈品市场发展趋势分析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　　　　二、奢侈品消费群将相当可观</w:t>
      </w:r>
      <w:r>
        <w:rPr>
          <w:rFonts w:hint="eastAsia"/>
        </w:rPr>
        <w:br/>
      </w:r>
      <w:r>
        <w:rPr>
          <w:rFonts w:hint="eastAsia"/>
        </w:rPr>
        <w:t>　　　　三、中国将成奢侈品第一大市场</w:t>
      </w:r>
      <w:r>
        <w:rPr>
          <w:rFonts w:hint="eastAsia"/>
        </w:rPr>
        <w:br/>
      </w:r>
      <w:r>
        <w:rPr>
          <w:rFonts w:hint="eastAsia"/>
        </w:rPr>
        <w:t>　　第四节 2013-2018年中国本土服饰类奢侈品发展趋势分析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一、本土服饰品牌成为奢侈品市场机会</w:t>
      </w:r>
      <w:r>
        <w:rPr>
          <w:rFonts w:hint="eastAsia"/>
        </w:rPr>
        <w:br/>
      </w:r>
      <w:r>
        <w:rPr>
          <w:rFonts w:hint="eastAsia"/>
        </w:rPr>
        <w:t>　　　　二、开创中国本土奢侈品品牌的方向分析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2013-2018年中国服饰类奢侈品行业投资前景预测分析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2012年中国服饰类奢侈品投资概况</w:t>
      </w:r>
      <w:r>
        <w:rPr>
          <w:rFonts w:hint="eastAsia"/>
        </w:rPr>
        <w:br/>
      </w:r>
      <w:r>
        <w:rPr>
          <w:rFonts w:hint="eastAsia"/>
        </w:rPr>
        <w:t>　　　　一、国外奢侈品企业加快布局中国高端市场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二、国内奢侈品市场个人投资型消费兴起</w:t>
      </w:r>
      <w:r>
        <w:rPr>
          <w:rFonts w:hint="eastAsia"/>
        </w:rPr>
        <w:br/>
      </w:r>
      <w:r>
        <w:rPr>
          <w:rFonts w:hint="eastAsia"/>
        </w:rPr>
        <w:t>　　　　三、奢侈品巨头加大中国二三线城市投资力度</w:t>
      </w:r>
      <w:r>
        <w:rPr>
          <w:rFonts w:hint="eastAsia"/>
        </w:rPr>
        <w:br/>
      </w:r>
      <w:r>
        <w:rPr>
          <w:rFonts w:hint="eastAsia"/>
        </w:rPr>
        <w:t>　　　　四、投资型奢侈品西风东渐</w:t>
      </w:r>
      <w:r>
        <w:rPr>
          <w:rFonts w:hint="eastAsia"/>
        </w:rPr>
        <w:br/>
      </w:r>
      <w:r>
        <w:rPr>
          <w:rFonts w:hint="eastAsia"/>
        </w:rPr>
        <w:t>　　第二节 2013-2018年中国服饰类奢侈品行业投资机会分析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2013-2018年中国服饰类奢侈品行业投资风险分析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中.智林.－权威专家投资建议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6c72b68ae4dc4" w:history="1">
        <w:r>
          <w:rPr>
            <w:rStyle w:val="Hyperlink"/>
          </w:rPr>
          <w:t>2013-2018年中国服饰类奢侈品市场营销状况及投资盈利能力预测报告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6c72b68ae4dc4" w:history="1">
        <w:r>
          <w:rPr>
            <w:rStyle w:val="Hyperlink"/>
          </w:rPr>
          <w:t>https://www.20087.com/DiaoYan/2012-07/fushileishechipinshichangyingxiaozhu.html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678a00a35454f" w:history="1">
      <w:r>
        <w:rPr>
          <w:rStyle w:val="Hyperlink"/>
        </w:rPr>
        <w:t>2013-2018年中国服饰类奢侈品市场营销状况及投资盈利能力预测报告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shileishechipinshichangyingxiaozhu.html" TargetMode="External" Id="R7426c72b68ae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shileishechipinshichangyingxiaozhu.html" TargetMode="External" Id="R738678a00a35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2012-07-29T02:22:00Z</dcterms:created>
  <dcterms:modified xsi:type="dcterms:W3CDTF">2012-07-29T03:22:00Z</dcterms:modified>
  <dc:subject>2013-2018年中国服饰类奢侈品市场营销状况及投资盈利能力预测报告</dc:subject>
  <dc:title>2013-2018年中国服饰类奢侈品市场营销状况及投资盈利能力预测报告</dc:title>
  <cp:keywords>2013-2018年中国服饰类奢侈品市场营销状况及投资盈利能力预测报告</cp:keywords>
  <dc:description>2013-2018年中国服饰类奢侈品市场营销状况及投资盈利能力预测报告</dc:description>
</cp:coreProperties>
</file>