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b04f70fa9436e" w:history="1">
              <w:r>
                <w:rPr>
                  <w:rStyle w:val="Hyperlink"/>
                </w:rPr>
                <w:t>2026年中国启动器行业全景调研及未来趋势分析报告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b04f70fa9436e" w:history="1">
              <w:r>
                <w:rPr>
                  <w:rStyle w:val="Hyperlink"/>
                </w:rPr>
                <w:t>2026年中国启动器行业全景调研及未来趋势分析报告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b04f70fa9436e" w:history="1">
                <w:r>
                  <w:rPr>
                    <w:rStyle w:val="Hyperlink"/>
                  </w:rPr>
                  <w:t>https://www.20087.com/2/67/QiDongQiHangYeDiaoYanBaoGao.html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动器是用于控制电动机启动、停止及保护电动机免受过载损害的重要电气设备。近年来，随着电动机技术的发展和应用领域的扩展，启动器的技术水平也在不断提高。现代启动器不仅能够实现软启动和软停止，减少启动时对电网的冲击，还能通过内置的智能控制器实现故障诊断和预防性维护。此外，启动器的设计也更加注重节能和环保，采用高效电子元件和优化电路设计，以减少能源消耗。</w:t>
      </w:r>
      <w:r>
        <w:rPr>
          <w:rFonts w:hint="eastAsia"/>
        </w:rPr>
        <w:br/>
      </w:r>
      <w:r>
        <w:rPr>
          <w:rFonts w:hint="eastAsia"/>
        </w:rPr>
        <w:t>　　预计未来启动器市场将持续增长。市场调研网认为，随着工业自动化水平的提高，启动器将更加注重智能化和网络化。一方面，启动器将集成更多智能功能，如实时监测、远程控制和数据分析，以提高系统的整体效率和可靠性。另一方面，启动器将更加注重节能设计，采用先进的功率转换技术和优化的电路布局，减少能量损失。此外，随着对环境保护要求的提高，启动器还将采用更多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b04f70fa9436e" w:history="1">
        <w:r>
          <w:rPr>
            <w:rStyle w:val="Hyperlink"/>
          </w:rPr>
          <w:t>2026年中国启动器行业全景调研及未来趋势分析报告</w:t>
        </w:r>
      </w:hyperlink>
      <w:r>
        <w:rPr>
          <w:rFonts w:hint="eastAsia"/>
        </w:rPr>
        <w:t>》全面分析了启动器行业的产业链、市场规模、需求与价格动态，并客观呈现了当前行业的现状。同时，报告科学预测了启动器市场前景及发展趋势，聚焦于重点企业，全面分析了启动器市场竞争格局、集中度及品牌影响力。此外，启动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启动器行业概况</w:t>
      </w:r>
      <w:r>
        <w:rPr>
          <w:rFonts w:hint="eastAsia"/>
        </w:rPr>
        <w:br/>
      </w:r>
      <w:r>
        <w:rPr>
          <w:rFonts w:hint="eastAsia"/>
        </w:rPr>
        <w:t>　　第一节 启动器行业定义与特征</w:t>
      </w:r>
      <w:r>
        <w:rPr>
          <w:rFonts w:hint="eastAsia"/>
        </w:rPr>
        <w:br/>
      </w:r>
      <w:r>
        <w:rPr>
          <w:rFonts w:hint="eastAsia"/>
        </w:rPr>
        <w:t>　　第二节 启动器行业发展历程</w:t>
      </w:r>
      <w:r>
        <w:rPr>
          <w:rFonts w:hint="eastAsia"/>
        </w:rPr>
        <w:br/>
      </w:r>
      <w:r>
        <w:rPr>
          <w:rFonts w:hint="eastAsia"/>
        </w:rPr>
        <w:t>　　第三节 启动器产业链分析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2025-2026年中国启动器行业发展环境分析</w:t>
      </w:r>
      <w:r>
        <w:rPr>
          <w:rFonts w:hint="eastAsia"/>
        </w:rPr>
        <w:br/>
      </w:r>
      <w:r>
        <w:rPr>
          <w:rFonts w:hint="eastAsia"/>
        </w:rPr>
        <w:t>　　第一节 启动器行业经济环境分析</w:t>
      </w:r>
      <w:r>
        <w:rPr>
          <w:rFonts w:hint="eastAsia"/>
        </w:rPr>
        <w:br/>
      </w:r>
      <w:r>
        <w:rPr>
          <w:rFonts w:hint="eastAsia"/>
        </w:rPr>
        <w:t>　　第二节 启动器行业政策环境分析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一、启动器行业政策影响分析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二、相关启动器行业标准分析</w:t>
      </w:r>
      <w:r>
        <w:rPr>
          <w:rFonts w:hint="eastAsia"/>
        </w:rPr>
        <w:br/>
      </w:r>
      <w:r>
        <w:rPr>
          <w:rFonts w:hint="eastAsia"/>
        </w:rPr>
        <w:t>　　第三节 启动器行业社会环境分析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2025-2026年启动器行业技术发展现状及趋势分析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启动器行业技术发展现状分析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国内外启动器行业技术差异与原因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启动器行业技术发展方向、趋势预测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提升启动器行业技术能力策略建议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2025-2026年中国启动器行业发展概况</w:t>
      </w:r>
      <w:r>
        <w:rPr>
          <w:rFonts w:hint="eastAsia"/>
        </w:rPr>
        <w:br/>
      </w:r>
      <w:r>
        <w:rPr>
          <w:rFonts w:hint="eastAsia"/>
        </w:rPr>
        <w:t>　　第一节 启动器行业发展态势分析</w:t>
      </w:r>
      <w:r>
        <w:rPr>
          <w:rFonts w:hint="eastAsia"/>
        </w:rPr>
        <w:br/>
      </w:r>
      <w:r>
        <w:rPr>
          <w:rFonts w:hint="eastAsia"/>
        </w:rPr>
        <w:t>　　第二节 启动器行业发展特点分析</w:t>
      </w:r>
      <w:r>
        <w:rPr>
          <w:rFonts w:hint="eastAsia"/>
        </w:rPr>
        <w:br/>
      </w:r>
      <w:r>
        <w:rPr>
          <w:rFonts w:hint="eastAsia"/>
        </w:rPr>
        <w:t>　　第三节 启动器行业市场供需分析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2025-2026年中国启动器行业供给与需求情况分析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中国启动器行业总体规模</w:t>
      </w:r>
      <w:r>
        <w:rPr>
          <w:rFonts w:hint="eastAsia"/>
        </w:rPr>
        <w:br/>
      </w:r>
      <w:r>
        <w:rPr>
          <w:rFonts w:hint="eastAsia"/>
        </w:rPr>
        <w:t>　　第二节 中国启动器行业盈利情况分析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中国启动器行业产量情况分析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一、2020-2025年中国启动器行业产量统计分析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二、启动器行业区域产量分析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三、2026-2032年中国启动器行业产量预测分析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中国启动器行业需求概况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一、2020-2025年中国启动器行业需求情况分析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二、2025-2026年中国启动器行业市场需求特点分析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三、2026-2032年中国启动器市场需求预测分析分析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启动器产业供需平衡状况分析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启动器细分市场深度分析</w:t>
      </w:r>
      <w:r>
        <w:rPr>
          <w:rFonts w:hint="eastAsia"/>
        </w:rPr>
        <w:br/>
      </w:r>
      <w:r>
        <w:rPr>
          <w:rFonts w:hint="eastAsia"/>
        </w:rPr>
        <w:t>　　第一节 启动器细分市场（一）发展研究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启动器细分市场（二）发展研究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中国启动器行业进出口情况分析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启动器行业出口情况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一、2020-2025年启动器行业出口情况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三、2026-2032年启动器行业出口情况预测</w:t>
      </w:r>
      <w:r>
        <w:rPr>
          <w:rFonts w:hint="eastAsia"/>
        </w:rPr>
        <w:br/>
      </w:r>
      <w:r>
        <w:rPr>
          <w:rFonts w:hint="eastAsia"/>
        </w:rPr>
        <w:t>　　第二节 启动器行业进口情况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一、2020-2025年启动器行业进口情况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三、2026-2032年启动器行业进口情况预测</w:t>
      </w:r>
      <w:r>
        <w:rPr>
          <w:rFonts w:hint="eastAsia"/>
        </w:rPr>
        <w:br/>
      </w:r>
      <w:r>
        <w:rPr>
          <w:rFonts w:hint="eastAsia"/>
        </w:rPr>
        <w:t>　　第三节 启动器行业进出口面临的挑战及对策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2020-2025年中国启动器行业区域市场分析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中国启动器行业区域市场结构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重点地区启动器行业调研分析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一、重点地区（一）启动器市场分析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二、重点地区（二）启动器市场分析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三、重点地区（三）启动器市场分析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四、重点地区（四）启动器市场分析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五、重点地区（五）启动器市场分析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启动器行业竞争格局分析</w:t>
      </w:r>
      <w:r>
        <w:rPr>
          <w:rFonts w:hint="eastAsia"/>
        </w:rPr>
        <w:br/>
      </w:r>
      <w:r>
        <w:rPr>
          <w:rFonts w:hint="eastAsia"/>
        </w:rPr>
        <w:t>　　第一节 启动器行业集中度分析</w:t>
      </w:r>
      <w:r>
        <w:rPr>
          <w:rFonts w:hint="eastAsia"/>
        </w:rPr>
        <w:br/>
      </w:r>
      <w:r>
        <w:rPr>
          <w:rFonts w:hint="eastAsia"/>
        </w:rPr>
        <w:t>　　　　一、启动器市场集中度分析</w:t>
      </w:r>
      <w:r>
        <w:rPr>
          <w:rFonts w:hint="eastAsia"/>
        </w:rPr>
        <w:br/>
      </w:r>
      <w:r>
        <w:rPr>
          <w:rFonts w:hint="eastAsia"/>
        </w:rPr>
        <w:t>　　　　二、启动器企业集中度分析</w:t>
      </w:r>
      <w:r>
        <w:rPr>
          <w:rFonts w:hint="eastAsia"/>
        </w:rPr>
        <w:br/>
      </w:r>
      <w:r>
        <w:rPr>
          <w:rFonts w:hint="eastAsia"/>
        </w:rPr>
        <w:t>　　　　三、启动器区域集中度分析</w:t>
      </w:r>
      <w:r>
        <w:rPr>
          <w:rFonts w:hint="eastAsia"/>
        </w:rPr>
        <w:br/>
      </w:r>
      <w:r>
        <w:rPr>
          <w:rFonts w:hint="eastAsia"/>
        </w:rPr>
        <w:t>　　第二节 启动器行业竞争格局分析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一、2025-2026年启动器行业竞争分析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二、2025-2026年中外启动器产品竞争分析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三、2025-2026年中国启动器市场竞争分析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四、2026-2032年国内主要启动器企业动向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启动器行业重点企业发展调研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三、启动器企业经营情况分析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三、启动器企业经营情况分析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三、启动器企业经营情况分析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三、启动器企业经营情况分析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三、启动器企业经营情况分析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三、启动器企业经营情况分析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三、启动器企业经营情况分析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三、启动器企业经营情况分析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启动器企业制定“十五五”发展战略研究分析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中国启动器行业营销策略分析</w:t>
      </w:r>
      <w:r>
        <w:rPr>
          <w:rFonts w:hint="eastAsia"/>
        </w:rPr>
        <w:br/>
      </w:r>
      <w:r>
        <w:rPr>
          <w:rFonts w:hint="eastAsia"/>
        </w:rPr>
        <w:t>　　第一节 启动器市场推广策略研究分析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一、做好启动器产品导入</w:t>
      </w:r>
      <w:r>
        <w:rPr>
          <w:rFonts w:hint="eastAsia"/>
        </w:rPr>
        <w:br/>
      </w:r>
      <w:r>
        <w:rPr>
          <w:rFonts w:hint="eastAsia"/>
        </w:rPr>
        <w:t>　　　　二、做好启动器产品组合和产品线决策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三、启动器行业城市市场推广策略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启动器行业渠道营销研究分析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一、启动器行业营销环境分析</w:t>
      </w:r>
      <w:r>
        <w:rPr>
          <w:rFonts w:hint="eastAsia"/>
        </w:rPr>
        <w:br/>
      </w:r>
      <w:r>
        <w:rPr>
          <w:rFonts w:hint="eastAsia"/>
        </w:rPr>
        <w:t>　　　　二、启动器行业现存的营销渠道分析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三、启动器行业终端市场营销管理策略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启动器行业营销战略研究分析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一、中国启动器行业有效整合营销策略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二、建立启动器行业厂商的双嬴模式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启动器行业投资效益及风险分析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启动器行业投资效益分析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一、2020-2025年启动器行业投资状况分析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二、2020-2025年启动器行业投资效益分析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三、2026-2026年启动器行业投资趋势预测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四、2026-2032年启动器行业投资方向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五、2026-2032年启动器行业投资建议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2026-2032年启动器行业投资风险及控制策略分析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一、启动器市场风险及控制策略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二、启动器行业政策风险及控制策略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三、启动器经营风险及控制策略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四、启动器同业竞争风险及控制策略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五、启动器行业其他风险及控制策略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启动器市场预测及项目投资建议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中国启动器行业生产、营销企业投资运作模式分析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启动器行业外销与内销优势分析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2026-2032年中国启动器行业市场规模及增长趋势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2026-2032年中国启动器行业投资规模预测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2026-2032年启动器行业市场盈利预测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中-智林-启动器行业项目投资建议</w:t>
      </w:r>
      <w:r>
        <w:rPr>
          <w:rFonts w:hint="eastAsia"/>
        </w:rPr>
        <w:br/>
      </w:r>
      <w:r>
        <w:rPr>
          <w:rFonts w:hint="eastAsia"/>
        </w:rPr>
        <w:t>　　　　一、启动器技术应用注意事项</w:t>
      </w:r>
      <w:r>
        <w:rPr>
          <w:rFonts w:hint="eastAsia"/>
        </w:rPr>
        <w:br/>
      </w:r>
      <w:r>
        <w:rPr>
          <w:rFonts w:hint="eastAsia"/>
        </w:rPr>
        <w:t>　　　　二、启动器项目投资注意事项</w:t>
      </w:r>
      <w:r>
        <w:rPr>
          <w:rFonts w:hint="eastAsia"/>
        </w:rPr>
        <w:br/>
      </w:r>
      <w:r>
        <w:rPr>
          <w:rFonts w:hint="eastAsia"/>
        </w:rPr>
        <w:t>　　　　三、启动器生产开发注意事项</w:t>
      </w:r>
      <w:r>
        <w:rPr>
          <w:rFonts w:hint="eastAsia"/>
        </w:rPr>
        <w:br/>
      </w:r>
      <w:r>
        <w:rPr>
          <w:rFonts w:hint="eastAsia"/>
        </w:rPr>
        <w:t>　　　　四、启动器销售注意事项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启动器行业历程</w:t>
      </w:r>
      <w:r>
        <w:rPr>
          <w:rFonts w:hint="eastAsia"/>
        </w:rPr>
        <w:br/>
      </w:r>
      <w:r>
        <w:rPr>
          <w:rFonts w:hint="eastAsia"/>
        </w:rPr>
        <w:t>　　图表 启动器行业生命周期</w:t>
      </w:r>
      <w:r>
        <w:rPr>
          <w:rFonts w:hint="eastAsia"/>
        </w:rPr>
        <w:br/>
      </w:r>
      <w:r>
        <w:rPr>
          <w:rFonts w:hint="eastAsia"/>
        </w:rPr>
        <w:t>　　图表 启动器行业产业链分析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2020-2025年启动器行业市场容量分析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2020-2025年中国启动器行业产量及增长趋势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2020-2025年中国启动器市场需求量及增速统计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2026年中国启动器行业需求领域分布格局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2020-2025年中国启动器行业盈利情况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2020-2025年中国启动器行业利润总额统计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2020-2025年中国启动器进口金额分析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2020-2025年中国启动器出口数量分析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2020-2025年中国启动器出口金额分析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2026年中国启动器进口国家及地区分析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2026年中国启动器出口国家及地区分析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2020-2025年中国启动器行业企业平均规模情况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启动器重点企业（一）基本信息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启动器重点企业（一）经营情况分析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启动器重点企业（一）主要经济指标情况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启动器重点企业（一）盈利能力情况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启动器重点企业（一）偿债能力情况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启动器重点企业（一）运营能力情况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启动器重点企业（一）成长能力情况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启动器重点企业（二）基本信息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启动器重点企业（二）经营情况分析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启动器重点企业（二）主要经济指标情况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启动器重点企业（二）盈利能力情况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启动器重点企业（二）偿债能力情况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启动器重点企业（二）运营能力情况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启动器重点企业（二）成长能力情况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启动器重点企业（三）基本信息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启动器重点企业（三）经营情况分析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启动器重点企业（三）主要经济指标情况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启动器重点企业（三）盈利能力情况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启动器重点企业（三）偿债能力情况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启动器重点企业（三）运营能力情况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启动器重点企业（三）成长能力情况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2026-2032年中国启动器行业产能预测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2026-2032年中国启动器行业产量预测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2026-2032年中国启动器市场需求量预测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2026-2032年中国启动器行业供需平衡预测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2026-2032年中国启动器行业市场容量预测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2026-2032年中国启动器行业市场规模预测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2026年中国启动器市场前景分析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2026年中国启动器发展趋势预测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b04f70fa9436e" w:history="1">
        <w:r>
          <w:rPr>
            <w:rStyle w:val="Hyperlink"/>
          </w:rPr>
          <w:t>2026年中国启动器行业全景调研及未来趋势分析报告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b04f70fa9436e" w:history="1">
        <w:r>
          <w:rPr>
            <w:rStyle w:val="Hyperlink"/>
          </w:rPr>
          <w:t>https://www.20087.com/2/67/QiDongQiHangYeDiaoYanBaoGao.html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热点：启动器FCL下载、启动器多少钱一个、启动器桌面下载、启动器一般寿命几年、启动器是什么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dfe04934045d9" w:history="1">
      <w:r>
        <w:rPr>
          <w:rStyle w:val="Hyperlink"/>
        </w:rPr>
        <w:t>2026年中国启动器行业全景调研及未来趋势分析报告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QiDongQiHangYeDiaoYanBaoGao.html" TargetMode="External" Id="R1bdb04f70fa9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QiDongQiHangYeDiaoYanBaoGao.html" TargetMode="External" Id="R0acdfe049340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2025-10-15T04:30:00Z</dcterms:created>
  <dcterms:modified xsi:type="dcterms:W3CDTF">2025-10-15T05:30:00Z</dcterms:modified>
  <dc:subject>2026年中国启动器行业全景调研及未来趋势分析报告</dc:subject>
  <dc:title>2026年中国启动器行业全景调研及未来趋势分析报告</dc:title>
  <cp:keywords>2026年中国启动器行业全景调研及未来趋势分析报告</cp:keywords>
  <dc:description>2026年中国启动器行业全景调研及未来趋势分析报告</dc:description>
</cp:coreProperties>
</file>