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aedfa8cad4b4e" w:history="1">
              <w:r>
                <w:rPr>
                  <w:rStyle w:val="Hyperlink"/>
                </w:rPr>
                <w:t>2025-2031年中国医药市场调查研究及发展前景趋势分析报告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aedfa8cad4b4e" w:history="1">
              <w:r>
                <w:rPr>
                  <w:rStyle w:val="Hyperlink"/>
                </w:rPr>
                <w:t>2025-2031年中国医药市场调查研究及发展前景趋势分析报告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aedfa8cad4b4e" w:history="1">
                <w:r>
                  <w:rPr>
                    <w:rStyle w:val="Hyperlink"/>
                  </w:rPr>
                  <w:t>https://www.20087.com/M_YiLiaoBaoJian/80/YiYaoHangYeXianZhuangYuFaZhanQianJing.html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正经历由生物技术革命、个性化医疗和数字健康推动的转型。近年来，基因编辑、免疫疗法和精准医学等前沿技术的发展，为治疗癌症、遗传病和罕见病提供了新希望。同时，数字化和人工智能的应用，如电子健康记录、远程医疗和虚拟临床试验，正在改变药物研发和患者护理的方式。此外，全球合作和知识产权共享机制的建立，加速了新药的全球上市。</w:t>
      </w:r>
      <w:r>
        <w:rPr>
          <w:rFonts w:hint="eastAsia"/>
        </w:rPr>
        <w:br/>
      </w:r>
      <w:r>
        <w:rPr>
          <w:rFonts w:hint="eastAsia"/>
        </w:rPr>
        <w:t>　　未来，医药行业将更加注重患者中心和可持续性。随着患者参与和数据共享的增加，药物开发将更加注重患者的实际需求和体验，推动从疾病治疗向健康维护的转变。同时，再生医学和组织工程的发展，将开启器官修复和替换的新时代。此外，医药行业将更加关注药物的可负担性和公平性，通过价格调控和专利策略，确保全球患者都能获得必要的医疗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aedfa8cad4b4e" w:history="1">
        <w:r>
          <w:rPr>
            <w:rStyle w:val="Hyperlink"/>
          </w:rPr>
          <w:t>2025-2031年中国医药市场调查研究及发展前景趋势分析报告</w:t>
        </w:r>
      </w:hyperlink>
      <w:r>
        <w:rPr>
          <w:rFonts w:hint="eastAsia"/>
        </w:rPr>
        <w:t>》通过详实的数据分析，全面解析了医药行业的市场规模、需求动态及价格趋势，深入探讨了医药产业链上下游的协同关系与竞争格局变化。报告对医药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行业的未来发展方向，并针对潜在风险提出了切实可行的应对策略。报告为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医药行业信贷环境分析</w:t>
      </w:r>
      <w:r>
        <w:rPr>
          <w:rFonts w:hint="eastAsia"/>
        </w:rPr>
        <w:br/>
      </w:r>
      <w:r>
        <w:rPr>
          <w:rFonts w:hint="eastAsia"/>
        </w:rPr>
        <w:t>第一章 医药行业基本特征分析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行业分类及主要产品</w:t>
      </w:r>
      <w:r>
        <w:rPr>
          <w:rFonts w:hint="eastAsia"/>
        </w:rPr>
        <w:br/>
      </w:r>
      <w:r>
        <w:rPr>
          <w:rFonts w:hint="eastAsia"/>
        </w:rPr>
        <w:t>　　1.2 我国医药行业特征</w:t>
      </w:r>
      <w:r>
        <w:rPr>
          <w:rFonts w:hint="eastAsia"/>
        </w:rPr>
        <w:br/>
      </w:r>
      <w:r>
        <w:rPr>
          <w:rFonts w:hint="eastAsia"/>
        </w:rPr>
        <w:t>　　　　1.2.1 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1.2.2 2025年中国医药产业发展分析</w:t>
      </w:r>
      <w:r>
        <w:rPr>
          <w:rFonts w:hint="eastAsia"/>
        </w:rPr>
        <w:br/>
      </w:r>
      <w:r>
        <w:rPr>
          <w:rFonts w:hint="eastAsia"/>
        </w:rPr>
        <w:t>　　　　1.2.3 2025年我国医药工业经济运行状况</w:t>
      </w:r>
      <w:r>
        <w:rPr>
          <w:rFonts w:hint="eastAsia"/>
        </w:rPr>
        <w:br/>
      </w:r>
      <w:r>
        <w:rPr>
          <w:rFonts w:hint="eastAsia"/>
        </w:rPr>
        <w:t>　　　　1.2.4 2025年我国医药行业发展分析</w:t>
      </w:r>
      <w:r>
        <w:rPr>
          <w:rFonts w:hint="eastAsia"/>
        </w:rPr>
        <w:br/>
      </w:r>
      <w:r>
        <w:rPr>
          <w:rFonts w:hint="eastAsia"/>
        </w:rPr>
        <w:t>　　1.3 世界医药业发展特点与形势</w:t>
      </w:r>
      <w:r>
        <w:rPr>
          <w:rFonts w:hint="eastAsia"/>
        </w:rPr>
        <w:br/>
      </w:r>
      <w:r>
        <w:rPr>
          <w:rFonts w:hint="eastAsia"/>
        </w:rPr>
        <w:t>　　　　1.3.1 全球医药行业的发展特点</w:t>
      </w:r>
      <w:r>
        <w:rPr>
          <w:rFonts w:hint="eastAsia"/>
        </w:rPr>
        <w:br/>
      </w:r>
      <w:r>
        <w:rPr>
          <w:rFonts w:hint="eastAsia"/>
        </w:rPr>
        <w:t>　　　　1.3.2 2025年全球医药行业发展回顾</w:t>
      </w:r>
      <w:r>
        <w:rPr>
          <w:rFonts w:hint="eastAsia"/>
        </w:rPr>
        <w:br/>
      </w:r>
      <w:r>
        <w:rPr>
          <w:rFonts w:hint="eastAsia"/>
        </w:rPr>
        <w:t>　　　　1.3.3 2025年世界医药产业运行分析</w:t>
      </w:r>
      <w:r>
        <w:rPr>
          <w:rFonts w:hint="eastAsia"/>
        </w:rPr>
        <w:br/>
      </w:r>
      <w:r>
        <w:rPr>
          <w:rFonts w:hint="eastAsia"/>
        </w:rPr>
        <w:t>　　　　1.3.4 2025年全球医药业发展状况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医药细分行业及重点市场情况分析</w:t>
      </w:r>
      <w:r>
        <w:rPr>
          <w:rFonts w:hint="eastAsia"/>
        </w:rPr>
        <w:br/>
      </w:r>
      <w:r>
        <w:rPr>
          <w:rFonts w:hint="eastAsia"/>
        </w:rPr>
        <w:t>　　3.1 医药细分行业总体情况</w:t>
      </w:r>
      <w:r>
        <w:rPr>
          <w:rFonts w:hint="eastAsia"/>
        </w:rPr>
        <w:br/>
      </w:r>
      <w:r>
        <w:rPr>
          <w:rFonts w:hint="eastAsia"/>
        </w:rPr>
        <w:t>　　　　3.1.1 化学药</w:t>
      </w:r>
      <w:r>
        <w:rPr>
          <w:rFonts w:hint="eastAsia"/>
        </w:rPr>
        <w:br/>
      </w:r>
      <w:r>
        <w:rPr>
          <w:rFonts w:hint="eastAsia"/>
        </w:rPr>
        <w:t>　　　　3.1.2 中药</w:t>
      </w:r>
      <w:r>
        <w:rPr>
          <w:rFonts w:hint="eastAsia"/>
        </w:rPr>
        <w:br/>
      </w:r>
      <w:r>
        <w:rPr>
          <w:rFonts w:hint="eastAsia"/>
        </w:rPr>
        <w:t>　　　　3.1.3 生物制药</w:t>
      </w:r>
      <w:r>
        <w:rPr>
          <w:rFonts w:hint="eastAsia"/>
        </w:rPr>
        <w:br/>
      </w:r>
      <w:r>
        <w:rPr>
          <w:rFonts w:hint="eastAsia"/>
        </w:rPr>
        <w:t>　　3.2 重点市场总体情况</w:t>
      </w:r>
      <w:r>
        <w:rPr>
          <w:rFonts w:hint="eastAsia"/>
        </w:rPr>
        <w:br/>
      </w:r>
      <w:r>
        <w:rPr>
          <w:rFonts w:hint="eastAsia"/>
        </w:rPr>
        <w:t>　　　　3.2.1 OTC药品市场</w:t>
      </w:r>
      <w:r>
        <w:rPr>
          <w:rFonts w:hint="eastAsia"/>
        </w:rPr>
        <w:br/>
      </w:r>
      <w:r>
        <w:rPr>
          <w:rFonts w:hint="eastAsia"/>
        </w:rPr>
        <w:t>　　　　3.2.2 中国农村医药市场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医药体制改革对医药行业的影响</w:t>
      </w:r>
      <w:r>
        <w:rPr>
          <w:rFonts w:hint="eastAsia"/>
        </w:rPr>
        <w:br/>
      </w:r>
      <w:r>
        <w:rPr>
          <w:rFonts w:hint="eastAsia"/>
        </w:rPr>
        <w:t>　　4.1 中国医疗体制改革的概况</w:t>
      </w:r>
      <w:r>
        <w:rPr>
          <w:rFonts w:hint="eastAsia"/>
        </w:rPr>
        <w:br/>
      </w:r>
      <w:r>
        <w:rPr>
          <w:rFonts w:hint="eastAsia"/>
        </w:rPr>
        <w:t>　　　　4.1.1 中国医疗体制改革的发展回顾</w:t>
      </w:r>
      <w:r>
        <w:rPr>
          <w:rFonts w:hint="eastAsia"/>
        </w:rPr>
        <w:br/>
      </w:r>
      <w:r>
        <w:rPr>
          <w:rFonts w:hint="eastAsia"/>
        </w:rPr>
        <w:t>　　　　4.1.2 中国医改基本思路和总体框架已确定</w:t>
      </w:r>
      <w:r>
        <w:rPr>
          <w:rFonts w:hint="eastAsia"/>
        </w:rPr>
        <w:br/>
      </w:r>
      <w:r>
        <w:rPr>
          <w:rFonts w:hint="eastAsia"/>
        </w:rPr>
        <w:t>　　　　4.1.3 新医改四大体系的综述</w:t>
      </w:r>
      <w:r>
        <w:rPr>
          <w:rFonts w:hint="eastAsia"/>
        </w:rPr>
        <w:br/>
      </w:r>
      <w:r>
        <w:rPr>
          <w:rFonts w:hint="eastAsia"/>
        </w:rPr>
        <w:t>　　　　4.1.4 促进中国医疗体制改革的策略</w:t>
      </w:r>
      <w:r>
        <w:rPr>
          <w:rFonts w:hint="eastAsia"/>
        </w:rPr>
        <w:br/>
      </w:r>
      <w:r>
        <w:rPr>
          <w:rFonts w:hint="eastAsia"/>
        </w:rPr>
        <w:t>　　4.2 新医改对医药行业发展的影响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4.2.1 新医改将催化我国药品市场大扩容</w:t>
      </w:r>
      <w:r>
        <w:rPr>
          <w:rFonts w:hint="eastAsia"/>
        </w:rPr>
        <w:br/>
      </w:r>
      <w:r>
        <w:rPr>
          <w:rFonts w:hint="eastAsia"/>
        </w:rPr>
        <w:t>　　　　4.2.2 医药行业在医改视角和全球视野下寻求定位</w:t>
      </w:r>
      <w:r>
        <w:rPr>
          <w:rFonts w:hint="eastAsia"/>
        </w:rPr>
        <w:br/>
      </w:r>
      <w:r>
        <w:rPr>
          <w:rFonts w:hint="eastAsia"/>
        </w:rPr>
        <w:t>　　　　4.2.3 新医改推进下的医药行业投资思路展望</w:t>
      </w:r>
      <w:r>
        <w:rPr>
          <w:rFonts w:hint="eastAsia"/>
        </w:rPr>
        <w:br/>
      </w:r>
      <w:r>
        <w:rPr>
          <w:rFonts w:hint="eastAsia"/>
        </w:rPr>
        <w:t>　　　　4.2.4 新医改催生医药行业投资新思路</w:t>
      </w:r>
      <w:r>
        <w:rPr>
          <w:rFonts w:hint="eastAsia"/>
        </w:rPr>
        <w:br/>
      </w:r>
      <w:r>
        <w:rPr>
          <w:rFonts w:hint="eastAsia"/>
        </w:rPr>
        <w:t>　　5.1 医药行业发展趋势</w:t>
      </w:r>
      <w:r>
        <w:rPr>
          <w:rFonts w:hint="eastAsia"/>
        </w:rPr>
        <w:br/>
      </w:r>
      <w:r>
        <w:rPr>
          <w:rFonts w:hint="eastAsia"/>
        </w:rPr>
        <w:t>　　　　5.1.1 医药产业未来发展前景向好</w:t>
      </w:r>
      <w:r>
        <w:rPr>
          <w:rFonts w:hint="eastAsia"/>
        </w:rPr>
        <w:br/>
      </w:r>
      <w:r>
        <w:rPr>
          <w:rFonts w:hint="eastAsia"/>
        </w:rPr>
        <w:t>　　　　5.1.2 医药行业发展的五大契机</w:t>
      </w:r>
      <w:r>
        <w:rPr>
          <w:rFonts w:hint="eastAsia"/>
        </w:rPr>
        <w:br/>
      </w:r>
      <w:r>
        <w:rPr>
          <w:rFonts w:hint="eastAsia"/>
        </w:rPr>
        <w:t>　　　　5.1.3 中国医药产业发展将会出现三大动向</w:t>
      </w:r>
      <w:r>
        <w:rPr>
          <w:rFonts w:hint="eastAsia"/>
        </w:rPr>
        <w:br/>
      </w:r>
      <w:r>
        <w:rPr>
          <w:rFonts w:hint="eastAsia"/>
        </w:rPr>
        <w:t>　　5.2 2025-2031年医药行业关键指标定量预测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医药行业总体经济状况</w:t>
      </w:r>
      <w:r>
        <w:rPr>
          <w:rFonts w:hint="eastAsia"/>
        </w:rPr>
        <w:br/>
      </w:r>
      <w:r>
        <w:rPr>
          <w:rFonts w:hint="eastAsia"/>
        </w:rPr>
        <w:t>　　6.1 行业总体状况</w:t>
      </w:r>
      <w:r>
        <w:rPr>
          <w:rFonts w:hint="eastAsia"/>
        </w:rPr>
        <w:br/>
      </w:r>
      <w:r>
        <w:rPr>
          <w:rFonts w:hint="eastAsia"/>
        </w:rPr>
        <w:t>　　　　6.1.1 2025年医药行业总体数据分析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医药行业产品产量</w:t>
      </w:r>
      <w:r>
        <w:rPr>
          <w:rFonts w:hint="eastAsia"/>
        </w:rPr>
        <w:br/>
      </w:r>
      <w:r>
        <w:rPr>
          <w:rFonts w:hint="eastAsia"/>
        </w:rPr>
        <w:t>　　7.1 化学药品原药产量统计</w:t>
      </w:r>
      <w:r>
        <w:rPr>
          <w:rFonts w:hint="eastAsia"/>
        </w:rPr>
        <w:br/>
      </w:r>
      <w:r>
        <w:rPr>
          <w:rFonts w:hint="eastAsia"/>
        </w:rPr>
        <w:t>　　　　7.1.1 2025年全国及重点省市化学药品原药产量分析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中成药产量统计</w:t>
      </w:r>
      <w:r>
        <w:rPr>
          <w:rFonts w:hint="eastAsia"/>
        </w:rPr>
        <w:br/>
      </w:r>
      <w:r>
        <w:rPr>
          <w:rFonts w:hint="eastAsia"/>
        </w:rPr>
        <w:t>　　　　7.2.1 2025年全国及重点省市中成药产量分析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医药行业财务状况综合评价</w:t>
      </w:r>
      <w:r>
        <w:rPr>
          <w:rFonts w:hint="eastAsia"/>
        </w:rPr>
        <w:br/>
      </w:r>
      <w:r>
        <w:rPr>
          <w:rFonts w:hint="eastAsia"/>
        </w:rPr>
        <w:t>　　8.1 我国医药行业偿债能力分析</w:t>
      </w:r>
      <w:r>
        <w:rPr>
          <w:rFonts w:hint="eastAsia"/>
        </w:rPr>
        <w:br/>
      </w:r>
      <w:r>
        <w:rPr>
          <w:rFonts w:hint="eastAsia"/>
        </w:rPr>
        <w:t>　　　　8.1.1 医药行业总体偿债能力分析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我国医药行业盈利能力分析</w:t>
      </w:r>
      <w:r>
        <w:rPr>
          <w:rFonts w:hint="eastAsia"/>
        </w:rPr>
        <w:br/>
      </w:r>
      <w:r>
        <w:rPr>
          <w:rFonts w:hint="eastAsia"/>
        </w:rPr>
        <w:t>　　　　8.2.1 医药行业总体盈利能力分析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我国医药行业营运能力分析</w:t>
      </w:r>
      <w:r>
        <w:rPr>
          <w:rFonts w:hint="eastAsia"/>
        </w:rPr>
        <w:br/>
      </w:r>
      <w:r>
        <w:rPr>
          <w:rFonts w:hint="eastAsia"/>
        </w:rPr>
        <w:t>　　　　8.3.1 医药行业总体营运能力能力分析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我国医药行业成长能力分析</w:t>
      </w:r>
      <w:r>
        <w:rPr>
          <w:rFonts w:hint="eastAsia"/>
        </w:rPr>
        <w:br/>
      </w:r>
      <w:r>
        <w:rPr>
          <w:rFonts w:hint="eastAsia"/>
        </w:rPr>
        <w:t>　　　　8.4.1 医药行业总体成长能力分析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关于医药行业财务状况的结论</w:t>
      </w:r>
      <w:r>
        <w:rPr>
          <w:rFonts w:hint="eastAsia"/>
        </w:rPr>
        <w:br/>
      </w:r>
      <w:r>
        <w:rPr>
          <w:rFonts w:hint="eastAsia"/>
        </w:rPr>
        <w:t>　　　　8.5.1 医药行业总体财务状况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中⋅智林－医药行业重点企业财务状况</w:t>
      </w:r>
      <w:r>
        <w:rPr>
          <w:rFonts w:hint="eastAsia"/>
        </w:rPr>
        <w:br/>
      </w:r>
      <w:r>
        <w:rPr>
          <w:rFonts w:hint="eastAsia"/>
        </w:rPr>
        <w:t>　　9.1 华北制药股份有限公司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哈药集团股份有限公司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北京同仁堂股份有限公司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南京医药股份有限公司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t>　　9.6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9.6.1 公司概况</w:t>
      </w:r>
      <w:r>
        <w:rPr>
          <w:rFonts w:hint="eastAsia"/>
        </w:rPr>
        <w:br/>
      </w:r>
      <w:r>
        <w:rPr>
          <w:rFonts w:hint="eastAsia"/>
        </w:rPr>
        <w:t>　　　　9.6.2 公司偿债能力分析</w:t>
      </w:r>
      <w:r>
        <w:rPr>
          <w:rFonts w:hint="eastAsia"/>
        </w:rPr>
        <w:br/>
      </w:r>
      <w:r>
        <w:rPr>
          <w:rFonts w:hint="eastAsia"/>
        </w:rPr>
        <w:t>　　　　9.6.3 公司盈利能力分析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公司成长能力分析</w:t>
      </w:r>
      <w:r>
        <w:rPr>
          <w:rFonts w:hint="eastAsia"/>
        </w:rPr>
        <w:br/>
      </w:r>
      <w:r>
        <w:rPr>
          <w:rFonts w:hint="eastAsia"/>
        </w:rPr>
        <w:t>　　9.7 广州药业股份有限公司</w:t>
      </w:r>
      <w:r>
        <w:rPr>
          <w:rFonts w:hint="eastAsia"/>
        </w:rPr>
        <w:br/>
      </w:r>
      <w:r>
        <w:rPr>
          <w:rFonts w:hint="eastAsia"/>
        </w:rPr>
        <w:t>　　　　9.7.1 公司概况</w:t>
      </w:r>
      <w:r>
        <w:rPr>
          <w:rFonts w:hint="eastAsia"/>
        </w:rPr>
        <w:br/>
      </w:r>
      <w:r>
        <w:rPr>
          <w:rFonts w:hint="eastAsia"/>
        </w:rPr>
        <w:t>　　　　9.7.2 公司偿债能力分析</w:t>
      </w:r>
      <w:r>
        <w:rPr>
          <w:rFonts w:hint="eastAsia"/>
        </w:rPr>
        <w:br/>
      </w:r>
      <w:r>
        <w:rPr>
          <w:rFonts w:hint="eastAsia"/>
        </w:rPr>
        <w:t>　　　　9.7.3 公司盈利能力分析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公司成长能力分析</w:t>
      </w:r>
      <w:r>
        <w:rPr>
          <w:rFonts w:hint="eastAsia"/>
        </w:rPr>
        <w:br/>
      </w:r>
      <w:r>
        <w:rPr>
          <w:rFonts w:hint="eastAsia"/>
        </w:rPr>
        <w:t>　　9.8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9.8.1 公司概况</w:t>
      </w:r>
      <w:r>
        <w:rPr>
          <w:rFonts w:hint="eastAsia"/>
        </w:rPr>
        <w:br/>
      </w:r>
      <w:r>
        <w:rPr>
          <w:rFonts w:hint="eastAsia"/>
        </w:rPr>
        <w:t>　　　　9.8.2 公司偿债能力分析</w:t>
      </w:r>
      <w:r>
        <w:rPr>
          <w:rFonts w:hint="eastAsia"/>
        </w:rPr>
        <w:br/>
      </w:r>
      <w:r>
        <w:rPr>
          <w:rFonts w:hint="eastAsia"/>
        </w:rPr>
        <w:t>　　　　9.8.3 公司盈利能力分析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公司成长能力分析</w:t>
      </w:r>
      <w:r>
        <w:rPr>
          <w:rFonts w:hint="eastAsia"/>
        </w:rPr>
        <w:br/>
      </w:r>
      <w:r>
        <w:rPr>
          <w:rFonts w:hint="eastAsia"/>
        </w:rPr>
        <w:t>　　10.1 医药行业信用风险五因子评级模型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关于医药行业信用风险评级的结论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针对医药行业总体及不同规模的信贷建议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医药行业总体信贷建议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针对医药行业不同所有制企业的信贷建议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医药行业信贷风险提示</w:t>
      </w:r>
      <w:r>
        <w:rPr>
          <w:rFonts w:hint="eastAsia"/>
        </w:rPr>
        <w:br/>
      </w:r>
      <w:r>
        <w:rPr>
          <w:rFonts w:hint="eastAsia"/>
        </w:rPr>
        <w:t>　　　　10.4.1 医药行业面临的经济风险</w:t>
      </w:r>
      <w:r>
        <w:rPr>
          <w:rFonts w:hint="eastAsia"/>
        </w:rPr>
        <w:br/>
      </w:r>
      <w:r>
        <w:rPr>
          <w:rFonts w:hint="eastAsia"/>
        </w:rPr>
        <w:t>　　　　10.4.2 医药行业面临的政策风险</w:t>
      </w:r>
      <w:r>
        <w:rPr>
          <w:rFonts w:hint="eastAsia"/>
        </w:rPr>
        <w:br/>
      </w:r>
      <w:r>
        <w:rPr>
          <w:rFonts w:hint="eastAsia"/>
        </w:rPr>
        <w:t>　　　　10.4.3 医药行业面临的技术风险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2025-2031年医药行业产品销售收入预测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2025-2031年医药行业工业总产值预测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2025-2031年医药行业累计利润总额预测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2025年医药行业总体数据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2025年医药行业不同规模企业累计利润总额对比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</w:t>
      </w:r>
      <w:r>
        <w:rPr>
          <w:rFonts w:hint="eastAsia"/>
        </w:rPr>
        <w:br/>
      </w:r>
      <w:r>
        <w:rPr>
          <w:rFonts w:hint="eastAsia"/>
        </w:rPr>
        <w:t>　　图表 2025年河北化学药品原药产量</w:t>
      </w:r>
      <w:r>
        <w:rPr>
          <w:rFonts w:hint="eastAsia"/>
        </w:rPr>
        <w:br/>
      </w:r>
      <w:r>
        <w:rPr>
          <w:rFonts w:hint="eastAsia"/>
        </w:rPr>
        <w:t>　　图表 2025年浙江化学药品原药产量</w:t>
      </w:r>
      <w:r>
        <w:rPr>
          <w:rFonts w:hint="eastAsia"/>
        </w:rPr>
        <w:br/>
      </w:r>
      <w:r>
        <w:rPr>
          <w:rFonts w:hint="eastAsia"/>
        </w:rPr>
        <w:t>　　图表 2025年山东化学药品原药产量</w:t>
      </w:r>
      <w:r>
        <w:rPr>
          <w:rFonts w:hint="eastAsia"/>
        </w:rPr>
        <w:br/>
      </w:r>
      <w:r>
        <w:rPr>
          <w:rFonts w:hint="eastAsia"/>
        </w:rPr>
        <w:t>　　图表 2025年内蒙古化学药品原药产量</w:t>
      </w:r>
      <w:r>
        <w:rPr>
          <w:rFonts w:hint="eastAsia"/>
        </w:rPr>
        <w:br/>
      </w:r>
      <w:r>
        <w:rPr>
          <w:rFonts w:hint="eastAsia"/>
        </w:rPr>
        <w:t>　　图表 2025年河南化学药品原药产量</w:t>
      </w:r>
      <w:r>
        <w:rPr>
          <w:rFonts w:hint="eastAsia"/>
        </w:rPr>
        <w:br/>
      </w:r>
      <w:r>
        <w:rPr>
          <w:rFonts w:hint="eastAsia"/>
        </w:rPr>
        <w:t>　　图表 2025年四川化学药品原药产量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</w:t>
      </w:r>
      <w:r>
        <w:rPr>
          <w:rFonts w:hint="eastAsia"/>
        </w:rPr>
        <w:br/>
      </w:r>
      <w:r>
        <w:rPr>
          <w:rFonts w:hint="eastAsia"/>
        </w:rPr>
        <w:t>　　图表 2025年河北化学药品原药产量</w:t>
      </w:r>
      <w:r>
        <w:rPr>
          <w:rFonts w:hint="eastAsia"/>
        </w:rPr>
        <w:br/>
      </w:r>
      <w:r>
        <w:rPr>
          <w:rFonts w:hint="eastAsia"/>
        </w:rPr>
        <w:t>　　图表 2025年浙江化学药品原药产量</w:t>
      </w:r>
      <w:r>
        <w:rPr>
          <w:rFonts w:hint="eastAsia"/>
        </w:rPr>
        <w:br/>
      </w:r>
      <w:r>
        <w:rPr>
          <w:rFonts w:hint="eastAsia"/>
        </w:rPr>
        <w:t>　　图表 2025年山东化学药品原药产量</w:t>
      </w:r>
      <w:r>
        <w:rPr>
          <w:rFonts w:hint="eastAsia"/>
        </w:rPr>
        <w:br/>
      </w:r>
      <w:r>
        <w:rPr>
          <w:rFonts w:hint="eastAsia"/>
        </w:rPr>
        <w:t>　　图表 2025年内蒙古化学药品原药产量</w:t>
      </w:r>
      <w:r>
        <w:rPr>
          <w:rFonts w:hint="eastAsia"/>
        </w:rPr>
        <w:br/>
      </w:r>
      <w:r>
        <w:rPr>
          <w:rFonts w:hint="eastAsia"/>
        </w:rPr>
        <w:t>　　图表 2025年河南化学药品原药产量</w:t>
      </w:r>
      <w:r>
        <w:rPr>
          <w:rFonts w:hint="eastAsia"/>
        </w:rPr>
        <w:br/>
      </w:r>
      <w:r>
        <w:rPr>
          <w:rFonts w:hint="eastAsia"/>
        </w:rPr>
        <w:t>　　图表 2025年四川化学药品原药产量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</w:t>
      </w:r>
      <w:r>
        <w:rPr>
          <w:rFonts w:hint="eastAsia"/>
        </w:rPr>
        <w:br/>
      </w:r>
      <w:r>
        <w:rPr>
          <w:rFonts w:hint="eastAsia"/>
        </w:rPr>
        <w:t>　　图表 2025年河北化学药品原药产量</w:t>
      </w:r>
      <w:r>
        <w:rPr>
          <w:rFonts w:hint="eastAsia"/>
        </w:rPr>
        <w:br/>
      </w:r>
      <w:r>
        <w:rPr>
          <w:rFonts w:hint="eastAsia"/>
        </w:rPr>
        <w:t>　　图表 2025年浙江化学药品原药产量</w:t>
      </w:r>
      <w:r>
        <w:rPr>
          <w:rFonts w:hint="eastAsia"/>
        </w:rPr>
        <w:br/>
      </w:r>
      <w:r>
        <w:rPr>
          <w:rFonts w:hint="eastAsia"/>
        </w:rPr>
        <w:t>　　图表 2025年山东化学药品原药产量</w:t>
      </w:r>
      <w:r>
        <w:rPr>
          <w:rFonts w:hint="eastAsia"/>
        </w:rPr>
        <w:br/>
      </w:r>
      <w:r>
        <w:rPr>
          <w:rFonts w:hint="eastAsia"/>
        </w:rPr>
        <w:t>　　图表 2025年内蒙古化学药品原药产量</w:t>
      </w:r>
      <w:r>
        <w:rPr>
          <w:rFonts w:hint="eastAsia"/>
        </w:rPr>
        <w:br/>
      </w:r>
      <w:r>
        <w:rPr>
          <w:rFonts w:hint="eastAsia"/>
        </w:rPr>
        <w:t>　　图表 2025年河南化学药品原药产量</w:t>
      </w:r>
      <w:r>
        <w:rPr>
          <w:rFonts w:hint="eastAsia"/>
        </w:rPr>
        <w:br/>
      </w:r>
      <w:r>
        <w:rPr>
          <w:rFonts w:hint="eastAsia"/>
        </w:rPr>
        <w:t>　　图表 2025年四川化学药品原药产量</w:t>
      </w:r>
      <w:r>
        <w:rPr>
          <w:rFonts w:hint="eastAsia"/>
        </w:rPr>
        <w:br/>
      </w:r>
      <w:r>
        <w:rPr>
          <w:rFonts w:hint="eastAsia"/>
        </w:rPr>
        <w:t>　　图表 2025年全国中成药产量</w:t>
      </w:r>
      <w:r>
        <w:rPr>
          <w:rFonts w:hint="eastAsia"/>
        </w:rPr>
        <w:br/>
      </w:r>
      <w:r>
        <w:rPr>
          <w:rFonts w:hint="eastAsia"/>
        </w:rPr>
        <w:t>　　图表 2025年四川中成药产量</w:t>
      </w:r>
      <w:r>
        <w:rPr>
          <w:rFonts w:hint="eastAsia"/>
        </w:rPr>
        <w:br/>
      </w:r>
      <w:r>
        <w:rPr>
          <w:rFonts w:hint="eastAsia"/>
        </w:rPr>
        <w:t>　　图表 2025年河南中成药产量</w:t>
      </w:r>
      <w:r>
        <w:rPr>
          <w:rFonts w:hint="eastAsia"/>
        </w:rPr>
        <w:br/>
      </w:r>
      <w:r>
        <w:rPr>
          <w:rFonts w:hint="eastAsia"/>
        </w:rPr>
        <w:t>　　图表 2025年广东中成药产量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2025年湖北中成药产量</w:t>
      </w:r>
      <w:r>
        <w:rPr>
          <w:rFonts w:hint="eastAsia"/>
        </w:rPr>
        <w:br/>
      </w:r>
      <w:r>
        <w:rPr>
          <w:rFonts w:hint="eastAsia"/>
        </w:rPr>
        <w:t>　　图表 2025年山东中成药产量</w:t>
      </w:r>
      <w:r>
        <w:rPr>
          <w:rFonts w:hint="eastAsia"/>
        </w:rPr>
        <w:br/>
      </w:r>
      <w:r>
        <w:rPr>
          <w:rFonts w:hint="eastAsia"/>
        </w:rPr>
        <w:t>　　图表 2025年全国中成药产量</w:t>
      </w:r>
      <w:r>
        <w:rPr>
          <w:rFonts w:hint="eastAsia"/>
        </w:rPr>
        <w:br/>
      </w:r>
      <w:r>
        <w:rPr>
          <w:rFonts w:hint="eastAsia"/>
        </w:rPr>
        <w:t>　　图表 2025年四川中成药产量</w:t>
      </w:r>
      <w:r>
        <w:rPr>
          <w:rFonts w:hint="eastAsia"/>
        </w:rPr>
        <w:br/>
      </w:r>
      <w:r>
        <w:rPr>
          <w:rFonts w:hint="eastAsia"/>
        </w:rPr>
        <w:t>　　图表 2025年河南中成药产量</w:t>
      </w:r>
      <w:r>
        <w:rPr>
          <w:rFonts w:hint="eastAsia"/>
        </w:rPr>
        <w:br/>
      </w:r>
      <w:r>
        <w:rPr>
          <w:rFonts w:hint="eastAsia"/>
        </w:rPr>
        <w:t>　　图表 2025年广东中成药产量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2025年湖北中成药产量</w:t>
      </w:r>
      <w:r>
        <w:rPr>
          <w:rFonts w:hint="eastAsia"/>
        </w:rPr>
        <w:br/>
      </w:r>
      <w:r>
        <w:rPr>
          <w:rFonts w:hint="eastAsia"/>
        </w:rPr>
        <w:t>　　图表 2025年山东中成药产量</w:t>
      </w:r>
      <w:r>
        <w:rPr>
          <w:rFonts w:hint="eastAsia"/>
        </w:rPr>
        <w:br/>
      </w:r>
      <w:r>
        <w:rPr>
          <w:rFonts w:hint="eastAsia"/>
        </w:rPr>
        <w:t>　　图表 2025年全国中成药产量</w:t>
      </w:r>
      <w:r>
        <w:rPr>
          <w:rFonts w:hint="eastAsia"/>
        </w:rPr>
        <w:br/>
      </w:r>
      <w:r>
        <w:rPr>
          <w:rFonts w:hint="eastAsia"/>
        </w:rPr>
        <w:t>　　图表 2025年四川中成药产量</w:t>
      </w:r>
      <w:r>
        <w:rPr>
          <w:rFonts w:hint="eastAsia"/>
        </w:rPr>
        <w:br/>
      </w:r>
      <w:r>
        <w:rPr>
          <w:rFonts w:hint="eastAsia"/>
        </w:rPr>
        <w:t>　　图表 2025年河南中成药产量</w:t>
      </w:r>
      <w:r>
        <w:rPr>
          <w:rFonts w:hint="eastAsia"/>
        </w:rPr>
        <w:br/>
      </w:r>
      <w:r>
        <w:rPr>
          <w:rFonts w:hint="eastAsia"/>
        </w:rPr>
        <w:t>　　图表 2025年广东中成药产量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2025年湖北中成药产量</w:t>
      </w:r>
      <w:r>
        <w:rPr>
          <w:rFonts w:hint="eastAsia"/>
        </w:rPr>
        <w:br/>
      </w:r>
      <w:r>
        <w:rPr>
          <w:rFonts w:hint="eastAsia"/>
        </w:rPr>
        <w:t>　　图表 2025年山东中成药产量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2024-2025年医药行业不同所有制企业销售额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2020-2025年医药行业利润总额增长趋势图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2024-2025年医药行业不同所有制企业利润总额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2025年医药行业不同所有制企业利润总额对比图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2020-2025年医药行业资产总额</w:t>
      </w:r>
      <w:r>
        <w:rPr>
          <w:rFonts w:hint="eastAsia"/>
        </w:rPr>
        <w:br/>
      </w:r>
      <w:r>
        <w:rPr>
          <w:rFonts w:hint="eastAsia"/>
        </w:rPr>
        <w:t>　　图表 2020-2025年医药行业总资产增长趋势图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截至2024年医药行业不同所有制企业总资产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截至2024年医药行业不同所有制企业总资产对比图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2020-2025年医药行业亏损面</w:t>
      </w:r>
      <w:r>
        <w:rPr>
          <w:rFonts w:hint="eastAsia"/>
        </w:rPr>
        <w:br/>
      </w:r>
      <w:r>
        <w:rPr>
          <w:rFonts w:hint="eastAsia"/>
        </w:rPr>
        <w:t>　　图表 2020-2025年医药行业亏损企业亏损总额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2020-2025年医药行业销售毛利率趋势图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2020-2025年医药行业成本费用率</w:t>
      </w:r>
      <w:r>
        <w:rPr>
          <w:rFonts w:hint="eastAsia"/>
        </w:rPr>
        <w:br/>
      </w:r>
      <w:r>
        <w:rPr>
          <w:rFonts w:hint="eastAsia"/>
        </w:rPr>
        <w:t>　　图表 2020-2025年医药行业成本费用利润率趋势图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2020-2025年医药行业销售利润率趋势图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2020-2025年医药行业应收账款周转率对比图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2020-2025年医药行业流动资产周转率对比图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2020-2025年医药行业总资产周转率对比图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2020-2025年医药行业资产负债率对比图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2020-2025年医药行业利息保障倍数对比图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2024-2025年哈药集团股份有限公司盈利能力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2025年山东鲁抗医药股份有限公司盈利能力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2024-2025年天津天士力制药股份有限公司总资产和净资产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2024-2025年天津天士力制药股份有限公司营业收入和净利润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2024-2025年天津天士力制药股份有限公司现金流量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2024-2025年天津天士力制药股份有限公司成长能力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2024-2025年天津天士力制药股份有限公司短期偿债能力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2024-2025年天津天士力制药股份有限公司长期偿债能力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2024-2025年天津天士力制药股份有限公司运营能力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2024-2025年天津天士力制药股份有限公司盈利能力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医药行业信用状况综合评级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aedfa8cad4b4e" w:history="1">
        <w:r>
          <w:rPr>
            <w:rStyle w:val="Hyperlink"/>
          </w:rPr>
          <w:t>2025-2031年中国医药市场调查研究及发展前景趋势分析报告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aedfa8cad4b4e" w:history="1">
        <w:r>
          <w:rPr>
            <w:rStyle w:val="Hyperlink"/>
          </w:rPr>
          <w:t>https://www.20087.com/M_YiLiaoBaoJian/80/YiYaoHangYeXianZhuangYuFaZhanQianJing.html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f86d538894683" w:history="1">
      <w:r>
        <w:rPr>
          <w:rStyle w:val="Hyperlink"/>
        </w:rPr>
        <w:t>2025-2031年中国医药市场调查研究及发展前景趋势分析报告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YiYaoHangYeXianZhuangYuFaZhanQianJing.html" TargetMode="External" Id="Rb69aedfa8cad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YiYaoHangYeXianZhuangYuFaZhanQianJing.html" TargetMode="External" Id="R5aff86d5388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2025-05-30T06:11:00Z</dcterms:created>
  <dcterms:modified xsi:type="dcterms:W3CDTF">2025-05-30T07:11:00Z</dcterms:modified>
  <dc:subject>2025-2031年中国医药市场调查研究及发展前景趋势分析报告</dc:subject>
  <dc:title>2025-2031年中国医药市场调查研究及发展前景趋势分析报告</dc:title>
  <cp:keywords>2025-2031年中国医药市场调查研究及发展前景趋势分析报告</cp:keywords>
  <dc:description>2025-2031年中国医药市场调查研究及发展前景趋势分析报告</dc:description>
</cp:coreProperties>
</file>