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b120c3c89664b18" w:history="1">
              <w:r>
                <w:rPr>
                  <w:rStyle w:val="Hyperlink"/>
                </w:rPr>
                <w:t>2025-2031年中国模拟产品行业发展深度调研及未来趋势报告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b120c3c89664b18" w:history="1">
              <w:r>
                <w:rPr>
                  <w:rStyle w:val="Hyperlink"/>
                </w:rPr>
                <w:t>2025-2031年中国模拟产品行业发展深度调研及未来趋势报告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2755561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b120c3c89664b18" w:history="1">
                <w:r>
                  <w:rPr>
                    <w:rStyle w:val="Hyperlink"/>
                  </w:rPr>
                  <w:t>https://www.20087.com/1/56/MoNiChanPinXianZhuangYuFaZhanQuShi.html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模拟产品涵盖电源管理、信号链、射频和微控制器等广泛领域，是电子系统中不可或缺的部分。随着物联网、汽车电子和工业自动化的发展，对高精度、低功耗和高可靠性的模拟产品需求激增。先进制造工艺和设计工具的使用，提高了模拟产品的性能和集成度，降低了成本和功耗。</w:t>
      </w:r>
      <w:r>
        <w:rPr>
          <w:rFonts w:hint="eastAsia"/>
        </w:rPr>
        <w:br/>
      </w:r>
      <w:r>
        <w:rPr>
          <w:rFonts w:hint="eastAsia"/>
        </w:rPr>
        <w:t>　　未来，模拟产品将更加聚焦于智能化和集成化。随着AI和机器学习的集成，模拟产品将具备智能感知和自适应控制能力，如智能电源管理和智能传感器。同时，模拟与数字的深度融合，将推动SoC（System on Chip）技术的发展，实现更复杂的系统功能集成。此外，随着5G和边缘计算的普及，模拟产品在无线通信和数据处理中的作用将更加突出，促进高速、低延迟的连接技术发展。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b120c3c89664b18" w:history="1">
        <w:r>
          <w:rPr>
            <w:rStyle w:val="Hyperlink"/>
          </w:rPr>
          <w:t>2025-2031年中国模拟产品行业发展深度调研及未来趋势报告</w:t>
        </w:r>
      </w:hyperlink>
      <w:r>
        <w:rPr>
          <w:rFonts w:hint="eastAsia"/>
        </w:rPr>
        <w:t>》基于国家统计局及相关行业协会的详实数据，结合国内外模拟产品行业研究资料及深入市场调研，系统分析了模拟产品行业的市场规模、市场需求及产业链现状。报告重点探讨了模拟产品行业整体运行情况及细分领域特点，科学预测了模拟产品市场前景与发展趋势，揭示了模拟产品行业机遇与潜在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fb120c3c89664b18" w:history="1">
        <w:r>
          <w:rPr>
            <w:rStyle w:val="Hyperlink"/>
          </w:rPr>
          <w:t>2025-2031年中国模拟产品行业发展深度调研及未来趋势报告</w:t>
        </w:r>
      </w:hyperlink>
      <w:r>
        <w:rPr>
          <w:rFonts w:hint="eastAsia"/>
        </w:rPr>
        <w:t>》数据全面、图表直观，为企业洞察投资机会、调整经营策略提供了有力支持，同时为战略投资者、研究机构及政府部门提供了准确的市场情报与决策参考，是把握行业动向、优化战略定位的专业性报告。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2020-2025年世界模拟产品行业整体发展现状分析</w:t>
      </w:r>
      <w:r>
        <w:rPr>
          <w:rFonts w:hint="eastAsia"/>
        </w:rPr>
        <w:br/>
      </w:r>
      <w:r>
        <w:rPr>
          <w:rFonts w:hint="eastAsia"/>
        </w:rPr>
        <w:t>　　第一节 2020-2025年世界模拟产品产业环境分析</w:t>
      </w:r>
      <w:r>
        <w:rPr>
          <w:rFonts w:hint="eastAsia"/>
        </w:rPr>
        <w:br/>
      </w:r>
      <w:r>
        <w:rPr>
          <w:rFonts w:hint="eastAsia"/>
        </w:rPr>
        <w:t>　　第二节 2020-2025年世界模拟产品行业市场发展格局</w:t>
      </w:r>
      <w:r>
        <w:rPr>
          <w:rFonts w:hint="eastAsia"/>
        </w:rPr>
        <w:br/>
      </w:r>
      <w:r>
        <w:rPr>
          <w:rFonts w:hint="eastAsia"/>
        </w:rPr>
        <w:t>　　　　一、世界模拟产品市场运行特征分析</w:t>
      </w:r>
      <w:r>
        <w:rPr>
          <w:rFonts w:hint="eastAsia"/>
        </w:rPr>
        <w:br/>
      </w:r>
      <w:r>
        <w:rPr>
          <w:rFonts w:hint="eastAsia"/>
        </w:rPr>
        <w:t>　　　　二、世界模拟产品设掀起设计革命</w:t>
      </w:r>
      <w:r>
        <w:rPr>
          <w:rFonts w:hint="eastAsia"/>
        </w:rPr>
        <w:br/>
      </w:r>
      <w:r>
        <w:rPr>
          <w:rFonts w:hint="eastAsia"/>
        </w:rPr>
        <w:t>　　　　三、世界模拟产品新技术看点分析</w:t>
      </w:r>
      <w:r>
        <w:rPr>
          <w:rFonts w:hint="eastAsia"/>
        </w:rPr>
        <w:br/>
      </w:r>
      <w:r>
        <w:rPr>
          <w:rFonts w:hint="eastAsia"/>
        </w:rPr>
        <w:t>　　　　四、高性能模拟产品销售情况</w:t>
      </w:r>
      <w:r>
        <w:rPr>
          <w:rFonts w:hint="eastAsia"/>
        </w:rPr>
        <w:br/>
      </w:r>
      <w:r>
        <w:rPr>
          <w:rFonts w:hint="eastAsia"/>
        </w:rPr>
        <w:t>　　第三节 2020-2025年世界主要国家模拟产品运行分析</w:t>
      </w:r>
      <w:r>
        <w:rPr>
          <w:rFonts w:hint="eastAsia"/>
        </w:rPr>
        <w:br/>
      </w:r>
      <w:r>
        <w:rPr>
          <w:rFonts w:hint="eastAsia"/>
        </w:rPr>
        <w:t>　　　　一、美国转向高端模拟产品</w:t>
      </w:r>
      <w:r>
        <w:rPr>
          <w:rFonts w:hint="eastAsia"/>
        </w:rPr>
        <w:br/>
      </w:r>
      <w:r>
        <w:rPr>
          <w:rFonts w:hint="eastAsia"/>
        </w:rPr>
        <w:t>　　　　二、日本模拟产品市场运营形势</w:t>
      </w:r>
      <w:r>
        <w:rPr>
          <w:rFonts w:hint="eastAsia"/>
        </w:rPr>
        <w:br/>
      </w:r>
      <w:r>
        <w:rPr>
          <w:rFonts w:hint="eastAsia"/>
        </w:rPr>
        <w:t>　　　　三、韩国模拟产品运行格局分析</w:t>
      </w:r>
      <w:r>
        <w:rPr>
          <w:rFonts w:hint="eastAsia"/>
        </w:rPr>
        <w:br/>
      </w:r>
      <w:r>
        <w:rPr>
          <w:rFonts w:hint="eastAsia"/>
        </w:rPr>
        <w:t>　　第四节 2025-2031年世界模拟产品行业发展趋势分析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2020-2025年中国模拟产品行业市场发展环境解析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</w:t>
      </w:r>
      <w:r>
        <w:rPr>
          <w:rFonts w:hint="eastAsia"/>
        </w:rPr>
        <w:br/>
      </w:r>
      <w:r>
        <w:rPr>
          <w:rFonts w:hint="eastAsia"/>
        </w:rPr>
        <w:t>　　　　二、消费价格指数CPI、PPI</w:t>
      </w:r>
      <w:r>
        <w:rPr>
          <w:rFonts w:hint="eastAsia"/>
        </w:rPr>
        <w:br/>
      </w:r>
      <w:r>
        <w:rPr>
          <w:rFonts w:hint="eastAsia"/>
        </w:rPr>
        <w:t>　　　　三、全国居民收入情况</w:t>
      </w:r>
      <w:r>
        <w:rPr>
          <w:rFonts w:hint="eastAsia"/>
        </w:rPr>
        <w:br/>
      </w:r>
      <w:r>
        <w:rPr>
          <w:rFonts w:hint="eastAsia"/>
        </w:rPr>
        <w:t>　　　　四、恩格尔系数</w:t>
      </w:r>
      <w:r>
        <w:rPr>
          <w:rFonts w:hint="eastAsia"/>
        </w:rPr>
        <w:br/>
      </w:r>
      <w:r>
        <w:rPr>
          <w:rFonts w:hint="eastAsia"/>
        </w:rPr>
        <w:t>　　　　五、工业发展形势</w:t>
      </w:r>
      <w:r>
        <w:rPr>
          <w:rFonts w:hint="eastAsia"/>
        </w:rPr>
        <w:br/>
      </w:r>
      <w:r>
        <w:rPr>
          <w:rFonts w:hint="eastAsia"/>
        </w:rPr>
        <w:t>　　　　六、固定资产投资情况</w:t>
      </w:r>
      <w:r>
        <w:rPr>
          <w:rFonts w:hint="eastAsia"/>
        </w:rPr>
        <w:br/>
      </w:r>
      <w:r>
        <w:rPr>
          <w:rFonts w:hint="eastAsia"/>
        </w:rPr>
        <w:t>　　　　七、财政收支状况</w:t>
      </w:r>
      <w:r>
        <w:rPr>
          <w:rFonts w:hint="eastAsia"/>
        </w:rPr>
        <w:br/>
      </w:r>
      <w:r>
        <w:rPr>
          <w:rFonts w:hint="eastAsia"/>
        </w:rPr>
        <w:t>　　　　八、中国汇率调整</w:t>
      </w:r>
      <w:r>
        <w:rPr>
          <w:rFonts w:hint="eastAsia"/>
        </w:rPr>
        <w:br/>
      </w:r>
      <w:r>
        <w:rPr>
          <w:rFonts w:hint="eastAsia"/>
        </w:rPr>
        <w:t>　　　　九、货币供应量</w:t>
      </w:r>
      <w:r>
        <w:rPr>
          <w:rFonts w:hint="eastAsia"/>
        </w:rPr>
        <w:br/>
      </w:r>
      <w:r>
        <w:rPr>
          <w:rFonts w:hint="eastAsia"/>
        </w:rPr>
        <w:t>　　　　十、中国外汇储备</w:t>
      </w:r>
      <w:r>
        <w:rPr>
          <w:rFonts w:hint="eastAsia"/>
        </w:rPr>
        <w:br/>
      </w:r>
      <w:r>
        <w:rPr>
          <w:rFonts w:hint="eastAsia"/>
        </w:rPr>
        <w:t>　　　　十一、存基准利率调整情况</w:t>
      </w:r>
      <w:r>
        <w:rPr>
          <w:rFonts w:hint="eastAsia"/>
        </w:rPr>
        <w:br/>
      </w:r>
      <w:r>
        <w:rPr>
          <w:rFonts w:hint="eastAsia"/>
        </w:rPr>
        <w:t>　　　　十二、存款准备金率调整情况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十三、社会消费品零售总额</w:t>
      </w:r>
      <w:r>
        <w:rPr>
          <w:rFonts w:hint="eastAsia"/>
        </w:rPr>
        <w:br/>
      </w:r>
      <w:r>
        <w:rPr>
          <w:rFonts w:hint="eastAsia"/>
        </w:rPr>
        <w:t>　　　　十四、对外贸易&amp;进出口</w:t>
      </w:r>
      <w:r>
        <w:rPr>
          <w:rFonts w:hint="eastAsia"/>
        </w:rPr>
        <w:br/>
      </w:r>
      <w:r>
        <w:rPr>
          <w:rFonts w:hint="eastAsia"/>
        </w:rPr>
        <w:t>　　　　十五、城镇人员从业状况</w:t>
      </w:r>
      <w:r>
        <w:rPr>
          <w:rFonts w:hint="eastAsia"/>
        </w:rPr>
        <w:br/>
      </w:r>
      <w:r>
        <w:rPr>
          <w:rFonts w:hint="eastAsia"/>
        </w:rPr>
        <w:t>　　第二节 2020-2025年中国模拟产品市场政策环境分析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</w:t>
      </w:r>
      <w:r>
        <w:rPr>
          <w:rFonts w:hint="eastAsia"/>
        </w:rPr>
        <w:br/>
      </w:r>
      <w:r>
        <w:rPr>
          <w:rFonts w:hint="eastAsia"/>
        </w:rPr>
        <w:t>　　　　二、相关行业政策</w:t>
      </w:r>
      <w:r>
        <w:rPr>
          <w:rFonts w:hint="eastAsia"/>
        </w:rPr>
        <w:br/>
      </w:r>
      <w:r>
        <w:rPr>
          <w:rFonts w:hint="eastAsia"/>
        </w:rPr>
        <w:t>　　　　三、法律法规</w:t>
      </w:r>
      <w:r>
        <w:rPr>
          <w:rFonts w:hint="eastAsia"/>
        </w:rPr>
        <w:br/>
      </w:r>
      <w:r>
        <w:rPr>
          <w:rFonts w:hint="eastAsia"/>
        </w:rPr>
        <w:t>　　第三节 2020-2025年中国模拟产品市场技术环境分析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2020-2025年中国模拟产品产业运行态势剖析</w:t>
      </w:r>
      <w:r>
        <w:rPr>
          <w:rFonts w:hint="eastAsia"/>
        </w:rPr>
        <w:br/>
      </w:r>
      <w:r>
        <w:rPr>
          <w:rFonts w:hint="eastAsia"/>
        </w:rPr>
        <w:t>　　第一节 2020-2025年中国模拟产品产业构成</w:t>
      </w:r>
      <w:r>
        <w:rPr>
          <w:rFonts w:hint="eastAsia"/>
        </w:rPr>
        <w:br/>
      </w:r>
      <w:r>
        <w:rPr>
          <w:rFonts w:hint="eastAsia"/>
        </w:rPr>
        <w:t>　　　　一、电源管理</w:t>
      </w:r>
      <w:r>
        <w:rPr>
          <w:rFonts w:hint="eastAsia"/>
        </w:rPr>
        <w:br/>
      </w:r>
      <w:r>
        <w:rPr>
          <w:rFonts w:hint="eastAsia"/>
        </w:rPr>
        <w:t>　　　　二、混合信号</w:t>
      </w:r>
      <w:r>
        <w:rPr>
          <w:rFonts w:hint="eastAsia"/>
        </w:rPr>
        <w:br/>
      </w:r>
      <w:r>
        <w:rPr>
          <w:rFonts w:hint="eastAsia"/>
        </w:rPr>
        <w:t>　　　　三、射频产品</w:t>
      </w:r>
      <w:r>
        <w:rPr>
          <w:rFonts w:hint="eastAsia"/>
        </w:rPr>
        <w:br/>
      </w:r>
      <w:r>
        <w:rPr>
          <w:rFonts w:hint="eastAsia"/>
        </w:rPr>
        <w:t>　　第二节 2020-2025年中国模拟产品市场现状综述</w:t>
      </w:r>
      <w:r>
        <w:rPr>
          <w:rFonts w:hint="eastAsia"/>
        </w:rPr>
        <w:br/>
      </w:r>
      <w:r>
        <w:rPr>
          <w:rFonts w:hint="eastAsia"/>
        </w:rPr>
        <w:t>　　　　一、模拟产品产业发展历程</w:t>
      </w:r>
      <w:r>
        <w:rPr>
          <w:rFonts w:hint="eastAsia"/>
        </w:rPr>
        <w:br/>
      </w:r>
      <w:r>
        <w:rPr>
          <w:rFonts w:hint="eastAsia"/>
        </w:rPr>
        <w:t>　　　　二、国内模拟产品快速发展</w:t>
      </w:r>
      <w:r>
        <w:rPr>
          <w:rFonts w:hint="eastAsia"/>
        </w:rPr>
        <w:br/>
      </w:r>
      <w:r>
        <w:rPr>
          <w:rFonts w:hint="eastAsia"/>
        </w:rPr>
        <w:t>　　　　三、中国模拟产业规模及分布情况分析</w:t>
      </w:r>
      <w:r>
        <w:rPr>
          <w:rFonts w:hint="eastAsia"/>
        </w:rPr>
        <w:br/>
      </w:r>
      <w:r>
        <w:rPr>
          <w:rFonts w:hint="eastAsia"/>
        </w:rPr>
        <w:t>　　　　四、中国模拟产业在国民经济中的地位</w:t>
      </w:r>
      <w:r>
        <w:rPr>
          <w:rFonts w:hint="eastAsia"/>
        </w:rPr>
        <w:br/>
      </w:r>
      <w:r>
        <w:rPr>
          <w:rFonts w:hint="eastAsia"/>
        </w:rPr>
        <w:t>　　第三节 2020-2025年中国模拟产品最新技术进展</w:t>
      </w:r>
      <w:r>
        <w:rPr>
          <w:rFonts w:hint="eastAsia"/>
        </w:rPr>
        <w:br/>
      </w:r>
      <w:r>
        <w:rPr>
          <w:rFonts w:hint="eastAsia"/>
        </w:rPr>
        <w:t>　　　　一、模块化的ATCA FRU电源管理架构</w:t>
      </w:r>
      <w:r>
        <w:rPr>
          <w:rFonts w:hint="eastAsia"/>
        </w:rPr>
        <w:br/>
      </w:r>
      <w:r>
        <w:rPr>
          <w:rFonts w:hint="eastAsia"/>
        </w:rPr>
        <w:t>　　　　二、混合信号FPGA应用发展</w:t>
      </w:r>
      <w:r>
        <w:rPr>
          <w:rFonts w:hint="eastAsia"/>
        </w:rPr>
        <w:br/>
      </w:r>
      <w:r>
        <w:rPr>
          <w:rFonts w:hint="eastAsia"/>
        </w:rPr>
        <w:t>　　　　三、RFID技术</w:t>
      </w:r>
      <w:r>
        <w:rPr>
          <w:rFonts w:hint="eastAsia"/>
        </w:rPr>
        <w:br/>
      </w:r>
      <w:r>
        <w:rPr>
          <w:rFonts w:hint="eastAsia"/>
        </w:rPr>
        <w:t>　　第四节 2020-2025年中国模拟存在的突出问题分析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2020-2025年中国模拟产品业内热点产品现状分析</w:t>
      </w:r>
      <w:r>
        <w:rPr>
          <w:rFonts w:hint="eastAsia"/>
        </w:rPr>
        <w:br/>
      </w:r>
      <w:r>
        <w:rPr>
          <w:rFonts w:hint="eastAsia"/>
        </w:rPr>
        <w:t>　　第一节 2020-2025年中国模拟产品市场新格局</w:t>
      </w:r>
      <w:r>
        <w:rPr>
          <w:rFonts w:hint="eastAsia"/>
        </w:rPr>
        <w:br/>
      </w:r>
      <w:r>
        <w:rPr>
          <w:rFonts w:hint="eastAsia"/>
        </w:rPr>
        <w:t>　　　　一、中国经济刺激计划推动模拟芯片需求</w:t>
      </w:r>
      <w:r>
        <w:rPr>
          <w:rFonts w:hint="eastAsia"/>
        </w:rPr>
        <w:br/>
      </w:r>
      <w:r>
        <w:rPr>
          <w:rFonts w:hint="eastAsia"/>
        </w:rPr>
        <w:t>　　　　二、高效数字电源满足新兴电源管理需求</w:t>
      </w:r>
      <w:r>
        <w:rPr>
          <w:rFonts w:hint="eastAsia"/>
        </w:rPr>
        <w:br/>
      </w:r>
      <w:r>
        <w:rPr>
          <w:rFonts w:hint="eastAsia"/>
        </w:rPr>
        <w:t>　　　　三、本土模拟企业介入各细分市场</w:t>
      </w:r>
      <w:r>
        <w:rPr>
          <w:rFonts w:hint="eastAsia"/>
        </w:rPr>
        <w:br/>
      </w:r>
      <w:r>
        <w:rPr>
          <w:rFonts w:hint="eastAsia"/>
        </w:rPr>
        <w:t>　　　　四、高性能模拟产品市场整合诉求隐现</w:t>
      </w:r>
      <w:r>
        <w:rPr>
          <w:rFonts w:hint="eastAsia"/>
        </w:rPr>
        <w:br/>
      </w:r>
      <w:r>
        <w:rPr>
          <w:rFonts w:hint="eastAsia"/>
        </w:rPr>
        <w:t>　　第二节 2020-2025年中国模拟产品市场运营分析</w:t>
      </w:r>
      <w:r>
        <w:rPr>
          <w:rFonts w:hint="eastAsia"/>
        </w:rPr>
        <w:br/>
      </w:r>
      <w:r>
        <w:rPr>
          <w:rFonts w:hint="eastAsia"/>
        </w:rPr>
        <w:t>　　　　一、市场供给情况分析</w:t>
      </w:r>
      <w:r>
        <w:rPr>
          <w:rFonts w:hint="eastAsia"/>
        </w:rPr>
        <w:br/>
      </w:r>
      <w:r>
        <w:rPr>
          <w:rFonts w:hint="eastAsia"/>
        </w:rPr>
        <w:t>　　　　二、市场需求情况分析</w:t>
      </w:r>
      <w:r>
        <w:rPr>
          <w:rFonts w:hint="eastAsia"/>
        </w:rPr>
        <w:br/>
      </w:r>
      <w:r>
        <w:rPr>
          <w:rFonts w:hint="eastAsia"/>
        </w:rPr>
        <w:t>　　　　三、影响市场供需关系的因素分析</w:t>
      </w:r>
      <w:r>
        <w:rPr>
          <w:rFonts w:hint="eastAsia"/>
        </w:rPr>
        <w:br/>
      </w:r>
      <w:r>
        <w:rPr>
          <w:rFonts w:hint="eastAsia"/>
        </w:rPr>
        <w:t>　　第三节 2020-2025年中国模拟产品市场热点分析</w:t>
      </w:r>
      <w:r>
        <w:rPr>
          <w:rFonts w:hint="eastAsia"/>
        </w:rPr>
        <w:br/>
      </w:r>
      <w:r>
        <w:rPr>
          <w:rFonts w:hint="eastAsia"/>
        </w:rPr>
        <w:t>　　　　一、光端机模拟仍是用户首选</w:t>
      </w:r>
      <w:r>
        <w:rPr>
          <w:rFonts w:hint="eastAsia"/>
        </w:rPr>
        <w:br/>
      </w:r>
      <w:r>
        <w:rPr>
          <w:rFonts w:hint="eastAsia"/>
        </w:rPr>
        <w:t>　　　　二、中国模拟电视手机市场容量分析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2020-2025年中国模拟产品进出口数据监测分析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2020-2025年中国模拟产品进口数据分析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2020-2025年中国模拟产品出口数据分析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2020-2025年中国模拟产品进出口平均单价分析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2020-2025年中国模拟产品进出口国家及地区分析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2020-2025年中国模拟产品市场竞争格局透析</w:t>
      </w:r>
      <w:r>
        <w:rPr>
          <w:rFonts w:hint="eastAsia"/>
        </w:rPr>
        <w:br/>
      </w:r>
      <w:r>
        <w:rPr>
          <w:rFonts w:hint="eastAsia"/>
        </w:rPr>
        <w:t>　　第一节 2020-2025年中国模拟产品市场竞争格局</w:t>
      </w:r>
      <w:r>
        <w:rPr>
          <w:rFonts w:hint="eastAsia"/>
        </w:rPr>
        <w:br/>
      </w:r>
      <w:r>
        <w:rPr>
          <w:rFonts w:hint="eastAsia"/>
        </w:rPr>
        <w:t>　　　　一、半导体厂商分享模拟产品市场大餐</w:t>
      </w:r>
      <w:r>
        <w:rPr>
          <w:rFonts w:hint="eastAsia"/>
        </w:rPr>
        <w:br/>
      </w:r>
      <w:r>
        <w:rPr>
          <w:rFonts w:hint="eastAsia"/>
        </w:rPr>
        <w:t>　　　　二、模拟数字竞争互补创新技术各显神通</w:t>
      </w:r>
      <w:r>
        <w:rPr>
          <w:rFonts w:hint="eastAsia"/>
        </w:rPr>
        <w:br/>
      </w:r>
      <w:r>
        <w:rPr>
          <w:rFonts w:hint="eastAsia"/>
        </w:rPr>
        <w:t>　　　　三、数字电源市场竞争力将与模拟平分秋色</w:t>
      </w:r>
      <w:r>
        <w:rPr>
          <w:rFonts w:hint="eastAsia"/>
        </w:rPr>
        <w:br/>
      </w:r>
      <w:r>
        <w:rPr>
          <w:rFonts w:hint="eastAsia"/>
        </w:rPr>
        <w:t>　　　　四、中国电源管理产品市场竞争加剧</w:t>
      </w:r>
      <w:r>
        <w:rPr>
          <w:rFonts w:hint="eastAsia"/>
        </w:rPr>
        <w:br/>
      </w:r>
      <w:r>
        <w:rPr>
          <w:rFonts w:hint="eastAsia"/>
        </w:rPr>
        <w:t>　　　　五、10大电源管理半导体供应商面临小型同业的竞争压力日增</w:t>
      </w:r>
      <w:r>
        <w:rPr>
          <w:rFonts w:hint="eastAsia"/>
        </w:rPr>
        <w:br/>
      </w:r>
      <w:r>
        <w:rPr>
          <w:rFonts w:hint="eastAsia"/>
        </w:rPr>
        <w:t>　　第二节 2020-2025年中国模拟产品竞争力体现</w:t>
      </w:r>
      <w:r>
        <w:rPr>
          <w:rFonts w:hint="eastAsia"/>
        </w:rPr>
        <w:br/>
      </w:r>
      <w:r>
        <w:rPr>
          <w:rFonts w:hint="eastAsia"/>
        </w:rPr>
        <w:t>　　　　一、当代最有竞争力的模拟技术和产品透析</w:t>
      </w:r>
      <w:r>
        <w:rPr>
          <w:rFonts w:hint="eastAsia"/>
        </w:rPr>
        <w:br/>
      </w:r>
      <w:r>
        <w:rPr>
          <w:rFonts w:hint="eastAsia"/>
        </w:rPr>
        <w:t>　　　　二、成本费用竞争分析</w:t>
      </w:r>
      <w:r>
        <w:rPr>
          <w:rFonts w:hint="eastAsia"/>
        </w:rPr>
        <w:br/>
      </w:r>
      <w:r>
        <w:rPr>
          <w:rFonts w:hint="eastAsia"/>
        </w:rPr>
        <w:t>　　第三节 2020-2025年中国模拟产品业集中度分析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二、区域集中度分析</w:t>
      </w:r>
      <w:r>
        <w:rPr>
          <w:rFonts w:hint="eastAsia"/>
        </w:rPr>
        <w:br/>
      </w:r>
      <w:r>
        <w:rPr>
          <w:rFonts w:hint="eastAsia"/>
        </w:rPr>
        <w:t>　　第四节 2020-2025年中国模拟芯片供应商竞争力点评</w:t>
      </w:r>
      <w:r>
        <w:rPr>
          <w:rFonts w:hint="eastAsia"/>
        </w:rPr>
        <w:br/>
      </w:r>
      <w:r>
        <w:rPr>
          <w:rFonts w:hint="eastAsia"/>
        </w:rPr>
        <w:t>　　第五节 2025-2031年中国模拟产品行业竞争趋势分析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2020-2025年世界品牌模拟产品企业营运状况浅析</w:t>
      </w:r>
      <w:r>
        <w:rPr>
          <w:rFonts w:hint="eastAsia"/>
        </w:rPr>
        <w:br/>
      </w:r>
      <w:r>
        <w:rPr>
          <w:rFonts w:hint="eastAsia"/>
        </w:rPr>
        <w:t>　　第一节 艾默生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三、在华市场发展现状分析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第二节 Zetex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三、在华市场发展现状分析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第三节 富士通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三、在华市场发展现状分析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第四节 索尼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三、在华市场发展现状分析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t>　　第五节 安森美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二、品牌竞争力分析</w:t>
      </w:r>
      <w:r>
        <w:rPr>
          <w:rFonts w:hint="eastAsia"/>
        </w:rPr>
        <w:br/>
      </w:r>
      <w:r>
        <w:rPr>
          <w:rFonts w:hint="eastAsia"/>
        </w:rPr>
        <w:t>　　　　三、在华市场发展现状分析</w:t>
      </w:r>
      <w:r>
        <w:rPr>
          <w:rFonts w:hint="eastAsia"/>
        </w:rPr>
        <w:br/>
      </w:r>
      <w:r>
        <w:rPr>
          <w:rFonts w:hint="eastAsia"/>
        </w:rPr>
        <w:t>　　　　四、国际化投资前景分析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2020-2025年中国模拟产品优势生产企业竞争力及关键性数据分析</w:t>
      </w:r>
      <w:r>
        <w:rPr>
          <w:rFonts w:hint="eastAsia"/>
        </w:rPr>
        <w:br/>
      </w:r>
      <w:r>
        <w:rPr>
          <w:rFonts w:hint="eastAsia"/>
        </w:rPr>
        <w:t>　　第一节 杭州士兰微电子股份有限公司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上海贝岭股份有限公司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昂宝电子（上海）有限公司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力通微电子（上海）有限公司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绍兴光大芯业微电子有限公司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北京思旺电子技术有限公司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2025-2031年中国模拟产品行业前景展望与趋势预测</w:t>
      </w:r>
      <w:r>
        <w:rPr>
          <w:rFonts w:hint="eastAsia"/>
        </w:rPr>
        <w:br/>
      </w:r>
      <w:r>
        <w:rPr>
          <w:rFonts w:hint="eastAsia"/>
        </w:rPr>
        <w:t>　　第一节 2025-2031年中国模拟产品市场前景调查分析</w:t>
      </w:r>
      <w:r>
        <w:rPr>
          <w:rFonts w:hint="eastAsia"/>
        </w:rPr>
        <w:br/>
      </w:r>
      <w:r>
        <w:rPr>
          <w:rFonts w:hint="eastAsia"/>
        </w:rPr>
        <w:t>　　　　一、全球模拟厂商前景看好</w:t>
      </w:r>
      <w:r>
        <w:rPr>
          <w:rFonts w:hint="eastAsia"/>
        </w:rPr>
        <w:br/>
      </w:r>
      <w:r>
        <w:rPr>
          <w:rFonts w:hint="eastAsia"/>
        </w:rPr>
        <w:t>　　　　二、模拟芯片市场前景乐观</w:t>
      </w:r>
      <w:r>
        <w:rPr>
          <w:rFonts w:hint="eastAsia"/>
        </w:rPr>
        <w:br/>
      </w:r>
      <w:r>
        <w:rPr>
          <w:rFonts w:hint="eastAsia"/>
        </w:rPr>
        <w:t>　　　　三、模拟器件市场前景分析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2025-2031年中国模拟产品行业新趋势探析</w:t>
      </w:r>
      <w:r>
        <w:rPr>
          <w:rFonts w:hint="eastAsia"/>
        </w:rPr>
        <w:br/>
      </w:r>
      <w:r>
        <w:rPr>
          <w:rFonts w:hint="eastAsia"/>
        </w:rPr>
        <w:t>　　　　一、电源管理产品呈现五大趋势分析</w:t>
      </w:r>
      <w:r>
        <w:rPr>
          <w:rFonts w:hint="eastAsia"/>
        </w:rPr>
        <w:br/>
      </w:r>
      <w:r>
        <w:rPr>
          <w:rFonts w:hint="eastAsia"/>
        </w:rPr>
        <w:t>　　　　二、混合信号IC设计自动化的趋势分析</w:t>
      </w:r>
      <w:r>
        <w:rPr>
          <w:rFonts w:hint="eastAsia"/>
        </w:rPr>
        <w:br/>
      </w:r>
      <w:r>
        <w:rPr>
          <w:rFonts w:hint="eastAsia"/>
        </w:rPr>
        <w:t>　　　　三、模拟产品技术的发展呈现两大趋势</w:t>
      </w:r>
      <w:r>
        <w:rPr>
          <w:rFonts w:hint="eastAsia"/>
        </w:rPr>
        <w:br/>
      </w:r>
      <w:r>
        <w:rPr>
          <w:rFonts w:hint="eastAsia"/>
        </w:rPr>
        <w:t>　　第三节 2025-2031年中国模拟产品行业市场预测分析</w:t>
      </w:r>
      <w:r>
        <w:rPr>
          <w:rFonts w:hint="eastAsia"/>
        </w:rPr>
        <w:br/>
      </w:r>
      <w:r>
        <w:rPr>
          <w:rFonts w:hint="eastAsia"/>
        </w:rPr>
        <w:t>　　　　一、高性能模拟产品市场2020-2025年保持强劲增长</w:t>
      </w:r>
      <w:r>
        <w:rPr>
          <w:rFonts w:hint="eastAsia"/>
        </w:rPr>
        <w:br/>
      </w:r>
      <w:r>
        <w:rPr>
          <w:rFonts w:hint="eastAsia"/>
        </w:rPr>
        <w:t>　　　　二、模拟产品进出口贸易预测分析</w:t>
      </w:r>
      <w:r>
        <w:rPr>
          <w:rFonts w:hint="eastAsia"/>
        </w:rPr>
        <w:br/>
      </w:r>
      <w:r>
        <w:rPr>
          <w:rFonts w:hint="eastAsia"/>
        </w:rPr>
        <w:t>　　第四节 2025-2031年中国模拟产品市场盈利预测分析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2025-2031年中国模拟产品行业投资前景建议研究</w:t>
      </w:r>
      <w:r>
        <w:rPr>
          <w:rFonts w:hint="eastAsia"/>
        </w:rPr>
        <w:br/>
      </w:r>
      <w:r>
        <w:rPr>
          <w:rFonts w:hint="eastAsia"/>
        </w:rPr>
        <w:t>　　第一节 2025-2031年中国模拟产品行业投资环境分析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2025-2031年中国模拟产品行业投资机会分析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一、模拟产品市场蕴含巨大商机</w:t>
      </w:r>
      <w:r>
        <w:rPr>
          <w:rFonts w:hint="eastAsia"/>
        </w:rPr>
        <w:br/>
      </w:r>
      <w:r>
        <w:rPr>
          <w:rFonts w:hint="eastAsia"/>
        </w:rPr>
        <w:t>　　　　二、市场投资前景分析</w:t>
      </w:r>
      <w:r>
        <w:rPr>
          <w:rFonts w:hint="eastAsia"/>
        </w:rPr>
        <w:br/>
      </w:r>
      <w:r>
        <w:rPr>
          <w:rFonts w:hint="eastAsia"/>
        </w:rPr>
        <w:t>　　第三节 2025-2031年中国模拟产品行业投资前景预警</w:t>
      </w:r>
      <w:r>
        <w:rPr>
          <w:rFonts w:hint="eastAsia"/>
        </w:rPr>
        <w:br/>
      </w:r>
      <w:r>
        <w:rPr>
          <w:rFonts w:hint="eastAsia"/>
        </w:rPr>
        <w:t>　　　　一、宏观调控政策风险</w:t>
      </w:r>
      <w:r>
        <w:rPr>
          <w:rFonts w:hint="eastAsia"/>
        </w:rPr>
        <w:br/>
      </w:r>
      <w:r>
        <w:rPr>
          <w:rFonts w:hint="eastAsia"/>
        </w:rPr>
        <w:t>　　　　二、市场竞争风险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四、市场运营机制风险</w:t>
      </w:r>
      <w:r>
        <w:rPr>
          <w:rFonts w:hint="eastAsia"/>
        </w:rPr>
        <w:br/>
      </w:r>
      <w:r>
        <w:rPr>
          <w:rFonts w:hint="eastAsia"/>
        </w:rPr>
        <w:t>　　第四节 中:智:林－投资建议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2020-2025年中国模拟产品进口数量分析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2020-2025年中国模拟产品进口金额分析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2020-2025年中国模拟产品出口数量分析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2020-2025年中国模拟产品出口金额分析</w:t>
      </w:r>
      <w:r>
        <w:rPr>
          <w:rFonts w:hint="eastAsia"/>
        </w:rPr>
        <w:br/>
      </w:r>
      <w:r>
        <w:rPr>
          <w:rFonts w:hint="eastAsia"/>
        </w:rPr>
        <w:t>　　图表 2020-2025年中国模拟产品进出口平均单价分析</w:t>
      </w:r>
      <w:r>
        <w:rPr>
          <w:rFonts w:hint="eastAsia"/>
        </w:rPr>
        <w:br/>
      </w:r>
      <w:r>
        <w:rPr>
          <w:rFonts w:hint="eastAsia"/>
        </w:rPr>
        <w:t>　　图表 2020-2025年中国模拟产品进口国家及地区分析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模拟产品行业市场预测分析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b120c3c89664b18" w:history="1">
        <w:r>
          <w:rPr>
            <w:rStyle w:val="Hyperlink"/>
          </w:rPr>
          <w:t>2025-2031年中国模拟产品行业发展深度调研及未来趋势报告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2755561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b120c3c89664b18" w:history="1">
        <w:r>
          <w:rPr>
            <w:rStyle w:val="Hyperlink"/>
          </w:rPr>
          <w:t>https://www.20087.com/1/56/MoNiChanPinXianZhuangYuFaZhanQuShi.html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模拟创建一个公司、模拟产品发布会、仿真企业模拟企业经营、模拟产品的展中环节对话、请模拟一段产品推销的过程、模拟产品出口宣传、模拟软件、模拟产品研发项目流程,分组讨论传统研发需求、模拟模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d3c9a847548fe" w:history="1">
      <w:r>
        <w:rPr>
          <w:rStyle w:val="Hyperlink"/>
        </w:rPr>
        <w:t>2025-2031年中国模拟产品行业发展深度调研及未来趋势报告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MoNiChanPinXianZhuangYuFaZhanQuShi.html" TargetMode="External" Id="Rfb120c3c89664b1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MoNiChanPinXianZhuangYuFaZhanQuShi.html" TargetMode="External" Id="R2d1d3c9a847548f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65</cp:revision>
  <dcterms:created xsi:type="dcterms:W3CDTF">2025-01-15T02:26:00Z</dcterms:created>
  <dcterms:modified xsi:type="dcterms:W3CDTF">2025-01-15T03:26:00Z</dcterms:modified>
  <dc:subject>2025-2031年中国模拟产品行业发展深度调研及未来趋势报告</dc:subject>
  <dc:title>2025-2031年中国模拟产品行业发展深度调研及未来趋势报告</dc:title>
  <cp:keywords>2025-2031年中国模拟产品行业发展深度调研及未来趋势报告</cp:keywords>
  <dc:description>2025-2031年中国模拟产品行业发展深度调研及未来趋势报告</dc:description>
</cp:coreProperties>
</file>