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23ea06c004b11" w:history="1">
              <w:r>
                <w:rPr>
                  <w:rStyle w:val="Hyperlink"/>
                </w:rPr>
                <w:t>中国活性炭行业现状调研分析及市场前景预测报告（2025版）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23ea06c004b11" w:history="1">
              <w:r>
                <w:rPr>
                  <w:rStyle w:val="Hyperlink"/>
                </w:rPr>
                <w:t>中国活性炭行业现状调研分析及市场前景预测报告（2025版）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23ea06c004b11" w:history="1">
                <w:r>
                  <w:rPr>
                    <w:rStyle w:val="Hyperlink"/>
                  </w:rPr>
                  <w:t>https://www.20087.com/M_ShiYouHuaGong/09/HuoXingTanShiChangXuQiuFenXiYuFaZhanQuShiYuCe.html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材料，在水处理、空气净化、食品加工等多个领域有着广泛的应用。近年来，随着环保法规的加强和公众对健康意识的提高，活性炭的需求持续增长。行业内企业通过技术创新，提高了活性炭的吸附性能和使用寿命，同时也开发了多种新型活性炭产品以满足不同应用需求。</w:t>
      </w:r>
      <w:r>
        <w:rPr>
          <w:rFonts w:hint="eastAsia"/>
        </w:rPr>
        <w:br/>
      </w:r>
      <w:r>
        <w:rPr>
          <w:rFonts w:hint="eastAsia"/>
        </w:rPr>
        <w:t>　　未来，活性炭行业的发展将更加注重技术创新和应用领域的拓展。一方面，通过研发新型活性炭材料，提高其吸附效率和选择性，以应对更复杂的污染物去除挑战。另一方面，随着工业废气治理和土壤修复等新兴市场的兴起，活性炭的应用将更加广泛。此外，随着可持续发展理念的深入人心，再生和循环利用活性炭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23ea06c004b11" w:history="1">
        <w:r>
          <w:rPr>
            <w:rStyle w:val="Hyperlink"/>
          </w:rPr>
          <w:t>中国活性炭行业现状调研分析及市场前景预测报告（2025版）</w:t>
        </w:r>
      </w:hyperlink>
      <w:r>
        <w:rPr>
          <w:rFonts w:hint="eastAsia"/>
        </w:rPr>
        <w:t>》全面梳理了活性炭产业链，结合市场需求和市场规模等数据，深入剖析活性炭行业现状。报告详细探讨了活性炭市场竞争格局，重点关注重点企业及其品牌影响力，并分析了活性炭价格机制和细分市场特征。通过对活性炭技术现状及未来方向的评估，报告展望了活性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2020-2025年活性炭市场特征分析</w:t>
      </w:r>
      <w:r>
        <w:rPr>
          <w:rFonts w:hint="eastAsia"/>
        </w:rPr>
        <w:br/>
      </w:r>
      <w:r>
        <w:rPr>
          <w:rFonts w:hint="eastAsia"/>
        </w:rPr>
        <w:t>　　第一节 活性炭定义及分类</w:t>
      </w:r>
      <w:r>
        <w:rPr>
          <w:rFonts w:hint="eastAsia"/>
        </w:rPr>
        <w:br/>
      </w:r>
      <w:r>
        <w:rPr>
          <w:rFonts w:hint="eastAsia"/>
        </w:rPr>
        <w:t>　　　　一、活性炭定义</w:t>
      </w:r>
      <w:r>
        <w:rPr>
          <w:rFonts w:hint="eastAsia"/>
        </w:rPr>
        <w:br/>
      </w:r>
      <w:r>
        <w:rPr>
          <w:rFonts w:hint="eastAsia"/>
        </w:rPr>
        <w:t>　　　　二、活性炭分类</w:t>
      </w:r>
      <w:r>
        <w:rPr>
          <w:rFonts w:hint="eastAsia"/>
        </w:rPr>
        <w:br/>
      </w:r>
      <w:r>
        <w:rPr>
          <w:rFonts w:hint="eastAsia"/>
        </w:rPr>
        <w:t>　　　　三、活性炭吸附特点分析</w:t>
      </w:r>
      <w:r>
        <w:rPr>
          <w:rFonts w:hint="eastAsia"/>
        </w:rPr>
        <w:br/>
      </w:r>
      <w:r>
        <w:rPr>
          <w:rFonts w:hint="eastAsia"/>
        </w:rPr>
        <w:t>　　第二节 活性炭应用领域</w:t>
      </w:r>
      <w:r>
        <w:rPr>
          <w:rFonts w:hint="eastAsia"/>
        </w:rPr>
        <w:br/>
      </w:r>
      <w:r>
        <w:rPr>
          <w:rFonts w:hint="eastAsia"/>
        </w:rPr>
        <w:t>　　　　一、木质活性炭与煤质活性炭应用领域比较</w:t>
      </w:r>
      <w:r>
        <w:rPr>
          <w:rFonts w:hint="eastAsia"/>
        </w:rPr>
        <w:br/>
      </w:r>
      <w:r>
        <w:rPr>
          <w:rFonts w:hint="eastAsia"/>
        </w:rPr>
        <w:t>　　　　二、活性炭在液相吸附方面应用</w:t>
      </w:r>
      <w:r>
        <w:rPr>
          <w:rFonts w:hint="eastAsia"/>
        </w:rPr>
        <w:br/>
      </w:r>
      <w:r>
        <w:rPr>
          <w:rFonts w:hint="eastAsia"/>
        </w:rPr>
        <w:t>　　　　三、活性炭在气相吸附方面应用</w:t>
      </w:r>
      <w:r>
        <w:rPr>
          <w:rFonts w:hint="eastAsia"/>
        </w:rPr>
        <w:br/>
      </w:r>
      <w:r>
        <w:rPr>
          <w:rFonts w:hint="eastAsia"/>
        </w:rPr>
        <w:t>　　　　四、活性炭在催化方面应用</w:t>
      </w:r>
      <w:r>
        <w:rPr>
          <w:rFonts w:hint="eastAsia"/>
        </w:rPr>
        <w:br/>
      </w:r>
      <w:r>
        <w:rPr>
          <w:rFonts w:hint="eastAsia"/>
        </w:rPr>
        <w:t>　　　　五、活性炭在新兴领域应用</w:t>
      </w:r>
      <w:r>
        <w:rPr>
          <w:rFonts w:hint="eastAsia"/>
        </w:rPr>
        <w:br/>
      </w:r>
      <w:r>
        <w:rPr>
          <w:rFonts w:hint="eastAsia"/>
        </w:rPr>
        <w:t>　　第三节 活性炭产业链分析</w:t>
      </w:r>
      <w:r>
        <w:rPr>
          <w:rFonts w:hint="eastAsia"/>
        </w:rPr>
        <w:br/>
      </w:r>
      <w:r>
        <w:rPr>
          <w:rFonts w:hint="eastAsia"/>
        </w:rPr>
        <w:t>　　　　一、活性炭产业链</w:t>
      </w:r>
      <w:r>
        <w:rPr>
          <w:rFonts w:hint="eastAsia"/>
        </w:rPr>
        <w:br/>
      </w:r>
      <w:r>
        <w:rPr>
          <w:rFonts w:hint="eastAsia"/>
        </w:rPr>
        <w:t>　　　　二、活性炭上下游</w:t>
      </w:r>
      <w:r>
        <w:rPr>
          <w:rFonts w:hint="eastAsia"/>
        </w:rPr>
        <w:br/>
      </w:r>
      <w:r>
        <w:rPr>
          <w:rFonts w:hint="eastAsia"/>
        </w:rPr>
        <w:t>　　　　三、行业上游分析</w:t>
      </w:r>
      <w:r>
        <w:rPr>
          <w:rFonts w:hint="eastAsia"/>
        </w:rPr>
        <w:br/>
      </w:r>
      <w:r>
        <w:rPr>
          <w:rFonts w:hint="eastAsia"/>
        </w:rPr>
        <w:t>　　　　四、行业下游分析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2020-2025年国内活性炭市场发展背景</w:t>
      </w:r>
      <w:r>
        <w:rPr>
          <w:rFonts w:hint="eastAsia"/>
        </w:rPr>
        <w:br/>
      </w:r>
      <w:r>
        <w:rPr>
          <w:rFonts w:hint="eastAsia"/>
        </w:rPr>
        <w:t>　　第一节 2025年活性炭行业经济环境分析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2020-2025年活性炭国家“十五五”产业政策环境分析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2020-2025年中国活性炭行业产业社会环境分析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2020-2025年活性炭行业消费环境分析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2025年全球活性炭市场现状分析</w:t>
      </w:r>
      <w:r>
        <w:rPr>
          <w:rFonts w:hint="eastAsia"/>
        </w:rPr>
        <w:br/>
      </w:r>
      <w:r>
        <w:rPr>
          <w:rFonts w:hint="eastAsia"/>
        </w:rPr>
        <w:t>　　第一节 全球活性炭行业供需</w:t>
      </w:r>
      <w:r>
        <w:rPr>
          <w:rFonts w:hint="eastAsia"/>
        </w:rPr>
        <w:br/>
      </w:r>
      <w:r>
        <w:rPr>
          <w:rFonts w:hint="eastAsia"/>
        </w:rPr>
        <w:t>　　　　一、活性炭市场容量</w:t>
      </w:r>
      <w:r>
        <w:rPr>
          <w:rFonts w:hint="eastAsia"/>
        </w:rPr>
        <w:br/>
      </w:r>
      <w:r>
        <w:rPr>
          <w:rFonts w:hint="eastAsia"/>
        </w:rPr>
        <w:t>　　　　二、全球活性炭产业区域布局</w:t>
      </w:r>
      <w:r>
        <w:rPr>
          <w:rFonts w:hint="eastAsia"/>
        </w:rPr>
        <w:br/>
      </w:r>
      <w:r>
        <w:rPr>
          <w:rFonts w:hint="eastAsia"/>
        </w:rPr>
        <w:t>　　　　三、全球活性炭应用领域分析</w:t>
      </w:r>
      <w:r>
        <w:rPr>
          <w:rFonts w:hint="eastAsia"/>
        </w:rPr>
        <w:br/>
      </w:r>
      <w:r>
        <w:rPr>
          <w:rFonts w:hint="eastAsia"/>
        </w:rPr>
        <w:t>　　　　四、全球活性炭区域消费分析</w:t>
      </w:r>
      <w:r>
        <w:rPr>
          <w:rFonts w:hint="eastAsia"/>
        </w:rPr>
        <w:br/>
      </w:r>
      <w:r>
        <w:rPr>
          <w:rFonts w:hint="eastAsia"/>
        </w:rPr>
        <w:t>　　　　五、全球活性炭行业发展趋势</w:t>
      </w:r>
      <w:r>
        <w:rPr>
          <w:rFonts w:hint="eastAsia"/>
        </w:rPr>
        <w:br/>
      </w:r>
      <w:r>
        <w:rPr>
          <w:rFonts w:hint="eastAsia"/>
        </w:rPr>
        <w:t>　　第二节 美国活性炭市场分析</w:t>
      </w:r>
      <w:r>
        <w:rPr>
          <w:rFonts w:hint="eastAsia"/>
        </w:rPr>
        <w:br/>
      </w:r>
      <w:r>
        <w:rPr>
          <w:rFonts w:hint="eastAsia"/>
        </w:rPr>
        <w:t>　　　　一、美国活性炭生产分析</w:t>
      </w:r>
      <w:r>
        <w:rPr>
          <w:rFonts w:hint="eastAsia"/>
        </w:rPr>
        <w:br/>
      </w:r>
      <w:r>
        <w:rPr>
          <w:rFonts w:hint="eastAsia"/>
        </w:rPr>
        <w:t>　　　　二、美国活性炭消费分析</w:t>
      </w:r>
      <w:r>
        <w:rPr>
          <w:rFonts w:hint="eastAsia"/>
        </w:rPr>
        <w:br/>
      </w:r>
      <w:r>
        <w:rPr>
          <w:rFonts w:hint="eastAsia"/>
        </w:rPr>
        <w:t>　　第三节 日本活性炭市场分析</w:t>
      </w:r>
      <w:r>
        <w:rPr>
          <w:rFonts w:hint="eastAsia"/>
        </w:rPr>
        <w:br/>
      </w:r>
      <w:r>
        <w:rPr>
          <w:rFonts w:hint="eastAsia"/>
        </w:rPr>
        <w:t>　　　　一、日本活性炭生产分析</w:t>
      </w:r>
      <w:r>
        <w:rPr>
          <w:rFonts w:hint="eastAsia"/>
        </w:rPr>
        <w:br/>
      </w:r>
      <w:r>
        <w:rPr>
          <w:rFonts w:hint="eastAsia"/>
        </w:rPr>
        <w:t>　　　　二、日本活性炭消费分析</w:t>
      </w:r>
      <w:r>
        <w:rPr>
          <w:rFonts w:hint="eastAsia"/>
        </w:rPr>
        <w:br/>
      </w:r>
      <w:r>
        <w:rPr>
          <w:rFonts w:hint="eastAsia"/>
        </w:rPr>
        <w:t>　　第四节 西欧活性炭市场分析</w:t>
      </w:r>
      <w:r>
        <w:rPr>
          <w:rFonts w:hint="eastAsia"/>
        </w:rPr>
        <w:br/>
      </w:r>
      <w:r>
        <w:rPr>
          <w:rFonts w:hint="eastAsia"/>
        </w:rPr>
        <w:t>　　　　一、西欧活性炭生产分析</w:t>
      </w:r>
      <w:r>
        <w:rPr>
          <w:rFonts w:hint="eastAsia"/>
        </w:rPr>
        <w:br/>
      </w:r>
      <w:r>
        <w:rPr>
          <w:rFonts w:hint="eastAsia"/>
        </w:rPr>
        <w:t>　　　　二、西欧活性炭消费分析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2025年国内活性炭市场现状分析</w:t>
      </w:r>
      <w:r>
        <w:rPr>
          <w:rFonts w:hint="eastAsia"/>
        </w:rPr>
        <w:br/>
      </w:r>
      <w:r>
        <w:rPr>
          <w:rFonts w:hint="eastAsia"/>
        </w:rPr>
        <w:t>　　第一节 中国活性炭行业分析</w:t>
      </w:r>
      <w:r>
        <w:rPr>
          <w:rFonts w:hint="eastAsia"/>
        </w:rPr>
        <w:br/>
      </w:r>
      <w:r>
        <w:rPr>
          <w:rFonts w:hint="eastAsia"/>
        </w:rPr>
        <w:t>　　　　一、生产技术水平</w:t>
      </w:r>
      <w:r>
        <w:rPr>
          <w:rFonts w:hint="eastAsia"/>
        </w:rPr>
        <w:br/>
      </w:r>
      <w:r>
        <w:rPr>
          <w:rFonts w:hint="eastAsia"/>
        </w:rPr>
        <w:t>　　　　二、活性炭产品结构</w:t>
      </w:r>
      <w:r>
        <w:rPr>
          <w:rFonts w:hint="eastAsia"/>
        </w:rPr>
        <w:br/>
      </w:r>
      <w:r>
        <w:rPr>
          <w:rFonts w:hint="eastAsia"/>
        </w:rPr>
        <w:t>　　　　三、活性炭区域分布</w:t>
      </w:r>
      <w:r>
        <w:rPr>
          <w:rFonts w:hint="eastAsia"/>
        </w:rPr>
        <w:br/>
      </w:r>
      <w:r>
        <w:rPr>
          <w:rFonts w:hint="eastAsia"/>
        </w:rPr>
        <w:t>　　　　四、活性炭进出口</w:t>
      </w:r>
      <w:r>
        <w:rPr>
          <w:rFonts w:hint="eastAsia"/>
        </w:rPr>
        <w:br/>
      </w:r>
      <w:r>
        <w:rPr>
          <w:rFonts w:hint="eastAsia"/>
        </w:rPr>
        <w:t>　　第二节 国内活性炭市场容量</w:t>
      </w:r>
      <w:r>
        <w:rPr>
          <w:rFonts w:hint="eastAsia"/>
        </w:rPr>
        <w:br/>
      </w:r>
      <w:r>
        <w:rPr>
          <w:rFonts w:hint="eastAsia"/>
        </w:rPr>
        <w:t>　　　　一、国内活性炭产量</w:t>
      </w:r>
      <w:r>
        <w:rPr>
          <w:rFonts w:hint="eastAsia"/>
        </w:rPr>
        <w:br/>
      </w:r>
      <w:r>
        <w:rPr>
          <w:rFonts w:hint="eastAsia"/>
        </w:rPr>
        <w:t>　　　　二、国内活性炭收入</w:t>
      </w:r>
      <w:r>
        <w:rPr>
          <w:rFonts w:hint="eastAsia"/>
        </w:rPr>
        <w:br/>
      </w:r>
      <w:r>
        <w:rPr>
          <w:rFonts w:hint="eastAsia"/>
        </w:rPr>
        <w:t>　　第三节 国内活性炭行业竞争</w:t>
      </w:r>
      <w:r>
        <w:rPr>
          <w:rFonts w:hint="eastAsia"/>
        </w:rPr>
        <w:br/>
      </w:r>
      <w:r>
        <w:rPr>
          <w:rFonts w:hint="eastAsia"/>
        </w:rPr>
        <w:t>　　　　一、国内市场竞争格局</w:t>
      </w:r>
      <w:r>
        <w:rPr>
          <w:rFonts w:hint="eastAsia"/>
        </w:rPr>
        <w:br/>
      </w:r>
      <w:r>
        <w:rPr>
          <w:rFonts w:hint="eastAsia"/>
        </w:rPr>
        <w:t>　　　　二、国内领先企业分析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2025-2031年国内活性炭市场消费预测</w:t>
      </w:r>
      <w:r>
        <w:rPr>
          <w:rFonts w:hint="eastAsia"/>
        </w:rPr>
        <w:br/>
      </w:r>
      <w:r>
        <w:rPr>
          <w:rFonts w:hint="eastAsia"/>
        </w:rPr>
        <w:t>　　第一节 国内活性炭消费预测</w:t>
      </w:r>
      <w:r>
        <w:rPr>
          <w:rFonts w:hint="eastAsia"/>
        </w:rPr>
        <w:br/>
      </w:r>
      <w:r>
        <w:rPr>
          <w:rFonts w:hint="eastAsia"/>
        </w:rPr>
        <w:t>　　　　一、2025-2031年活性炭消费预测</w:t>
      </w:r>
      <w:r>
        <w:rPr>
          <w:rFonts w:hint="eastAsia"/>
        </w:rPr>
        <w:br/>
      </w:r>
      <w:r>
        <w:rPr>
          <w:rFonts w:hint="eastAsia"/>
        </w:rPr>
        <w:t>　　　　二、医药行业对活性炭需求分析</w:t>
      </w:r>
      <w:r>
        <w:rPr>
          <w:rFonts w:hint="eastAsia"/>
        </w:rPr>
        <w:br/>
      </w:r>
      <w:r>
        <w:rPr>
          <w:rFonts w:hint="eastAsia"/>
        </w:rPr>
        <w:t>　　　　三、油气回收活性炭（含车用炭）</w:t>
      </w:r>
      <w:r>
        <w:rPr>
          <w:rFonts w:hint="eastAsia"/>
        </w:rPr>
        <w:br/>
      </w:r>
      <w:r>
        <w:rPr>
          <w:rFonts w:hint="eastAsia"/>
        </w:rPr>
        <w:t>　　　　四、化工、冶金等各工业领域对活性炭需求</w:t>
      </w:r>
      <w:r>
        <w:rPr>
          <w:rFonts w:hint="eastAsia"/>
        </w:rPr>
        <w:br/>
      </w:r>
      <w:r>
        <w:rPr>
          <w:rFonts w:hint="eastAsia"/>
        </w:rPr>
        <w:t>　　第二节 食品饮料工业需求</w:t>
      </w:r>
      <w:r>
        <w:rPr>
          <w:rFonts w:hint="eastAsia"/>
        </w:rPr>
        <w:br/>
      </w:r>
      <w:r>
        <w:rPr>
          <w:rFonts w:hint="eastAsia"/>
        </w:rPr>
        <w:t>　　　　一、糖用炭</w:t>
      </w:r>
      <w:r>
        <w:rPr>
          <w:rFonts w:hint="eastAsia"/>
        </w:rPr>
        <w:br/>
      </w:r>
      <w:r>
        <w:rPr>
          <w:rFonts w:hint="eastAsia"/>
        </w:rPr>
        <w:t>　　　　二、味精、柠檬酸等食品发酵工业</w:t>
      </w:r>
      <w:r>
        <w:rPr>
          <w:rFonts w:hint="eastAsia"/>
        </w:rPr>
        <w:br/>
      </w:r>
      <w:r>
        <w:rPr>
          <w:rFonts w:hint="eastAsia"/>
        </w:rPr>
        <w:t>　　　　三、饮料行业</w:t>
      </w:r>
      <w:r>
        <w:rPr>
          <w:rFonts w:hint="eastAsia"/>
        </w:rPr>
        <w:br/>
      </w:r>
      <w:r>
        <w:rPr>
          <w:rFonts w:hint="eastAsia"/>
        </w:rPr>
        <w:t>　　第三节 水处理行业需求分析</w:t>
      </w:r>
      <w:r>
        <w:rPr>
          <w:rFonts w:hint="eastAsia"/>
        </w:rPr>
        <w:br/>
      </w:r>
      <w:r>
        <w:rPr>
          <w:rFonts w:hint="eastAsia"/>
        </w:rPr>
        <w:t>　　　　一、生活用水净化</w:t>
      </w:r>
      <w:r>
        <w:rPr>
          <w:rFonts w:hint="eastAsia"/>
        </w:rPr>
        <w:br/>
      </w:r>
      <w:r>
        <w:rPr>
          <w:rFonts w:hint="eastAsia"/>
        </w:rPr>
        <w:t>　　　　二、污水处理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活性炭领先企业竞争力</w:t>
      </w:r>
      <w:r>
        <w:rPr>
          <w:rFonts w:hint="eastAsia"/>
        </w:rPr>
        <w:br/>
      </w:r>
      <w:r>
        <w:rPr>
          <w:rFonts w:hint="eastAsia"/>
        </w:rPr>
        <w:t>　　第一节 福建元力活性炭股份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第二节 江西怀玉山三达活性炭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第三节 福建省邵武市鑫森碳业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第四节 溧阳竹溪活性炭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第五节 福建省建瓯芝星活性炭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第六节 衢州市云合炭业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第七节 卡尔冈炭素（天津）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第八节 禹州市洁冠活性炭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第九节 朝阳森塬活性炭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第十节 句容市贵信活性炭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2025-2031年产业前景及发展趋势分析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(中智.林)活性炭行业发展趋势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活性炭分类</w:t>
      </w:r>
      <w:r>
        <w:rPr>
          <w:rFonts w:hint="eastAsia"/>
        </w:rPr>
        <w:br/>
      </w:r>
      <w:r>
        <w:rPr>
          <w:rFonts w:hint="eastAsia"/>
        </w:rPr>
        <w:t>　　图表 2 活性炭吸附原理示意图</w:t>
      </w:r>
      <w:r>
        <w:rPr>
          <w:rFonts w:hint="eastAsia"/>
        </w:rPr>
        <w:br/>
      </w:r>
      <w:r>
        <w:rPr>
          <w:rFonts w:hint="eastAsia"/>
        </w:rPr>
        <w:t>　　图表 3 活性炭应用领域</w:t>
      </w:r>
      <w:r>
        <w:rPr>
          <w:rFonts w:hint="eastAsia"/>
        </w:rPr>
        <w:br/>
      </w:r>
      <w:r>
        <w:rPr>
          <w:rFonts w:hint="eastAsia"/>
        </w:rPr>
        <w:t>　　图表 4 活性炭在各工业部门中的应用领域及精制效果</w:t>
      </w:r>
      <w:r>
        <w:rPr>
          <w:rFonts w:hint="eastAsia"/>
        </w:rPr>
        <w:br/>
      </w:r>
      <w:r>
        <w:rPr>
          <w:rFonts w:hint="eastAsia"/>
        </w:rPr>
        <w:t>　　图表 5 活性炭回收溶剂技术的应用范围</w:t>
      </w:r>
      <w:r>
        <w:rPr>
          <w:rFonts w:hint="eastAsia"/>
        </w:rPr>
        <w:br/>
      </w:r>
      <w:r>
        <w:rPr>
          <w:rFonts w:hint="eastAsia"/>
        </w:rPr>
        <w:t>　　图表 6 木质活性炭产业链</w:t>
      </w:r>
      <w:r>
        <w:rPr>
          <w:rFonts w:hint="eastAsia"/>
        </w:rPr>
        <w:br/>
      </w:r>
      <w:r>
        <w:rPr>
          <w:rFonts w:hint="eastAsia"/>
        </w:rPr>
        <w:t>　　图表 7 2025年国内部分活性炭企业盈利一览表</w:t>
      </w:r>
      <w:r>
        <w:rPr>
          <w:rFonts w:hint="eastAsia"/>
        </w:rPr>
        <w:br/>
      </w:r>
      <w:r>
        <w:rPr>
          <w:rFonts w:hint="eastAsia"/>
        </w:rPr>
        <w:t>　　图表 9 2020-2025年成品糖产量趋势图</w:t>
      </w:r>
      <w:r>
        <w:rPr>
          <w:rFonts w:hint="eastAsia"/>
        </w:rPr>
        <w:br/>
      </w:r>
      <w:r>
        <w:rPr>
          <w:rFonts w:hint="eastAsia"/>
        </w:rPr>
        <w:t>　　图表 10 2020-2025年糖果产量趋势图</w:t>
      </w:r>
      <w:r>
        <w:rPr>
          <w:rFonts w:hint="eastAsia"/>
        </w:rPr>
        <w:br/>
      </w:r>
      <w:r>
        <w:rPr>
          <w:rFonts w:hint="eastAsia"/>
        </w:rPr>
        <w:t>　　图表 11 2020-2025年味精产量趋势图</w:t>
      </w:r>
      <w:r>
        <w:rPr>
          <w:rFonts w:hint="eastAsia"/>
        </w:rPr>
        <w:br/>
      </w:r>
      <w:r>
        <w:rPr>
          <w:rFonts w:hint="eastAsia"/>
        </w:rPr>
        <w:t>　　图表 12 2020-2025年国内饮料产量一览表</w:t>
      </w:r>
      <w:r>
        <w:rPr>
          <w:rFonts w:hint="eastAsia"/>
        </w:rPr>
        <w:br/>
      </w:r>
      <w:r>
        <w:rPr>
          <w:rFonts w:hint="eastAsia"/>
        </w:rPr>
        <w:t>　　图表 19 狭义水务产业链</w:t>
      </w:r>
      <w:r>
        <w:rPr>
          <w:rFonts w:hint="eastAsia"/>
        </w:rPr>
        <w:br/>
      </w:r>
      <w:r>
        <w:rPr>
          <w:rFonts w:hint="eastAsia"/>
        </w:rPr>
        <w:t>　　图表 20 水务行业产业链</w:t>
      </w:r>
      <w:r>
        <w:rPr>
          <w:rFonts w:hint="eastAsia"/>
        </w:rPr>
        <w:br/>
      </w:r>
      <w:r>
        <w:rPr>
          <w:rFonts w:hint="eastAsia"/>
        </w:rPr>
        <w:t>　　图表 21 2020-2025年中国水务行业市场规模指标一览表</w:t>
      </w:r>
      <w:r>
        <w:rPr>
          <w:rFonts w:hint="eastAsia"/>
        </w:rPr>
        <w:br/>
      </w:r>
      <w:r>
        <w:rPr>
          <w:rFonts w:hint="eastAsia"/>
        </w:rPr>
        <w:t>　　图表 22 2020-2025年中国水务市场成长性指标一览表</w:t>
      </w:r>
      <w:r>
        <w:rPr>
          <w:rFonts w:hint="eastAsia"/>
        </w:rPr>
        <w:br/>
      </w:r>
      <w:r>
        <w:rPr>
          <w:rFonts w:hint="eastAsia"/>
        </w:rPr>
        <w:t>　　图表 23 2020-2025年全球活性炭产量产值增长情况图</w:t>
      </w:r>
      <w:r>
        <w:rPr>
          <w:rFonts w:hint="eastAsia"/>
        </w:rPr>
        <w:br/>
      </w:r>
      <w:r>
        <w:rPr>
          <w:rFonts w:hint="eastAsia"/>
        </w:rPr>
        <w:t>　　图表 24 全球主要活性炭生产国和地区活性炭生产能力（按产能，万吨）</w:t>
      </w:r>
      <w:r>
        <w:rPr>
          <w:rFonts w:hint="eastAsia"/>
        </w:rPr>
        <w:br/>
      </w:r>
      <w:r>
        <w:rPr>
          <w:rFonts w:hint="eastAsia"/>
        </w:rPr>
        <w:t>　　图表 25 全球活性炭下游应用领域</w:t>
      </w:r>
      <w:r>
        <w:rPr>
          <w:rFonts w:hint="eastAsia"/>
        </w:rPr>
        <w:br/>
      </w:r>
      <w:r>
        <w:rPr>
          <w:rFonts w:hint="eastAsia"/>
        </w:rPr>
        <w:t>　　图表 26 2025年全球活性炭需求分析（按地区） 万吨</w:t>
      </w:r>
      <w:r>
        <w:rPr>
          <w:rFonts w:hint="eastAsia"/>
        </w:rPr>
        <w:br/>
      </w:r>
      <w:r>
        <w:rPr>
          <w:rFonts w:hint="eastAsia"/>
        </w:rPr>
        <w:t>　　图表 27 2020-2025年美国活性炭需求</w:t>
      </w:r>
      <w:r>
        <w:rPr>
          <w:rFonts w:hint="eastAsia"/>
        </w:rPr>
        <w:br/>
      </w:r>
      <w:r>
        <w:rPr>
          <w:rFonts w:hint="eastAsia"/>
        </w:rPr>
        <w:t>　　图表 29 2020-2025年西欧各国活性炭应用种类和数量</w:t>
      </w:r>
      <w:r>
        <w:rPr>
          <w:rFonts w:hint="eastAsia"/>
        </w:rPr>
        <w:br/>
      </w:r>
      <w:r>
        <w:rPr>
          <w:rFonts w:hint="eastAsia"/>
        </w:rPr>
        <w:t>　　图表 30 木质与煤质活性炭比较</w:t>
      </w:r>
      <w:r>
        <w:rPr>
          <w:rFonts w:hint="eastAsia"/>
        </w:rPr>
        <w:br/>
      </w:r>
      <w:r>
        <w:rPr>
          <w:rFonts w:hint="eastAsia"/>
        </w:rPr>
        <w:t>　　图表 31 我国活性炭工业区域分布情况</w:t>
      </w:r>
      <w:r>
        <w:rPr>
          <w:rFonts w:hint="eastAsia"/>
        </w:rPr>
        <w:br/>
      </w:r>
      <w:r>
        <w:rPr>
          <w:rFonts w:hint="eastAsia"/>
        </w:rPr>
        <w:t>　　图表 32 我国活性炭部分企业区域分布一览表 千元</w:t>
      </w:r>
      <w:r>
        <w:rPr>
          <w:rFonts w:hint="eastAsia"/>
        </w:rPr>
        <w:br/>
      </w:r>
      <w:r>
        <w:rPr>
          <w:rFonts w:hint="eastAsia"/>
        </w:rPr>
        <w:t>　　图表 33 2020-2025年我国活性炭出口</w:t>
      </w:r>
      <w:r>
        <w:rPr>
          <w:rFonts w:hint="eastAsia"/>
        </w:rPr>
        <w:br/>
      </w:r>
      <w:r>
        <w:rPr>
          <w:rFonts w:hint="eastAsia"/>
        </w:rPr>
        <w:t>　　图表 34 2020-2025年我国活性炭进口</w:t>
      </w:r>
      <w:r>
        <w:rPr>
          <w:rFonts w:hint="eastAsia"/>
        </w:rPr>
        <w:br/>
      </w:r>
      <w:r>
        <w:rPr>
          <w:rFonts w:hint="eastAsia"/>
        </w:rPr>
        <w:t>　　图表 35 木质活性炭行业涉及法律、法规、规章一览表</w:t>
      </w:r>
      <w:r>
        <w:rPr>
          <w:rFonts w:hint="eastAsia"/>
        </w:rPr>
        <w:br/>
      </w:r>
      <w:r>
        <w:rPr>
          <w:rFonts w:hint="eastAsia"/>
        </w:rPr>
        <w:t>　　图表 36 产业鼓励政策和行业发展规划</w:t>
      </w:r>
      <w:r>
        <w:rPr>
          <w:rFonts w:hint="eastAsia"/>
        </w:rPr>
        <w:br/>
      </w:r>
      <w:r>
        <w:rPr>
          <w:rFonts w:hint="eastAsia"/>
        </w:rPr>
        <w:t>　　图表 37 2020-2025年国内活性炭产量</w:t>
      </w:r>
      <w:r>
        <w:rPr>
          <w:rFonts w:hint="eastAsia"/>
        </w:rPr>
        <w:br/>
      </w:r>
      <w:r>
        <w:rPr>
          <w:rFonts w:hint="eastAsia"/>
        </w:rPr>
        <w:t>　　图表 39 2020-2025年国内活性炭收入</w:t>
      </w:r>
      <w:r>
        <w:rPr>
          <w:rFonts w:hint="eastAsia"/>
        </w:rPr>
        <w:br/>
      </w:r>
      <w:r>
        <w:rPr>
          <w:rFonts w:hint="eastAsia"/>
        </w:rPr>
        <w:t>　　图表 40 2020-2025年国内活性炭收入图</w:t>
      </w:r>
      <w:r>
        <w:rPr>
          <w:rFonts w:hint="eastAsia"/>
        </w:rPr>
        <w:br/>
      </w:r>
      <w:r>
        <w:rPr>
          <w:rFonts w:hint="eastAsia"/>
        </w:rPr>
        <w:t>　　图表 41 2025年国内主要木质活性炭生产企业产能规模 吨</w:t>
      </w:r>
      <w:r>
        <w:rPr>
          <w:rFonts w:hint="eastAsia"/>
        </w:rPr>
        <w:br/>
      </w:r>
      <w:r>
        <w:rPr>
          <w:rFonts w:hint="eastAsia"/>
        </w:rPr>
        <w:t>　　图表 42 国内主要活性炭生产企业 千元</w:t>
      </w:r>
      <w:r>
        <w:rPr>
          <w:rFonts w:hint="eastAsia"/>
        </w:rPr>
        <w:br/>
      </w:r>
      <w:r>
        <w:rPr>
          <w:rFonts w:hint="eastAsia"/>
        </w:rPr>
        <w:t>　　图表 43 2020-2025年中国活性炭需求分析</w:t>
      </w:r>
      <w:r>
        <w:rPr>
          <w:rFonts w:hint="eastAsia"/>
        </w:rPr>
        <w:br/>
      </w:r>
      <w:r>
        <w:rPr>
          <w:rFonts w:hint="eastAsia"/>
        </w:rPr>
        <w:t>　　图表 44 2025-2031年食品饮料行业需求情况及预测</w:t>
      </w:r>
      <w:r>
        <w:rPr>
          <w:rFonts w:hint="eastAsia"/>
        </w:rPr>
        <w:br/>
      </w:r>
      <w:r>
        <w:rPr>
          <w:rFonts w:hint="eastAsia"/>
        </w:rPr>
        <w:t>　　图表 47 糖、食品发酵工艺、饮料等对活性炭需求</w:t>
      </w:r>
      <w:r>
        <w:rPr>
          <w:rFonts w:hint="eastAsia"/>
        </w:rPr>
        <w:br/>
      </w:r>
      <w:r>
        <w:rPr>
          <w:rFonts w:hint="eastAsia"/>
        </w:rPr>
        <w:t>　　图表 49 2020-2025年中国废水排放量一览表</w:t>
      </w:r>
      <w:r>
        <w:rPr>
          <w:rFonts w:hint="eastAsia"/>
        </w:rPr>
        <w:br/>
      </w:r>
      <w:r>
        <w:rPr>
          <w:rFonts w:hint="eastAsia"/>
        </w:rPr>
        <w:t>　　图表 50 各地区废水排放及处理情况</w:t>
      </w:r>
      <w:r>
        <w:rPr>
          <w:rFonts w:hint="eastAsia"/>
        </w:rPr>
        <w:br/>
      </w:r>
      <w:r>
        <w:rPr>
          <w:rFonts w:hint="eastAsia"/>
        </w:rPr>
        <w:t>　　图表 51 年工业废水处理率丰胸产品</w:t>
      </w:r>
      <w:r>
        <w:rPr>
          <w:rFonts w:hint="eastAsia"/>
        </w:rPr>
        <w:br/>
      </w:r>
      <w:r>
        <w:rPr>
          <w:rFonts w:hint="eastAsia"/>
        </w:rPr>
        <w:t>　　图表 52 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53 活性炭行业发展周期</w:t>
      </w:r>
      <w:r>
        <w:rPr>
          <w:rFonts w:hint="eastAsia"/>
        </w:rPr>
        <w:br/>
      </w:r>
      <w:r>
        <w:rPr>
          <w:rFonts w:hint="eastAsia"/>
        </w:rPr>
        <w:t>　　图表 54 木质活性炭家居生活应用</w:t>
      </w:r>
      <w:r>
        <w:rPr>
          <w:rFonts w:hint="eastAsia"/>
        </w:rPr>
        <w:br/>
      </w:r>
      <w:r>
        <w:rPr>
          <w:rFonts w:hint="eastAsia"/>
        </w:rPr>
        <w:t>　　图表 55 家居生活中木质活性炭用量测算 万吨</w:t>
      </w:r>
      <w:r>
        <w:rPr>
          <w:rFonts w:hint="eastAsia"/>
        </w:rPr>
        <w:br/>
      </w:r>
      <w:r>
        <w:rPr>
          <w:rFonts w:hint="eastAsia"/>
        </w:rPr>
        <w:t>　　图表 56 福建元力活性炭股份公司产能</w:t>
      </w:r>
      <w:r>
        <w:rPr>
          <w:rFonts w:hint="eastAsia"/>
        </w:rPr>
        <w:br/>
      </w:r>
      <w:r>
        <w:rPr>
          <w:rFonts w:hint="eastAsia"/>
        </w:rPr>
        <w:t>　　图表 59 2025年福建元力活性炭股份公司业务盈利一览表</w:t>
      </w:r>
      <w:r>
        <w:rPr>
          <w:rFonts w:hint="eastAsia"/>
        </w:rPr>
        <w:br/>
      </w:r>
      <w:r>
        <w:rPr>
          <w:rFonts w:hint="eastAsia"/>
        </w:rPr>
        <w:t>　　图表 60 2025年福建元力活性炭股份公司业务盈利一览表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23ea06c004b11" w:history="1">
        <w:r>
          <w:rPr>
            <w:rStyle w:val="Hyperlink"/>
          </w:rPr>
          <w:t>中国活性炭行业现状调研分析及市场前景预测报告（2025版）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23ea06c004b11" w:history="1">
        <w:r>
          <w:rPr>
            <w:rStyle w:val="Hyperlink"/>
          </w:rPr>
          <w:t>https://www.20087.com/M_ShiYouHuaGong/09/HuoXingTanShiChangXuQiuFenXiYuFaZhanQuShiYuCe.html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4041747224d45" w:history="1">
      <w:r>
        <w:rPr>
          <w:rStyle w:val="Hyperlink"/>
        </w:rPr>
        <w:t>中国活性炭行业现状调研分析及市场前景预测报告（2025版）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HuoXingTanShiChangXuQiuFenXiYuFaZhanQuShiYuCe.html" TargetMode="External" Id="R3ea23ea06c00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HuoXingTanShiChangXuQiuFenXiYuFaZhanQuShiYuCe.html" TargetMode="External" Id="Re40404174722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2025-06-28T01:05:00Z</dcterms:created>
  <dcterms:modified xsi:type="dcterms:W3CDTF">2025-06-28T02:05:00Z</dcterms:modified>
  <dc:subject>中国活性炭行业现状调研分析及市场前景预测报告（2025版）</dc:subject>
  <dc:title>中国活性炭行业现状调研分析及市场前景预测报告（2025版）</dc:title>
  <cp:keywords>中国活性炭行业现状调研分析及市场前景预测报告（2025版）</cp:keywords>
  <dc:description>中国活性炭行业现状调研分析及市场前景预测报告（2025版）</dc:description>
</cp:coreProperties>
</file>