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46a28663e4959" w:history="1">
              <w:r>
                <w:rPr>
                  <w:rStyle w:val="Hyperlink"/>
                </w:rPr>
                <w:t>2025-2031年中国即时通讯（IM）行业发展调研与行业前景分析报告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46a28663e4959" w:history="1">
              <w:r>
                <w:rPr>
                  <w:rStyle w:val="Hyperlink"/>
                </w:rPr>
                <w:t>2025-2031年中国即时通讯（IM）行业发展调研与行业前景分析报告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646a28663e4959" w:history="1">
                <w:r>
                  <w:rPr>
                    <w:rStyle w:val="Hyperlink"/>
                  </w:rPr>
                  <w:t>https://www.20087.com/2/01/JiShiTongXun-IM-DeXianZhuangYuFaZhanQianJing.html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讯（IM）是互联网通信的重要组成部分，在全球范围内得到了广泛应用。其便捷、高效的沟通方式深受用户喜爱，无论是个人还是企业，都将其视为日常沟通的重要工具。目前，随着移动互联网的快速发展，即时通讯市场呈现出蓬勃生机，各类IM产品层出不穷，功能也日益丰富，不仅包括文本、语音、视频通话等基础功能，还拓展至社交、支付、游戏等多个领域。</w:t>
      </w:r>
      <w:r>
        <w:rPr>
          <w:rFonts w:hint="eastAsia"/>
        </w:rPr>
        <w:br/>
      </w:r>
      <w:r>
        <w:rPr>
          <w:rFonts w:hint="eastAsia"/>
        </w:rPr>
        <w:t>　　未来，即时通讯将继续朝着多元化、智能化、安全化的方向发展。未来，IM产品将进一步融合AI技术，实现更智能的消息处理、更精准的用户画像和更个性化的推荐服务。同时，随着全球网络安全意识的提升，加强IM产品的数据加密和隐私保护将成为发展的重中之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46a28663e4959" w:history="1">
        <w:r>
          <w:rPr>
            <w:rStyle w:val="Hyperlink"/>
          </w:rPr>
          <w:t>2025-2031年中国即时通讯（IM）行业发展调研与行业前景分析报告</w:t>
        </w:r>
      </w:hyperlink>
      <w:r>
        <w:rPr>
          <w:rFonts w:hint="eastAsia"/>
        </w:rPr>
        <w:t>》基于国家统计局、即时通讯（IM）相关协会等渠道的资料数据，全方位剖析了即时通讯（IM）行业的现状与市场需求，详细探讨了即时通讯（IM）市场规模、产业链构成及价格动态，并针对即时通讯（IM）各细分市场进行了分析。同时，即时通讯（IM）报告还对市场前景、发展趋势进行了科学预测，评估了行业内品牌竞争格局、市场集中度以及即时通讯（IM）重点企业的表现。此外，即时通讯（IM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即时通讯（IM）产业概述</w:t>
      </w:r>
      <w:r>
        <w:rPr>
          <w:rFonts w:hint="eastAsia"/>
        </w:rPr>
        <w:br/>
      </w:r>
      <w:r>
        <w:rPr>
          <w:rFonts w:hint="eastAsia"/>
        </w:rPr>
        <w:t>　　第一节 即时通讯（IM）定义与分类</w:t>
      </w:r>
      <w:r>
        <w:rPr>
          <w:rFonts w:hint="eastAsia"/>
        </w:rPr>
        <w:br/>
      </w:r>
      <w:r>
        <w:rPr>
          <w:rFonts w:hint="eastAsia"/>
        </w:rPr>
        <w:t>　　第二节 即时通讯（IM）产业链结构及关键环节剖析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即时通讯（IM）商业模式与盈利模式解析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即时通讯（IM）经济指标与行业评估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全球即时通讯（IM）市场发展综述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2019-2024年全球即时通讯（IM）市场规模及增长趋势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主要国家与地区即时通讯（IM）市场对比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2025-2031年全球即时通讯（IM）行业发展趋势与前景预测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国际即时通讯（IM）市场发展趋势及对我国启示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二、对我国即时通讯（IM）市场的借鉴意义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中国即时通讯（IM）行业市场规模分析与预测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即时通讯（IM）市场的总体规模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一、2019-2024年即时通讯（IM）市场规模变化及趋势分析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二、2025年即时通讯（IM）行业市场规模特点</w:t>
      </w:r>
      <w:r>
        <w:rPr>
          <w:rFonts w:hint="eastAsia"/>
        </w:rPr>
        <w:br/>
      </w:r>
      <w:r>
        <w:rPr>
          <w:rFonts w:hint="eastAsia"/>
        </w:rPr>
        <w:t>　　第二节 即时通讯（IM）市场规模的构成</w:t>
      </w:r>
      <w:r>
        <w:rPr>
          <w:rFonts w:hint="eastAsia"/>
        </w:rPr>
        <w:br/>
      </w:r>
      <w:r>
        <w:rPr>
          <w:rFonts w:hint="eastAsia"/>
        </w:rPr>
        <w:t>　　　　一、即时通讯（IM）客户群体特征与偏好分析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二、不同类型即时通讯（IM）市场规模分布</w:t>
      </w:r>
      <w:r>
        <w:rPr>
          <w:rFonts w:hint="eastAsia"/>
        </w:rPr>
        <w:br/>
      </w:r>
      <w:r>
        <w:rPr>
          <w:rFonts w:hint="eastAsia"/>
        </w:rPr>
        <w:t>　　　　三、各地区即时通讯（IM）市场规模差异与特点</w:t>
      </w:r>
      <w:r>
        <w:rPr>
          <w:rFonts w:hint="eastAsia"/>
        </w:rPr>
        <w:br/>
      </w:r>
      <w:r>
        <w:rPr>
          <w:rFonts w:hint="eastAsia"/>
        </w:rPr>
        <w:t>　　第三节 即时通讯（IM）市场规模的预测与展望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一、未来几年即时通讯（IM）市场规模增长预测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2019-2024年中国即时通讯（IM）行业总体发展与财务状况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2019-2024年即时通讯（IM）行业规模情况</w:t>
      </w:r>
      <w:r>
        <w:rPr>
          <w:rFonts w:hint="eastAsia"/>
        </w:rPr>
        <w:br/>
      </w:r>
      <w:r>
        <w:rPr>
          <w:rFonts w:hint="eastAsia"/>
        </w:rPr>
        <w:t>　　　　一、即时通讯（IM）行业企业数量规模</w:t>
      </w:r>
      <w:r>
        <w:rPr>
          <w:rFonts w:hint="eastAsia"/>
        </w:rPr>
        <w:br/>
      </w:r>
      <w:r>
        <w:rPr>
          <w:rFonts w:hint="eastAsia"/>
        </w:rPr>
        <w:t>　　　　二、即时通讯（IM）行业从业人员规模</w:t>
      </w:r>
      <w:r>
        <w:rPr>
          <w:rFonts w:hint="eastAsia"/>
        </w:rPr>
        <w:br/>
      </w:r>
      <w:r>
        <w:rPr>
          <w:rFonts w:hint="eastAsia"/>
        </w:rPr>
        <w:t>　　　　三、即时通讯（IM）行业市场敏感性分析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2019-2024年即时通讯（IM）行业财务能力分析</w:t>
      </w:r>
      <w:r>
        <w:rPr>
          <w:rFonts w:hint="eastAsia"/>
        </w:rPr>
        <w:br/>
      </w:r>
      <w:r>
        <w:rPr>
          <w:rFonts w:hint="eastAsia"/>
        </w:rPr>
        <w:t>　　　　一、即时通讯（IM）行业盈利能力</w:t>
      </w:r>
      <w:r>
        <w:rPr>
          <w:rFonts w:hint="eastAsia"/>
        </w:rPr>
        <w:br/>
      </w:r>
      <w:r>
        <w:rPr>
          <w:rFonts w:hint="eastAsia"/>
        </w:rPr>
        <w:t>　　　　二、即时通讯（IM）行业偿债能力</w:t>
      </w:r>
      <w:r>
        <w:rPr>
          <w:rFonts w:hint="eastAsia"/>
        </w:rPr>
        <w:br/>
      </w:r>
      <w:r>
        <w:rPr>
          <w:rFonts w:hint="eastAsia"/>
        </w:rPr>
        <w:t>　　　　三、即时通讯（IM）行业营运能力</w:t>
      </w:r>
      <w:r>
        <w:rPr>
          <w:rFonts w:hint="eastAsia"/>
        </w:rPr>
        <w:br/>
      </w:r>
      <w:r>
        <w:rPr>
          <w:rFonts w:hint="eastAsia"/>
        </w:rPr>
        <w:t>　　　　四、即时通讯（IM）行业发展能力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中国即时通讯（IM）行业细分市场调研与机会挖掘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即时通讯（IM）细分市场（一）市场调研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即时通讯（IM）细分市场（二）市场调研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中国即时通讯（IM）行业区域市场调研分析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2019-2024年中国即时通讯（IM）行业重点区域调研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一、重点地区（一）即时通讯（IM）市场规模与特点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二、重点地区（二）即时通讯（IM）市场规模及特点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三、重点地区（三）即时通讯（IM）市场规模及特点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四、重点地区（四）即时通讯（IM）市场规模及特点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不同区域即时通讯（IM）市场的对比与启示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二、即时通讯（IM）市场拓展策略与建议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中国即时通讯（IM）行业的营销渠道与客户分析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即时通讯（IM）行业渠道分析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二、各类渠道对即时通讯（IM）行业的影响</w:t>
      </w:r>
      <w:r>
        <w:rPr>
          <w:rFonts w:hint="eastAsia"/>
        </w:rPr>
        <w:br/>
      </w:r>
      <w:r>
        <w:rPr>
          <w:rFonts w:hint="eastAsia"/>
        </w:rPr>
        <w:t>　　　　三、主要即时通讯（IM）企业渠道策略研究</w:t>
      </w:r>
      <w:r>
        <w:rPr>
          <w:rFonts w:hint="eastAsia"/>
        </w:rPr>
        <w:br/>
      </w:r>
      <w:r>
        <w:rPr>
          <w:rFonts w:hint="eastAsia"/>
        </w:rPr>
        <w:t>　　第二节 即时通讯（IM）行业客户分析与定位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中国即时通讯（IM）行业竞争格局及策略选择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即时通讯（IM）行业总体市场竞争状况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一、即时通讯（IM）行业竞争结构分析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二、即时通讯（IM）企业竞争格局与集中度评估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三、即时通讯（IM）行业SWOT分析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即时通讯（IM）行业重点企业调研分析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即时通讯（IM）企业发展策略分析</w:t>
      </w:r>
      <w:r>
        <w:rPr>
          <w:rFonts w:hint="eastAsia"/>
        </w:rPr>
        <w:br/>
      </w:r>
      <w:r>
        <w:rPr>
          <w:rFonts w:hint="eastAsia"/>
        </w:rPr>
        <w:t>　　第一节 即时通讯（IM）市场与销售策略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即时通讯（IM）品牌战略思考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中国即时通讯（IM）行业发展环境分析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二、即时通讯（IM）行业主管部门、监管体制及相关政策法规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3、即时通讯（IM）行业的主要法律、法规和政策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4、2025年即时通讯（IM）行业法律法规和政策对行业的影响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二、即时通讯（IM）消费者需求分析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一、即时通讯（IM）技术的应用与创新</w:t>
      </w:r>
      <w:r>
        <w:rPr>
          <w:rFonts w:hint="eastAsia"/>
        </w:rPr>
        <w:br/>
      </w:r>
      <w:r>
        <w:rPr>
          <w:rFonts w:hint="eastAsia"/>
        </w:rPr>
        <w:t>　　　　二、即时通讯（IM）行业发展的技术趋势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2025-2031年即时通讯（IM）行业展趋势预测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2025-2031年即时通讯（IM）市场发展前景分析</w:t>
      </w:r>
      <w:r>
        <w:rPr>
          <w:rFonts w:hint="eastAsia"/>
        </w:rPr>
        <w:br/>
      </w:r>
      <w:r>
        <w:rPr>
          <w:rFonts w:hint="eastAsia"/>
        </w:rPr>
        <w:t>　　　　一、即时通讯（IM）市场发展潜力</w:t>
      </w:r>
      <w:r>
        <w:rPr>
          <w:rFonts w:hint="eastAsia"/>
        </w:rPr>
        <w:br/>
      </w:r>
      <w:r>
        <w:rPr>
          <w:rFonts w:hint="eastAsia"/>
        </w:rPr>
        <w:t>　　　　二、即时通讯（IM）市场前景分析</w:t>
      </w:r>
      <w:r>
        <w:rPr>
          <w:rFonts w:hint="eastAsia"/>
        </w:rPr>
        <w:br/>
      </w:r>
      <w:r>
        <w:rPr>
          <w:rFonts w:hint="eastAsia"/>
        </w:rPr>
        <w:t>　　　　三、即时通讯（IM）细分行业发展前景分析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2025-2031年即时通讯（IM）发展趋势预测</w:t>
      </w:r>
      <w:r>
        <w:rPr>
          <w:rFonts w:hint="eastAsia"/>
        </w:rPr>
        <w:br/>
      </w:r>
      <w:r>
        <w:rPr>
          <w:rFonts w:hint="eastAsia"/>
        </w:rPr>
        <w:t>　　　　一、即时通讯（IM）发展趋势预测</w:t>
      </w:r>
      <w:r>
        <w:rPr>
          <w:rFonts w:hint="eastAsia"/>
        </w:rPr>
        <w:br/>
      </w:r>
      <w:r>
        <w:rPr>
          <w:rFonts w:hint="eastAsia"/>
        </w:rPr>
        <w:t>　　　　二、即时通讯（IM）市场规模预测</w:t>
      </w:r>
      <w:r>
        <w:rPr>
          <w:rFonts w:hint="eastAsia"/>
        </w:rPr>
        <w:br/>
      </w:r>
      <w:r>
        <w:rPr>
          <w:rFonts w:hint="eastAsia"/>
        </w:rPr>
        <w:t>　　　　三、即时通讯（IM）细分市场发展趋势预测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未来即时通讯（IM）行业挑战与机遇探讨</w:t>
      </w:r>
      <w:r>
        <w:rPr>
          <w:rFonts w:hint="eastAsia"/>
        </w:rPr>
        <w:br/>
      </w:r>
      <w:r>
        <w:rPr>
          <w:rFonts w:hint="eastAsia"/>
        </w:rPr>
        <w:t>　　　　一、即时通讯（IM）行业挑战</w:t>
      </w:r>
      <w:r>
        <w:rPr>
          <w:rFonts w:hint="eastAsia"/>
        </w:rPr>
        <w:br/>
      </w:r>
      <w:r>
        <w:rPr>
          <w:rFonts w:hint="eastAsia"/>
        </w:rPr>
        <w:t>　　　　二、即时通讯（IM）行业机遇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即时通讯（IM）行业研究结论及建议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对即时通讯（IM）行业发展的建议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　对即时通讯（IM）企业和投资者的建议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即时通讯（IM）行业现状</w:t>
      </w:r>
      <w:r>
        <w:rPr>
          <w:rFonts w:hint="eastAsia"/>
        </w:rPr>
        <w:br/>
      </w:r>
      <w:r>
        <w:rPr>
          <w:rFonts w:hint="eastAsia"/>
        </w:rPr>
        <w:t>　　图表 即时通讯（IM）行业产业链调研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2019-2024年即时通讯（IM）行业市场容量统计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2019-2024年中国即时通讯（IM）行业市场规模情况</w:t>
      </w:r>
      <w:r>
        <w:rPr>
          <w:rFonts w:hint="eastAsia"/>
        </w:rPr>
        <w:br/>
      </w:r>
      <w:r>
        <w:rPr>
          <w:rFonts w:hint="eastAsia"/>
        </w:rPr>
        <w:t>　　图表 即时通讯（IM）行业动态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2019-2024年中国即时通讯（IM）行业经营效益分析</w:t>
      </w:r>
      <w:r>
        <w:rPr>
          <w:rFonts w:hint="eastAsia"/>
        </w:rPr>
        <w:br/>
      </w:r>
      <w:r>
        <w:rPr>
          <w:rFonts w:hint="eastAsia"/>
        </w:rPr>
        <w:t>　　图表 即时通讯（IM）行业竞争对手分析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**地区即时通讯（IM）市场规模</w:t>
      </w:r>
      <w:r>
        <w:rPr>
          <w:rFonts w:hint="eastAsia"/>
        </w:rPr>
        <w:br/>
      </w:r>
      <w:r>
        <w:rPr>
          <w:rFonts w:hint="eastAsia"/>
        </w:rPr>
        <w:t>　　图表 **地区即时通讯（IM）行业市场需求</w:t>
      </w:r>
      <w:r>
        <w:rPr>
          <w:rFonts w:hint="eastAsia"/>
        </w:rPr>
        <w:br/>
      </w:r>
      <w:r>
        <w:rPr>
          <w:rFonts w:hint="eastAsia"/>
        </w:rPr>
        <w:t>　　图表 **地区即时通讯（IM）市场调研</w:t>
      </w:r>
      <w:r>
        <w:rPr>
          <w:rFonts w:hint="eastAsia"/>
        </w:rPr>
        <w:br/>
      </w:r>
      <w:r>
        <w:rPr>
          <w:rFonts w:hint="eastAsia"/>
        </w:rPr>
        <w:t>　　图表 **地区即时通讯（IM）行业市场需求分析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**地区即时通讯（IM）市场规模</w:t>
      </w:r>
      <w:r>
        <w:rPr>
          <w:rFonts w:hint="eastAsia"/>
        </w:rPr>
        <w:br/>
      </w:r>
      <w:r>
        <w:rPr>
          <w:rFonts w:hint="eastAsia"/>
        </w:rPr>
        <w:t>　　图表 **地区即时通讯（IM）行业市场需求</w:t>
      </w:r>
      <w:r>
        <w:rPr>
          <w:rFonts w:hint="eastAsia"/>
        </w:rPr>
        <w:br/>
      </w:r>
      <w:r>
        <w:rPr>
          <w:rFonts w:hint="eastAsia"/>
        </w:rPr>
        <w:t>　　图表 **地区即时通讯（IM）市场调研</w:t>
      </w:r>
      <w:r>
        <w:rPr>
          <w:rFonts w:hint="eastAsia"/>
        </w:rPr>
        <w:br/>
      </w:r>
      <w:r>
        <w:rPr>
          <w:rFonts w:hint="eastAsia"/>
        </w:rPr>
        <w:t>　　图表 **地区即时通讯（IM）行业市场需求分析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即时通讯（IM）重点企业（二）成长能力情况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2025-2031年中国即时通讯（IM）行业信息化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2025-2031年中国即时通讯（IM）行业市场容量预测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2025-2031年中国即时通讯（IM）行业市场规模预测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2025-2031年中国即时通讯（IM）行业风险分析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2025-2031年中国即时通讯（IM）市场前景分析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2025-2031年中国即时通讯（IM）行业发展趋势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46a28663e4959" w:history="1">
        <w:r>
          <w:rPr>
            <w:rStyle w:val="Hyperlink"/>
          </w:rPr>
          <w:t>2025-2031年中国即时通讯（IM）行业发展调研与行业前景分析报告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646a28663e4959" w:history="1">
        <w:r>
          <w:rPr>
            <w:rStyle w:val="Hyperlink"/>
          </w:rPr>
          <w:t>https://www.20087.com/2/01/JiShiTongXun-IM-DeXianZhuangYuFaZhanQianJing.html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757cfa8164232" w:history="1">
      <w:r>
        <w:rPr>
          <w:rStyle w:val="Hyperlink"/>
        </w:rPr>
        <w:t>2025-2031年中国即时通讯（IM）行业发展调研与行业前景分析报告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ShiTongXun-IM-DeXianZhuangYuFaZhanQianJing.html" TargetMode="External" Id="Ra1646a28663e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ShiTongXun-IM-DeXianZhuangYuFaZhanQianJing.html" TargetMode="External" Id="R9a2757cfa816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2025-02-12T03:10:34Z</dcterms:created>
  <dcterms:modified xsi:type="dcterms:W3CDTF">2025-02-12T04:10:34Z</dcterms:modified>
  <dc:subject>2025-2031年中国即时通讯（IM）行业发展调研与行业前景分析报告</dc:subject>
  <dc:title>2025-2031年中国即时通讯（IM）行业发展调研与行业前景分析报告</dc:title>
  <cp:keywords>2025-2031年中国即时通讯（IM）行业发展调研与行业前景分析报告</cp:keywords>
  <dc:description>2025-2031年中国即时通讯（IM）行业发展调研与行业前景分析报告</dc:description>
</cp:coreProperties>
</file>