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23c1eb0524b01" w:history="1">
              <w:r>
                <w:rPr>
                  <w:rStyle w:val="Hyperlink"/>
                </w:rPr>
                <w:t>2026-2032年中国双甘膦行业发展现状调研及市场前景分析报告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23c1eb0524b01" w:history="1">
              <w:r>
                <w:rPr>
                  <w:rStyle w:val="Hyperlink"/>
                </w:rPr>
                <w:t>2026-2032年中国双甘膦行业发展现状调研及市场前景分析报告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23c1eb0524b01" w:history="1">
                <w:r>
                  <w:rPr>
                    <w:rStyle w:val="Hyperlink"/>
                  </w:rPr>
                  <w:t>https://www.20087.com/3/37/ShuangGanLinHangYeDiaoYanBaoGao.html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甘膦，也被称为草甘膦，是一种广泛使用的除草剂，因其广谱性和高效性在农业生产中占据了重要地位。它能够抑制植物体内的一种关键酶，导致植物无法合成必要的氨基酸，从而死亡。然而，双甘膦的使用也引发了关于其对环境和人体健康潜在影响的争议，尤其是在抗性杂草管理和残留问题上。</w:t>
      </w:r>
      <w:r>
        <w:rPr>
          <w:rFonts w:hint="eastAsia"/>
        </w:rPr>
        <w:br/>
      </w:r>
      <w:r>
        <w:rPr>
          <w:rFonts w:hint="eastAsia"/>
        </w:rPr>
        <w:t>　　未来，双甘膦的使用将更加注重可持续性和安全性。市场调研网指出，随着生物技术的进步，科学家将开发出更环保的除草剂配方，减少对生态系统的破坏。同时，通过基因编辑技术，培育抗草甘膦的作物品种，以减少化学除草剂的使用量。此外，监管机构将加强对除草剂的审查，制定更严格的安全标准，保障公众健康和生态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23c1eb0524b01" w:history="1">
        <w:r>
          <w:rPr>
            <w:rStyle w:val="Hyperlink"/>
          </w:rPr>
          <w:t>2026-2032年中国双甘膦行业发展现状调研及市场前景分析报告</w:t>
        </w:r>
      </w:hyperlink>
      <w:r>
        <w:rPr>
          <w:rFonts w:hint="eastAsia"/>
        </w:rPr>
        <w:t>》，2025年双甘膦行业市场规模达 亿元，预计2032年市场规模将达 亿元，期间年均复合增长率（CAGR）达 %。报告基于权威机构和相关协会的详实数据资料，系统分析了双甘膦行业的市场规模、竞争格局及技术发展现状，并对双甘膦未来趋势作出科学预测。报告梳理了双甘膦产业链结构、消费需求变化和价格波动情况，重点评估了双甘膦重点企业的市场表现与竞争态势，同时客观分析了双甘膦技术创新方向、市场机遇及潜在风险。通过翔实的数据支持和直观的图表展示，为相关企业及投资者提供了可靠的决策参考，帮助把握双甘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双甘膦产业概述</w:t>
      </w:r>
      <w:r>
        <w:rPr>
          <w:rFonts w:hint="eastAsia"/>
        </w:rPr>
        <w:br/>
      </w:r>
      <w:r>
        <w:rPr>
          <w:rFonts w:hint="eastAsia"/>
        </w:rPr>
        <w:t>　　第一节 双甘膦产业定义</w:t>
      </w:r>
      <w:r>
        <w:rPr>
          <w:rFonts w:hint="eastAsia"/>
        </w:rPr>
        <w:br/>
      </w:r>
      <w:r>
        <w:rPr>
          <w:rFonts w:hint="eastAsia"/>
        </w:rPr>
        <w:t>　　第二节 双甘膦产业发展历程</w:t>
      </w:r>
      <w:r>
        <w:rPr>
          <w:rFonts w:hint="eastAsia"/>
        </w:rPr>
        <w:br/>
      </w:r>
      <w:r>
        <w:rPr>
          <w:rFonts w:hint="eastAsia"/>
        </w:rPr>
        <w:t>　　第三节 双甘膦分类情况</w:t>
      </w:r>
      <w:r>
        <w:rPr>
          <w:rFonts w:hint="eastAsia"/>
        </w:rPr>
        <w:br/>
      </w:r>
      <w:r>
        <w:rPr>
          <w:rFonts w:hint="eastAsia"/>
        </w:rPr>
        <w:t>　　第四节 双甘膦产业链分析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2025-2026年双甘膦行业发展环境分析</w:t>
      </w:r>
      <w:r>
        <w:rPr>
          <w:rFonts w:hint="eastAsia"/>
        </w:rPr>
        <w:br/>
      </w:r>
      <w:r>
        <w:rPr>
          <w:rFonts w:hint="eastAsia"/>
        </w:rPr>
        <w:t>　　第一节 双甘膦行业经济环境分析</w:t>
      </w:r>
      <w:r>
        <w:rPr>
          <w:rFonts w:hint="eastAsia"/>
        </w:rPr>
        <w:br/>
      </w:r>
      <w:r>
        <w:rPr>
          <w:rFonts w:hint="eastAsia"/>
        </w:rPr>
        <w:t>　　第二节 我国双甘膦行业政策环境分析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一、双甘膦产业政策分析</w:t>
      </w:r>
      <w:r>
        <w:rPr>
          <w:rFonts w:hint="eastAsia"/>
        </w:rPr>
        <w:br/>
      </w:r>
      <w:r>
        <w:rPr>
          <w:rFonts w:hint="eastAsia"/>
        </w:rPr>
        <w:t>　　　　二、相关双甘膦产业政策影响分析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我国双甘膦行业技术环境分析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一、我国双甘膦技术发展概况</w:t>
      </w:r>
      <w:r>
        <w:rPr>
          <w:rFonts w:hint="eastAsia"/>
        </w:rPr>
        <w:br/>
      </w:r>
      <w:r>
        <w:rPr>
          <w:rFonts w:hint="eastAsia"/>
        </w:rPr>
        <w:t>　　　　二、我国双甘膦行业技术发展趋势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中国双甘膦市场供需分析预测</w:t>
      </w:r>
      <w:r>
        <w:rPr>
          <w:rFonts w:hint="eastAsia"/>
        </w:rPr>
        <w:br/>
      </w:r>
      <w:r>
        <w:rPr>
          <w:rFonts w:hint="eastAsia"/>
        </w:rPr>
        <w:t>　　第一节 双甘膦市场现状分析及预测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一、2020-2025年我国双甘膦市场规模分析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二、2026-2032年我国双甘膦市场规模预测</w:t>
      </w:r>
      <w:r>
        <w:rPr>
          <w:rFonts w:hint="eastAsia"/>
        </w:rPr>
        <w:br/>
      </w:r>
      <w:r>
        <w:rPr>
          <w:rFonts w:hint="eastAsia"/>
        </w:rPr>
        <w:t>　　第二节 双甘膦行业供给分析及预测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一、2020-2025年我国双甘膦行业产量分析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二、2026年我国双甘膦行业产量特点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三、2026-2032年我国双甘膦行业产量预测</w:t>
      </w:r>
      <w:r>
        <w:rPr>
          <w:rFonts w:hint="eastAsia"/>
        </w:rPr>
        <w:br/>
      </w:r>
      <w:r>
        <w:rPr>
          <w:rFonts w:hint="eastAsia"/>
        </w:rPr>
        <w:t>　　第三节 双甘膦市场需求分析及预测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一、2020-2025年我国双甘膦市场需求分析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二、2026年我国双甘膦市场需求特点分析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三、2026-2032年我国双甘膦市场需求预测</w:t>
      </w:r>
      <w:r>
        <w:rPr>
          <w:rFonts w:hint="eastAsia"/>
        </w:rPr>
        <w:br/>
      </w:r>
      <w:r>
        <w:rPr>
          <w:rFonts w:hint="eastAsia"/>
        </w:rPr>
        <w:t>　　第四节 双甘膦行业进出口情况分析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一、2020-2025年我国双甘膦进出口情况分析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二、2026年我国双甘膦行业进出口特点分析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三、2026-2032年我国双甘膦进出口情况预测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中国双甘膦市场价格未来趋势分析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2020-2025年我国双甘膦市场价格回顾分析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当前国内双甘膦产品市场价格及评述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国内双甘膦产品价格影响因素分析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2026-2032年我国双甘膦市场价格趋势预测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双甘膦行业细分市场调研分析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双甘膦行业细分（一）市场调研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双甘膦行业细分（二）市场调研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双甘膦行业上、下游产业分析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双甘膦产业链分析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二、双甘膦产业链模型分析</w:t>
      </w:r>
      <w:r>
        <w:rPr>
          <w:rFonts w:hint="eastAsia"/>
        </w:rPr>
        <w:br/>
      </w:r>
      <w:r>
        <w:rPr>
          <w:rFonts w:hint="eastAsia"/>
        </w:rPr>
        <w:t>　　第二节 双甘膦上游行业发展状况分析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双甘膦下游产业发展状况分析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中国双甘膦行业重点区域发展分析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一、中国双甘膦行业重点区域市场结构变化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二、中国双甘膦行业重点区域（一）发展分析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三、中国双甘膦行业重点区域（二）发展分析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四、中国双甘膦行业重点区域（三）发展分析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五、中国双甘膦行业重点区域（四）发展分析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六、中国双甘膦行业重点区域（五）发展分析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近几年双甘膦行业重点企业发展分析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双甘膦企业（一）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双甘膦企业（二）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双甘膦企业（三）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双甘膦企业（四）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双甘膦企业（五）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2020-2025年中国双甘膦行业总体发展状况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中国双甘膦行业规模情况分析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中国双甘膦行业财务能力分析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2020-2025年中国双甘膦行业集中度分析</w:t>
      </w:r>
      <w:r>
        <w:rPr>
          <w:rFonts w:hint="eastAsia"/>
        </w:rPr>
        <w:br/>
      </w:r>
      <w:r>
        <w:rPr>
          <w:rFonts w:hint="eastAsia"/>
        </w:rPr>
        <w:t>　　第二节 双甘膦行业SWOT分析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2026-2032年中国双甘膦行业竞争格局预测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2026-2032年双甘膦行业发展趋势及投资风险分析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当前双甘膦行业存在的问题</w:t>
      </w:r>
      <w:r>
        <w:rPr>
          <w:rFonts w:hint="eastAsia"/>
        </w:rPr>
        <w:br/>
      </w:r>
      <w:r>
        <w:rPr>
          <w:rFonts w:hint="eastAsia"/>
        </w:rPr>
        <w:t>　　第二节 双甘膦未来发展预测分析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一、中国双甘膦发展方向分析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二、2026-2032年中国双甘膦行业发展规模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三、2026-2032年中国双甘膦行业发展趋势预测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一、双甘膦市场竞争风险</w:t>
      </w:r>
      <w:r>
        <w:rPr>
          <w:rFonts w:hint="eastAsia"/>
        </w:rPr>
        <w:br/>
      </w:r>
      <w:r>
        <w:rPr>
          <w:rFonts w:hint="eastAsia"/>
        </w:rPr>
        <w:t>　　　　二、双甘膦原材料压力风险分析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三、双甘膦技术风险分析</w:t>
      </w:r>
      <w:r>
        <w:rPr>
          <w:rFonts w:hint="eastAsia"/>
        </w:rPr>
        <w:br/>
      </w:r>
      <w:r>
        <w:rPr>
          <w:rFonts w:hint="eastAsia"/>
        </w:rPr>
        <w:t>　　　　四、双甘膦政策和体制风险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双甘膦行业投资情况与发展前景分析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2025-2026年双甘膦行业投资情况分析</w:t>
      </w:r>
      <w:r>
        <w:rPr>
          <w:rFonts w:hint="eastAsia"/>
        </w:rPr>
        <w:br/>
      </w:r>
      <w:r>
        <w:rPr>
          <w:rFonts w:hint="eastAsia"/>
        </w:rPr>
        <w:t>　　　　一、双甘膦总体投资结构</w:t>
      </w:r>
      <w:r>
        <w:rPr>
          <w:rFonts w:hint="eastAsia"/>
        </w:rPr>
        <w:br/>
      </w:r>
      <w:r>
        <w:rPr>
          <w:rFonts w:hint="eastAsia"/>
        </w:rPr>
        <w:t>　　　　二、双甘膦投资规模情况</w:t>
      </w:r>
      <w:r>
        <w:rPr>
          <w:rFonts w:hint="eastAsia"/>
        </w:rPr>
        <w:br/>
      </w:r>
      <w:r>
        <w:rPr>
          <w:rFonts w:hint="eastAsia"/>
        </w:rPr>
        <w:t>　　　　三、双甘膦投资增速情况</w:t>
      </w:r>
      <w:r>
        <w:rPr>
          <w:rFonts w:hint="eastAsia"/>
        </w:rPr>
        <w:br/>
      </w:r>
      <w:r>
        <w:rPr>
          <w:rFonts w:hint="eastAsia"/>
        </w:rPr>
        <w:t>　　　　四、双甘膦分地区投资分析</w:t>
      </w:r>
      <w:r>
        <w:rPr>
          <w:rFonts w:hint="eastAsia"/>
        </w:rPr>
        <w:br/>
      </w:r>
      <w:r>
        <w:rPr>
          <w:rFonts w:hint="eastAsia"/>
        </w:rPr>
        <w:t>　　第二节 双甘膦行业投资机会分析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一、双甘膦投资项目分析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二、可以投资的双甘膦模式</w:t>
      </w:r>
      <w:r>
        <w:rPr>
          <w:rFonts w:hint="eastAsia"/>
        </w:rPr>
        <w:br/>
      </w:r>
      <w:r>
        <w:rPr>
          <w:rFonts w:hint="eastAsia"/>
        </w:rPr>
        <w:t>　　　　三、2026年双甘膦投资机会分析</w:t>
      </w:r>
      <w:r>
        <w:rPr>
          <w:rFonts w:hint="eastAsia"/>
        </w:rPr>
        <w:br/>
      </w:r>
      <w:r>
        <w:rPr>
          <w:rFonts w:hint="eastAsia"/>
        </w:rPr>
        <w:t>　　　　四、2026年双甘膦投资新方向</w:t>
      </w:r>
      <w:r>
        <w:rPr>
          <w:rFonts w:hint="eastAsia"/>
        </w:rPr>
        <w:br/>
      </w:r>
      <w:r>
        <w:rPr>
          <w:rFonts w:hint="eastAsia"/>
        </w:rPr>
        <w:t>　　第三节 中:智:林:：双甘膦行业发展前景分析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一、2026年双甘膦市场发展前景</w:t>
      </w:r>
      <w:r>
        <w:rPr>
          <w:rFonts w:hint="eastAsia"/>
        </w:rPr>
        <w:br/>
      </w:r>
      <w:r>
        <w:rPr>
          <w:rFonts w:hint="eastAsia"/>
        </w:rPr>
        <w:t>　　　　二、2026年双甘膦市场面临的发展商机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双甘膦行业研究观点及建议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双甘膦行业历程</w:t>
      </w:r>
      <w:r>
        <w:rPr>
          <w:rFonts w:hint="eastAsia"/>
        </w:rPr>
        <w:br/>
      </w:r>
      <w:r>
        <w:rPr>
          <w:rFonts w:hint="eastAsia"/>
        </w:rPr>
        <w:t>　　图表 双甘膦行业生命周期</w:t>
      </w:r>
      <w:r>
        <w:rPr>
          <w:rFonts w:hint="eastAsia"/>
        </w:rPr>
        <w:br/>
      </w:r>
      <w:r>
        <w:rPr>
          <w:rFonts w:hint="eastAsia"/>
        </w:rPr>
        <w:t>　　图表 双甘膦行业产业链分析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2020-2025年中国双甘膦行业市场规模及增长情况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2020-2025年双甘膦行业市场容量分析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2020-2025年中国双甘膦行业产能统计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2020-2025年中国双甘膦行业产量及增长趋势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2020-2025年中国双甘膦市场需求量及增速统计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2026年中国双甘膦行业需求领域分布格局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2020-2025年中国双甘膦行业销售收入分析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2020-2025年中国双甘膦行业盈利情况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2020-2025年中国双甘膦行业利润总额统计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2020-2025年中国双甘膦进口数量分析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2020-2025年中国双甘膦进口金额分析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2020-2025年中国双甘膦出口数量分析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2020-2025年中国双甘膦出口金额分析</w:t>
      </w:r>
      <w:r>
        <w:rPr>
          <w:rFonts w:hint="eastAsia"/>
        </w:rPr>
        <w:br/>
      </w:r>
      <w:r>
        <w:rPr>
          <w:rFonts w:hint="eastAsia"/>
        </w:rPr>
        <w:t>　　图表 2026年中国双甘膦进口国家及地区分析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2026年中国双甘膦出口国家及地区分析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2020-2025年中国双甘膦行业企业数量情况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2020-2025年中国双甘膦行业企业平均规模情况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2026-2032年中国双甘膦行业产能预测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2026-2032年中国双甘膦行业产量预测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2026-2032年中国双甘膦市场需求量预测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2026-2032年中国双甘膦行业供需平衡预测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2026-2032年中国双甘膦行业市场容量预测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2026-2032年中国双甘膦行业市场规模预测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2026年中国双甘膦市场前景分析</w:t>
      </w:r>
      <w:r>
        <w:rPr>
          <w:rFonts w:hint="eastAsia"/>
        </w:rPr>
        <w:br/>
      </w:r>
      <w:r>
        <w:rPr>
          <w:rFonts w:hint="eastAsia"/>
        </w:rPr>
        <w:t>　　图表 2026年中国双甘膦发展趋势预测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23c1eb0524b01" w:history="1">
        <w:r>
          <w:rPr>
            <w:rStyle w:val="Hyperlink"/>
          </w:rPr>
          <w:t>2026-2032年中国双甘膦行业发展现状调研及市场前景分析报告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23c1eb0524b01" w:history="1">
        <w:r>
          <w:rPr>
            <w:rStyle w:val="Hyperlink"/>
          </w:rPr>
          <w:t>https://www.20087.com/3/37/ShuangGanLinHangYeDiaoYanBaoGao.html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热点：双甘膦最厉害三个公司、双甘膦用途、双甘膦是什么东西、双甘膦价格7天走势图、双甘膦与草甘膦区别、双甘膦合成、三宁和洋丰谁更强、双甘膦属于危险化学品吗、草甘膦生产工艺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755b3b164bb0" w:history="1">
      <w:r>
        <w:rPr>
          <w:rStyle w:val="Hyperlink"/>
        </w:rPr>
        <w:t>2026-2032年中国双甘膦行业发展现状调研及市场前景分析报告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uangGanLinHangYeDiaoYanBaoGao.html" TargetMode="External" Id="R8ff23c1eb05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uangGanLinHangYeDiaoYanBaoGao.html" TargetMode="External" Id="Rd4cb755b3b1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2025-07-08T03:34:00Z</dcterms:created>
  <dcterms:modified xsi:type="dcterms:W3CDTF">2025-07-08T04:34:00Z</dcterms:modified>
  <dc:subject>2026-2032年中国双甘膦行业发展现状调研及市场前景分析报告</dc:subject>
  <dc:title>2026-2032年中国双甘膦行业发展现状调研及市场前景分析报告</dc:title>
  <cp:keywords>2026-2032年中国双甘膦行业发展现状调研及市场前景分析报告</cp:keywords>
  <dc:description>2026-2032年中国双甘膦行业发展现状调研及市场前景分析报告</dc:description>
</cp:coreProperties>
</file>