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f1d0e8bf14cac" w:history="1">
              <w:r>
                <w:rPr>
                  <w:rStyle w:val="Hyperlink"/>
                </w:rPr>
                <w:t>2025-2031年中国双股线市场研究与发展前景分析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f1d0e8bf14cac" w:history="1">
              <w:r>
                <w:rPr>
                  <w:rStyle w:val="Hyperlink"/>
                </w:rPr>
                <w:t>2025-2031年中国双股线市场研究与发展前景分析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f1d0e8bf14cac" w:history="1">
                <w:r>
                  <w:rPr>
                    <w:rStyle w:val="Hyperlink"/>
                  </w:rPr>
                  <w:t>https://www.20087.com/2/03/ShuangGuXianShiChangQianJingYuCe.html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股线是一种用于纺织品的关键材料，近年来随着材料科学和纺织技术的进步，其设计和性能都得到了显著改进。目前，双股线不仅在强度、耐用性方面表现出色，而且在适用范围、使用便利性方面也有了明显改进。此外，随着新材料的应用，双股线的种类更加丰富，能够满足不同纺织品的需求。</w:t>
      </w:r>
      <w:r>
        <w:rPr>
          <w:rFonts w:hint="eastAsia"/>
        </w:rPr>
        <w:br/>
      </w:r>
      <w:r>
        <w:rPr>
          <w:rFonts w:hint="eastAsia"/>
        </w:rPr>
        <w:t>　　未来，双股线市场的发展将受到多方面因素的影响。一方面，随着纺织品行业的发展和对高质量纤维的需求增加，对高性能、多功能的双股线需求将持续增长，这将推动双股线设计和制造技术的持续进步。另一方面，随着可持续发展理念的普及，采用环保材料和生产工艺的双股线将成为市场新宠。此外，随着新材料技术的发展，新型双股线将不断涌现，能够更好地适应不同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f1d0e8bf14cac" w:history="1">
        <w:r>
          <w:rPr>
            <w:rStyle w:val="Hyperlink"/>
          </w:rPr>
          <w:t>2025-2031年中国双股线市场研究与发展前景分析</w:t>
        </w:r>
      </w:hyperlink>
      <w:r>
        <w:rPr>
          <w:rFonts w:hint="eastAsia"/>
        </w:rPr>
        <w:t>》基于权威机构和相关协会的详实数据资料，系统分析了双股线行业的市场规模、竞争格局及技术发展现状，并对双股线未来趋势作出科学预测。报告梳理了双股线产业链结构、消费需求变化和价格波动情况，重点评估了双股线重点企业的市场表现与竞争态势，同时客观分析了双股线技术创新方向、市场机遇及潜在风险。通过翔实的数据支持和直观的图表展示，为相关企业及投资者提供了可靠的决策参考，帮助把握双股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双股线行业概述</w:t>
      </w:r>
      <w:r>
        <w:rPr>
          <w:rFonts w:hint="eastAsia"/>
        </w:rPr>
        <w:br/>
      </w:r>
      <w:r>
        <w:rPr>
          <w:rFonts w:hint="eastAsia"/>
        </w:rPr>
        <w:t>　　第一节 双股线定义与分类</w:t>
      </w:r>
      <w:r>
        <w:rPr>
          <w:rFonts w:hint="eastAsia"/>
        </w:rPr>
        <w:br/>
      </w:r>
      <w:r>
        <w:rPr>
          <w:rFonts w:hint="eastAsia"/>
        </w:rPr>
        <w:t>　　第二节 双股线应用领域</w:t>
      </w:r>
      <w:r>
        <w:rPr>
          <w:rFonts w:hint="eastAsia"/>
        </w:rPr>
        <w:br/>
      </w:r>
      <w:r>
        <w:rPr>
          <w:rFonts w:hint="eastAsia"/>
        </w:rPr>
        <w:t>　　第三节 双股线行业经济指标分析</w:t>
      </w:r>
      <w:r>
        <w:rPr>
          <w:rFonts w:hint="eastAsia"/>
        </w:rPr>
        <w:br/>
      </w:r>
      <w:r>
        <w:rPr>
          <w:rFonts w:hint="eastAsia"/>
        </w:rPr>
        <w:t>　　　　一、双股线行业赢利性评估</w:t>
      </w:r>
      <w:r>
        <w:rPr>
          <w:rFonts w:hint="eastAsia"/>
        </w:rPr>
        <w:br/>
      </w:r>
      <w:r>
        <w:rPr>
          <w:rFonts w:hint="eastAsia"/>
        </w:rPr>
        <w:t>　　　　二、双股线行业成长速度分析</w:t>
      </w:r>
      <w:r>
        <w:rPr>
          <w:rFonts w:hint="eastAsia"/>
        </w:rPr>
        <w:br/>
      </w:r>
      <w:r>
        <w:rPr>
          <w:rFonts w:hint="eastAsia"/>
        </w:rPr>
        <w:t>　　　　三、双股线附加值提升空间探讨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四、双股线行业进入壁垒分析</w:t>
      </w:r>
      <w:r>
        <w:rPr>
          <w:rFonts w:hint="eastAsia"/>
        </w:rPr>
        <w:br/>
      </w:r>
      <w:r>
        <w:rPr>
          <w:rFonts w:hint="eastAsia"/>
        </w:rPr>
        <w:t>　　　　五、双股线行业风险性评估</w:t>
      </w:r>
      <w:r>
        <w:rPr>
          <w:rFonts w:hint="eastAsia"/>
        </w:rPr>
        <w:br/>
      </w:r>
      <w:r>
        <w:rPr>
          <w:rFonts w:hint="eastAsia"/>
        </w:rPr>
        <w:t>　　　　六、双股线行业周期性分析</w:t>
      </w:r>
      <w:r>
        <w:rPr>
          <w:rFonts w:hint="eastAsia"/>
        </w:rPr>
        <w:br/>
      </w:r>
      <w:r>
        <w:rPr>
          <w:rFonts w:hint="eastAsia"/>
        </w:rPr>
        <w:t>　　　　七、双股线行业竞争程度指标</w:t>
      </w:r>
      <w:r>
        <w:rPr>
          <w:rFonts w:hint="eastAsia"/>
        </w:rPr>
        <w:br/>
      </w:r>
      <w:r>
        <w:rPr>
          <w:rFonts w:hint="eastAsia"/>
        </w:rPr>
        <w:t>　　　　八、双股线行业成熟度综合分析</w:t>
      </w:r>
      <w:r>
        <w:rPr>
          <w:rFonts w:hint="eastAsia"/>
        </w:rPr>
        <w:br/>
      </w:r>
      <w:r>
        <w:rPr>
          <w:rFonts w:hint="eastAsia"/>
        </w:rPr>
        <w:t>　　第四节 双股线产业链及经营模式分析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三、双股线销售模式与渠道策略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全球双股线市场发展分析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2024-2025年全球双股线行业发展分析</w:t>
      </w:r>
      <w:r>
        <w:rPr>
          <w:rFonts w:hint="eastAsia"/>
        </w:rPr>
        <w:br/>
      </w:r>
      <w:r>
        <w:rPr>
          <w:rFonts w:hint="eastAsia"/>
        </w:rPr>
        <w:t>　　　　一、全球双股线行业市场规模与趋势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二、全球双股线行业发展特点</w:t>
      </w:r>
      <w:r>
        <w:rPr>
          <w:rFonts w:hint="eastAsia"/>
        </w:rPr>
        <w:br/>
      </w:r>
      <w:r>
        <w:rPr>
          <w:rFonts w:hint="eastAsia"/>
        </w:rPr>
        <w:t>　　　　三、全球双股线行业竞争格局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主要国家与地区双股线市场分析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2025-2031年全球双股线行业发展趋势与前景预测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一、双股线行业发展趋势</w:t>
      </w:r>
      <w:r>
        <w:rPr>
          <w:rFonts w:hint="eastAsia"/>
        </w:rPr>
        <w:br/>
      </w:r>
      <w:r>
        <w:rPr>
          <w:rFonts w:hint="eastAsia"/>
        </w:rPr>
        <w:t>　　　　二、双股线行业发展潜力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中国双股线行业市场分析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2024-2025年双股线产能与投资动态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一、国内双股线产能现状与利用效率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二、双股线产能扩张与投资动态分析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2025-2031年双股线行业产量统计与趋势预测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一、2019-2024年双股线行业产量与增长趋势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1、2019-2024年双股线产量及增长趋势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2、2019-2024年双股线细分产品产量及份额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二、双股线产量影响因素分析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三、2025-2031年双股线产量预测</w:t>
      </w:r>
      <w:r>
        <w:rPr>
          <w:rFonts w:hint="eastAsia"/>
        </w:rPr>
        <w:br/>
      </w:r>
      <w:r>
        <w:rPr>
          <w:rFonts w:hint="eastAsia"/>
        </w:rPr>
        <w:t>　　第三节 2025-2031年双股线市场需求与销售分析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一、2024-2025年双股线行业需求现状</w:t>
      </w:r>
      <w:r>
        <w:rPr>
          <w:rFonts w:hint="eastAsia"/>
        </w:rPr>
        <w:br/>
      </w:r>
      <w:r>
        <w:rPr>
          <w:rFonts w:hint="eastAsia"/>
        </w:rPr>
        <w:t>　　　　二、双股线客户群体与需求特点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三、2019-2024年双股线行业销售规模分析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四、2025-2031年双股线市场增长潜力与规模预测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2024-2025年双股线行业技术发展现状及趋势分析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双股线行业技术发展现状分析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国内外双股线行业技术差距分析及差距形成的主要原因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双股线行业技术发展方向、趋势预测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提升双股线行业技术能力策略建议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中国双股线细分市场分析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一、2024-2025年双股线主要细分产品市场现状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双股线价格机制与竞争策略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一、2019-2024年双股线市场价格走势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双股线定价策略与方法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2025-2031年双股线价格竞争态势与趋势预测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中国双股线行业重点区域市场研究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2024-2025年重点区域双股线市场发展概况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二、2019-2024年双股线市场需求规模情况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三、2025-2031年双股线行业发展潜力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二、2019-2024年双股线市场需求规模情况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三、2025-2031年双股线行业发展潜力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二、2019-2024年双股线市场需求规模情况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三、2025-2031年双股线行业发展潜力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二、2019-2024年双股线市场需求规模情况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三、2025-2031年双股线行业发展潜力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二、2019-2024年双股线市场需求规模情况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三、2025-2031年双股线行业发展潜力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2019-2024年中国双股线行业进出口情况分析</w:t>
      </w:r>
      <w:r>
        <w:rPr>
          <w:rFonts w:hint="eastAsia"/>
        </w:rPr>
        <w:br/>
      </w:r>
      <w:r>
        <w:rPr>
          <w:rFonts w:hint="eastAsia"/>
        </w:rPr>
        <w:t>　　第一节 双股线行业进口规模与来源分析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一、2019-2024年双股线进口规模分析</w:t>
      </w:r>
      <w:r>
        <w:rPr>
          <w:rFonts w:hint="eastAsia"/>
        </w:rPr>
        <w:br/>
      </w:r>
      <w:r>
        <w:rPr>
          <w:rFonts w:hint="eastAsia"/>
        </w:rPr>
        <w:t>　　　　二、双股线主要进口来源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双股线行业出口规模与目的地分析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一、2019-2024年双股线出口规模分析</w:t>
      </w:r>
      <w:r>
        <w:rPr>
          <w:rFonts w:hint="eastAsia"/>
        </w:rPr>
        <w:br/>
      </w:r>
      <w:r>
        <w:rPr>
          <w:rFonts w:hint="eastAsia"/>
        </w:rPr>
        <w:t>　　　　二、双股线主要出口目的地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2019-2024年中国双股线总体规模与财务指标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中国双股线行业总体规模分析</w:t>
      </w:r>
      <w:r>
        <w:rPr>
          <w:rFonts w:hint="eastAsia"/>
        </w:rPr>
        <w:br/>
      </w:r>
      <w:r>
        <w:rPr>
          <w:rFonts w:hint="eastAsia"/>
        </w:rPr>
        <w:t>　　　　一、双股线企业数量与结构</w:t>
      </w:r>
      <w:r>
        <w:rPr>
          <w:rFonts w:hint="eastAsia"/>
        </w:rPr>
        <w:br/>
      </w:r>
      <w:r>
        <w:rPr>
          <w:rFonts w:hint="eastAsia"/>
        </w:rPr>
        <w:t>　　　　二、双股线从业人员规模</w:t>
      </w:r>
      <w:r>
        <w:rPr>
          <w:rFonts w:hint="eastAsia"/>
        </w:rPr>
        <w:br/>
      </w:r>
      <w:r>
        <w:rPr>
          <w:rFonts w:hint="eastAsia"/>
        </w:rPr>
        <w:t>　　　　三、双股线行业资产状况</w:t>
      </w:r>
      <w:r>
        <w:rPr>
          <w:rFonts w:hint="eastAsia"/>
        </w:rPr>
        <w:br/>
      </w:r>
      <w:r>
        <w:rPr>
          <w:rFonts w:hint="eastAsia"/>
        </w:rPr>
        <w:t>　　第二节 中国双股线行业财务指标总体分析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双股线行业重点企业经营状况分析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双股线重点企业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双股线领先企业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双股线标杆企业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双股线代表企业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双股线龙头企业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双股线重点企业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中国双股线行业竞争格局分析</w:t>
      </w:r>
      <w:r>
        <w:rPr>
          <w:rFonts w:hint="eastAsia"/>
        </w:rPr>
        <w:br/>
      </w:r>
      <w:r>
        <w:rPr>
          <w:rFonts w:hint="eastAsia"/>
        </w:rPr>
        <w:t>　　第一节 双股线行业竞争格局总览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2024-2025年双股线行业竞争力分析</w:t>
      </w:r>
      <w:r>
        <w:rPr>
          <w:rFonts w:hint="eastAsia"/>
        </w:rPr>
        <w:br/>
      </w:r>
      <w:r>
        <w:rPr>
          <w:rFonts w:hint="eastAsia"/>
        </w:rPr>
        <w:t>　　　　一、双股线供应商议价能力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四、双股线替代品威胁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2019-2024年双股线行业企业并购活动分析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2024-2025年双股线行业会展与招投标活动分析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一、双股线行业会展活动及其市场影响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2025年中国双股线企业发展策略分析</w:t>
      </w:r>
      <w:r>
        <w:rPr>
          <w:rFonts w:hint="eastAsia"/>
        </w:rPr>
        <w:br/>
      </w:r>
      <w:r>
        <w:rPr>
          <w:rFonts w:hint="eastAsia"/>
        </w:rPr>
        <w:t>　　第一节 双股线市场策略分析</w:t>
      </w:r>
      <w:r>
        <w:rPr>
          <w:rFonts w:hint="eastAsia"/>
        </w:rPr>
        <w:br/>
      </w:r>
      <w:r>
        <w:rPr>
          <w:rFonts w:hint="eastAsia"/>
        </w:rPr>
        <w:t>　　　　一、双股线市场定位与拓展策略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二、双股线市场细分与目标客户</w:t>
      </w:r>
      <w:r>
        <w:rPr>
          <w:rFonts w:hint="eastAsia"/>
        </w:rPr>
        <w:br/>
      </w:r>
      <w:r>
        <w:rPr>
          <w:rFonts w:hint="eastAsia"/>
        </w:rPr>
        <w:t>　　第二节 双股线销售策略分析</w:t>
      </w:r>
      <w:r>
        <w:rPr>
          <w:rFonts w:hint="eastAsia"/>
        </w:rPr>
        <w:br/>
      </w:r>
      <w:r>
        <w:rPr>
          <w:rFonts w:hint="eastAsia"/>
        </w:rPr>
        <w:t>　　　　一、双股线销售渠道与网络建设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提高双股线企业竞争力建议</w:t>
      </w:r>
      <w:r>
        <w:rPr>
          <w:rFonts w:hint="eastAsia"/>
        </w:rPr>
        <w:br/>
      </w:r>
      <w:r>
        <w:rPr>
          <w:rFonts w:hint="eastAsia"/>
        </w:rPr>
        <w:t>　　　　一、双股线技术创新与管理优化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双股线品牌战略思考</w:t>
      </w:r>
      <w:r>
        <w:rPr>
          <w:rFonts w:hint="eastAsia"/>
        </w:rPr>
        <w:br/>
      </w:r>
      <w:r>
        <w:rPr>
          <w:rFonts w:hint="eastAsia"/>
        </w:rPr>
        <w:t>　　　　一、双股线品牌建设与维护</w:t>
      </w:r>
      <w:r>
        <w:rPr>
          <w:rFonts w:hint="eastAsia"/>
        </w:rPr>
        <w:br/>
      </w:r>
      <w:r>
        <w:rPr>
          <w:rFonts w:hint="eastAsia"/>
        </w:rPr>
        <w:t>　　　　二、双股线品牌影响力与市场竞争力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中国双股线行业风险与对策</w:t>
      </w:r>
      <w:r>
        <w:rPr>
          <w:rFonts w:hint="eastAsia"/>
        </w:rPr>
        <w:br/>
      </w:r>
      <w:r>
        <w:rPr>
          <w:rFonts w:hint="eastAsia"/>
        </w:rPr>
        <w:t>　　第一节 双股线行业SWOT分析</w:t>
      </w:r>
      <w:r>
        <w:rPr>
          <w:rFonts w:hint="eastAsia"/>
        </w:rPr>
        <w:br/>
      </w:r>
      <w:r>
        <w:rPr>
          <w:rFonts w:hint="eastAsia"/>
        </w:rPr>
        <w:t>　　　　一、双股线行业优势分析</w:t>
      </w:r>
      <w:r>
        <w:rPr>
          <w:rFonts w:hint="eastAsia"/>
        </w:rPr>
        <w:br/>
      </w:r>
      <w:r>
        <w:rPr>
          <w:rFonts w:hint="eastAsia"/>
        </w:rPr>
        <w:t>　　　　二、双股线行业劣势分析</w:t>
      </w:r>
      <w:r>
        <w:rPr>
          <w:rFonts w:hint="eastAsia"/>
        </w:rPr>
        <w:br/>
      </w:r>
      <w:r>
        <w:rPr>
          <w:rFonts w:hint="eastAsia"/>
        </w:rPr>
        <w:t>　　　　三、双股线市场机会探索</w:t>
      </w:r>
      <w:r>
        <w:rPr>
          <w:rFonts w:hint="eastAsia"/>
        </w:rPr>
        <w:br/>
      </w:r>
      <w:r>
        <w:rPr>
          <w:rFonts w:hint="eastAsia"/>
        </w:rPr>
        <w:t>　　　　四、双股线市场威胁评估</w:t>
      </w:r>
      <w:r>
        <w:rPr>
          <w:rFonts w:hint="eastAsia"/>
        </w:rPr>
        <w:br/>
      </w:r>
      <w:r>
        <w:rPr>
          <w:rFonts w:hint="eastAsia"/>
        </w:rPr>
        <w:t>　　第二节 双股线行业风险及对策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2025-2031年中国双股线行业前景与发展趋势</w:t>
      </w:r>
      <w:r>
        <w:rPr>
          <w:rFonts w:hint="eastAsia"/>
        </w:rPr>
        <w:br/>
      </w:r>
      <w:r>
        <w:rPr>
          <w:rFonts w:hint="eastAsia"/>
        </w:rPr>
        <w:t>　　第一节 双股线行业发展环境分析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2025-2031年双股线行业发展趋势与方向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一、双股线行业发展方向预测</w:t>
      </w:r>
      <w:r>
        <w:rPr>
          <w:rFonts w:hint="eastAsia"/>
        </w:rPr>
        <w:br/>
      </w:r>
      <w:r>
        <w:rPr>
          <w:rFonts w:hint="eastAsia"/>
        </w:rPr>
        <w:t>　　　　二、双股线发展趋势分析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2025-2031年双股线行业发展潜力与机遇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一、双股线市场发展潜力评估</w:t>
      </w:r>
      <w:r>
        <w:rPr>
          <w:rFonts w:hint="eastAsia"/>
        </w:rPr>
        <w:br/>
      </w:r>
      <w:r>
        <w:rPr>
          <w:rFonts w:hint="eastAsia"/>
        </w:rPr>
        <w:t>　　　　二、双股线新兴市场与机遇探索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双股线行业研究结论与建议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中-智-林-双股线行业发展建议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双股线行业历程</w:t>
      </w:r>
      <w:r>
        <w:rPr>
          <w:rFonts w:hint="eastAsia"/>
        </w:rPr>
        <w:br/>
      </w:r>
      <w:r>
        <w:rPr>
          <w:rFonts w:hint="eastAsia"/>
        </w:rPr>
        <w:t>　　图表 双股线行业生命周期</w:t>
      </w:r>
      <w:r>
        <w:rPr>
          <w:rFonts w:hint="eastAsia"/>
        </w:rPr>
        <w:br/>
      </w:r>
      <w:r>
        <w:rPr>
          <w:rFonts w:hint="eastAsia"/>
        </w:rPr>
        <w:t>　　图表 双股线行业产业链分析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2019-2024年中国双股线行业市场规模及增长情况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2019-2024年双股线行业市场容量分析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2019-2024年中国双股线行业产能统计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2019-2024年中国双股线行业产量及增长趋势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2019-2024年中国双股线市场需求量及增速统计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2024年中国双股线行业需求领域分布格局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2019-2024年中国双股线行业销售收入分析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2019-2024年中国双股线行业盈利情况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2019-2024年中国双股线行业利润总额统计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2019-2024年中国双股线进口数量分析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2019-2024年中国双股线进口金额分析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2019-2024年中国双股线出口数量分析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2019-2024年中国双股线出口金额分析</w:t>
      </w:r>
      <w:r>
        <w:rPr>
          <w:rFonts w:hint="eastAsia"/>
        </w:rPr>
        <w:br/>
      </w:r>
      <w:r>
        <w:rPr>
          <w:rFonts w:hint="eastAsia"/>
        </w:rPr>
        <w:t>　　图表 2024年中国双股线进口国家及地区分析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2024年中国双股线出口国家及地区分析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2019-2024年中国双股线行业企业数量情况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2019-2024年中国双股线行业企业平均规模情况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**地区双股线市场规模及增长情况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**地区双股线行业市场需求情况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**地区双股线市场规模及增长情况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**地区双股线行业市场需求情况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**地区双股线市场规模及增长情况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**地区双股线行业市场需求情况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**地区双股线市场规模及增长情况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**地区双股线行业市场需求情况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双股线重点企业（一）基本信息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双股线重点企业（一）经营情况分析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双股线重点企业（一）主要经济指标情况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双股线重点企业（一）盈利能力情况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双股线重点企业（一）偿债能力情况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双股线重点企业（一）运营能力情况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双股线重点企业（一）成长能力情况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双股线重点企业（二）基本信息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双股线重点企业（二）经营情况分析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双股线重点企业（二）主要经济指标情况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双股线重点企业（二）盈利能力情况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双股线重点企业（二）偿债能力情况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双股线重点企业（二）运营能力情况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双股线重点企业（二）成长能力情况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双股线重点企业（三）基本信息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双股线重点企业（三）经营情况分析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双股线重点企业（三）主要经济指标情况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双股线重点企业（三）盈利能力情况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双股线重点企业（三）偿债能力情况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双股线重点企业（三）运营能力情况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双股线重点企业（三）成长能力情况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2025-2031年中国双股线行业产能预测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2025-2031年中国双股线行业产量预测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2025-2031年中国双股线市场需求量预测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2025-2031年中国双股线行业供需平衡预测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2025-2031年中国双股线市场容量预测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2025-2031年中国双股线市场规模预测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2025-2031年中国双股线市场前景分析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2025-2031年中国双股线发展趋势预测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f1d0e8bf14cac" w:history="1">
        <w:r>
          <w:rPr>
            <w:rStyle w:val="Hyperlink"/>
          </w:rPr>
          <w:t>2025-2031年中国双股线市场研究与发展前景分析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f1d0e8bf14cac" w:history="1">
        <w:r>
          <w:rPr>
            <w:rStyle w:val="Hyperlink"/>
          </w:rPr>
          <w:t>https://www.20087.com/2/03/ShuangGuXianShiChangQianJingYuCe.html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热点：双股电线多少钱一米、双股线打结方法、双股线是几根、双股线接线方法、白色双股电线叫什么、双股线三通穿法、双股线和单股线有什么区别、双股线对接方法视频、双细线是什么样子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24ee8c6944191" w:history="1">
      <w:r>
        <w:rPr>
          <w:rStyle w:val="Hyperlink"/>
        </w:rPr>
        <w:t>2025-2031年中国双股线市场研究与发展前景分析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ShuangGuXianShiChangQianJingYuCe.html" TargetMode="External" Id="Rdc5f1d0e8bf1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ShuangGuXianShiChangQianJingYuCe.html" TargetMode="External" Id="Rdaf24ee8c694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2025-04-07T23:38:36Z</dcterms:created>
  <dcterms:modified xsi:type="dcterms:W3CDTF">2025-04-08T00:38:36Z</dcterms:modified>
  <dc:subject>2025-2031年中国双股线市场研究与发展前景分析</dc:subject>
  <dc:title>2025-2031年中国双股线市场研究与发展前景分析</dc:title>
  <cp:keywords>2025-2031年中国双股线市场研究与发展前景分析</cp:keywords>
  <dc:description>2025-2031年中国双股线市场研究与发展前景分析</dc:description>
</cp:coreProperties>
</file>