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c18c8132459b" w:history="1">
              <w:r>
                <w:rPr>
                  <w:rStyle w:val="Hyperlink"/>
                </w:rPr>
                <w:t>中国通风机行业研究分析与发展趋势预测报告（2026-2032年）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c18c8132459b" w:history="1">
              <w:r>
                <w:rPr>
                  <w:rStyle w:val="Hyperlink"/>
                </w:rPr>
                <w:t>中国通风机行业研究分析与发展趋势预测报告（2026-2032年）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c18c8132459b" w:history="1">
                <w:r>
                  <w:rPr>
                    <w:rStyle w:val="Hyperlink"/>
                  </w:rPr>
                  <w:t>https://www.20087.com/9/0A/TongFengJiShiChangDiaoChaBaoGao.html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工业、商业和民用建筑中空气流通的关键设备，其设计和性能直接影响到室内空气质量、能效和人员健康。目前，通风机技术正朝着高效、低噪和智能化方向发展。变频驱动、智能控制和流体力学优化设计的应用，显著提高了通风机的能效和运行稳定性，减少了能源消耗和噪声污染。</w:t>
      </w:r>
      <w:r>
        <w:rPr>
          <w:rFonts w:hint="eastAsia"/>
        </w:rPr>
        <w:br/>
      </w:r>
      <w:r>
        <w:rPr>
          <w:rFonts w:hint="eastAsia"/>
        </w:rPr>
        <w:t>　　未来，通风机的发展将更加注重集成化和可持续性。市场调研网指出，一方面，通过集成传感器和物联网技术，通风机将能够实现远程监控和自适应调节，根据实际需求动态调整风量和风压，提高系统整体的能效和舒适度。另一方面，绿色材料和可回收设计的应用，将减少通风机的环境影响，促进资源循环利用。同时，随着对室内空气质量重视度的提高，具有空气净化功能的通风机将得到开发，以满足健康居住和工作环境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6c18c8132459b" w:history="1">
        <w:r>
          <w:rPr>
            <w:rStyle w:val="Hyperlink"/>
          </w:rPr>
          <w:t>中国通风机行业研究分析与发展趋势预测报告（2026-2032年）</w:t>
        </w:r>
      </w:hyperlink>
      <w:r>
        <w:rPr>
          <w:rFonts w:hint="eastAsia"/>
        </w:rPr>
        <w:t>》，2025年通风机行业市场规模达 亿元，预计2032年市场规模将达 亿元，期间年均复合增长率（CAGR）达 %。报告基于对通风机行业的长期监测研究，结合通风机行业供需关系变化规律、产品消费结构、应用领域拓展、市场发展环境及政策支持等多维度分析，采用定量与定性相结合的科学方法，对行业内重点企业进行了系统研究。报告全面呈现了通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通风机产业概述</w:t>
      </w:r>
      <w:r>
        <w:rPr>
          <w:rFonts w:hint="eastAsia"/>
        </w:rPr>
        <w:br/>
      </w:r>
      <w:r>
        <w:rPr>
          <w:rFonts w:hint="eastAsia"/>
        </w:rPr>
        <w:t>　　第一节 通风机产业定义</w:t>
      </w:r>
      <w:r>
        <w:rPr>
          <w:rFonts w:hint="eastAsia"/>
        </w:rPr>
        <w:br/>
      </w:r>
      <w:r>
        <w:rPr>
          <w:rFonts w:hint="eastAsia"/>
        </w:rPr>
        <w:t>　　第二节 通风机产业发展历程</w:t>
      </w:r>
      <w:r>
        <w:rPr>
          <w:rFonts w:hint="eastAsia"/>
        </w:rPr>
        <w:br/>
      </w:r>
      <w:r>
        <w:rPr>
          <w:rFonts w:hint="eastAsia"/>
        </w:rPr>
        <w:t>　　第三节 通风机分类情况</w:t>
      </w:r>
      <w:r>
        <w:rPr>
          <w:rFonts w:hint="eastAsia"/>
        </w:rPr>
        <w:br/>
      </w:r>
      <w:r>
        <w:rPr>
          <w:rFonts w:hint="eastAsia"/>
        </w:rPr>
        <w:t>　　第四节 通风机产业链分析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2025-2026年通风机行业发展环境及政策分析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2025-2026年通风机行业关政策、法规、标准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2025-2026年中国通风机行业发展概况</w:t>
      </w:r>
      <w:r>
        <w:rPr>
          <w:rFonts w:hint="eastAsia"/>
        </w:rPr>
        <w:br/>
      </w:r>
      <w:r>
        <w:rPr>
          <w:rFonts w:hint="eastAsia"/>
        </w:rPr>
        <w:t>　　第一节 通风机行业发展态势分析</w:t>
      </w:r>
      <w:r>
        <w:rPr>
          <w:rFonts w:hint="eastAsia"/>
        </w:rPr>
        <w:br/>
      </w:r>
      <w:r>
        <w:rPr>
          <w:rFonts w:hint="eastAsia"/>
        </w:rPr>
        <w:t>　　第二节 通风机行业发展特点分析</w:t>
      </w:r>
      <w:r>
        <w:rPr>
          <w:rFonts w:hint="eastAsia"/>
        </w:rPr>
        <w:br/>
      </w:r>
      <w:r>
        <w:rPr>
          <w:rFonts w:hint="eastAsia"/>
        </w:rPr>
        <w:t>　　第三节 通风机行业市场供需分析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2020-2025年中国通风机行业总体规模</w:t>
      </w:r>
      <w:r>
        <w:rPr>
          <w:rFonts w:hint="eastAsia"/>
        </w:rPr>
        <w:br/>
      </w:r>
      <w:r>
        <w:rPr>
          <w:rFonts w:hint="eastAsia"/>
        </w:rPr>
        <w:t>　　第二节 中国通风机行业盈利情况分析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中国通风机行业需求概况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二、2026年中国通风机行业市场需求特点分析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第五节 通风机产业供需平衡状况分析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六、**地区通风机行业调研分析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一、通风机市场价格特征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二、当前通风机市场价格评述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三、影响通风机市场价格因素分析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一、通风机行业现有企业间竞争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二、通风机行业潜在进入者分析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三、通风机行业替代品威胁分析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四、通风机行业供应商议价能力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五、通风机行业客户议价能力</w:t>
      </w:r>
      <w:r>
        <w:rPr>
          <w:rFonts w:hint="eastAsia"/>
        </w:rPr>
        <w:br/>
      </w:r>
      <w:r>
        <w:rPr>
          <w:rFonts w:hint="eastAsia"/>
        </w:rPr>
        <w:t>　　第二节 通风机市场竞争策略分析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一、通风机市场增长潜力分析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二、通风机产品竞争策略分析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三、通风机行业典型企业产品竞争策略分析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通风机行业企业竞争策略分析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四、通风机企业发展规划</w:t>
      </w:r>
      <w:r>
        <w:rPr>
          <w:rFonts w:hint="eastAsia"/>
        </w:rPr>
        <w:br/>
      </w:r>
      <w:r>
        <w:rPr>
          <w:rFonts w:hint="eastAsia"/>
        </w:rPr>
        <w:t>　　第二节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四、通风机企业发展规划</w:t>
      </w:r>
      <w:r>
        <w:rPr>
          <w:rFonts w:hint="eastAsia"/>
        </w:rPr>
        <w:br/>
      </w:r>
      <w:r>
        <w:rPr>
          <w:rFonts w:hint="eastAsia"/>
        </w:rPr>
        <w:t>　　第三节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四、通风机企业发展规划</w:t>
      </w:r>
      <w:r>
        <w:rPr>
          <w:rFonts w:hint="eastAsia"/>
        </w:rPr>
        <w:br/>
      </w:r>
      <w:r>
        <w:rPr>
          <w:rFonts w:hint="eastAsia"/>
        </w:rPr>
        <w:t>　　第四节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四、通风机企业发展规划</w:t>
      </w:r>
      <w:r>
        <w:rPr>
          <w:rFonts w:hint="eastAsia"/>
        </w:rPr>
        <w:br/>
      </w:r>
      <w:r>
        <w:rPr>
          <w:rFonts w:hint="eastAsia"/>
        </w:rPr>
        <w:t>　　第五节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四、通风机企业发展规划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通风机企业发展策略分析</w:t>
      </w:r>
      <w:r>
        <w:rPr>
          <w:rFonts w:hint="eastAsia"/>
        </w:rPr>
        <w:br/>
      </w:r>
      <w:r>
        <w:rPr>
          <w:rFonts w:hint="eastAsia"/>
        </w:rPr>
        <w:t>　　第一节 通风机市场策略分析</w:t>
      </w:r>
      <w:r>
        <w:rPr>
          <w:rFonts w:hint="eastAsia"/>
        </w:rPr>
        <w:br/>
      </w:r>
      <w:r>
        <w:rPr>
          <w:rFonts w:hint="eastAsia"/>
        </w:rPr>
        <w:t>　　　　一、通风机价格策略分析</w:t>
      </w:r>
      <w:r>
        <w:rPr>
          <w:rFonts w:hint="eastAsia"/>
        </w:rPr>
        <w:br/>
      </w:r>
      <w:r>
        <w:rPr>
          <w:rFonts w:hint="eastAsia"/>
        </w:rPr>
        <w:t>　　　　二、通风机渠道策略分析</w:t>
      </w:r>
      <w:r>
        <w:rPr>
          <w:rFonts w:hint="eastAsia"/>
        </w:rPr>
        <w:br/>
      </w:r>
      <w:r>
        <w:rPr>
          <w:rFonts w:hint="eastAsia"/>
        </w:rPr>
        <w:t>　　第二节 通风机销售策略分析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三、我国通风机企业的品牌战略</w:t>
      </w:r>
      <w:r>
        <w:rPr>
          <w:rFonts w:hint="eastAsia"/>
        </w:rPr>
        <w:br/>
      </w:r>
      <w:r>
        <w:rPr>
          <w:rFonts w:hint="eastAsia"/>
        </w:rPr>
        <w:t>　　　　四、通风机品牌战略管理的策略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2026-2032年中国通风机投资环境的分析与对策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2026-2032年中国通风机投资机遇分析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2026-2032年中国通风机投资风险分析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2026-2032年中国通风机投资策略与建议</w:t>
      </w:r>
      <w:r>
        <w:rPr>
          <w:rFonts w:hint="eastAsia"/>
        </w:rPr>
        <w:br/>
      </w:r>
      <w:r>
        <w:rPr>
          <w:rFonts w:hint="eastAsia"/>
        </w:rPr>
        <w:t>　　　　一、通风机企业资本结构选择</w:t>
      </w:r>
      <w:r>
        <w:rPr>
          <w:rFonts w:hint="eastAsia"/>
        </w:rPr>
        <w:br/>
      </w:r>
      <w:r>
        <w:rPr>
          <w:rFonts w:hint="eastAsia"/>
        </w:rPr>
        <w:t>　　　　二、通风机企业战略选择</w:t>
      </w:r>
      <w:r>
        <w:rPr>
          <w:rFonts w:hint="eastAsia"/>
        </w:rPr>
        <w:br/>
      </w:r>
      <w:r>
        <w:rPr>
          <w:rFonts w:hint="eastAsia"/>
        </w:rPr>
        <w:t>　　　　三、通风机行业投资区域选择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2026-2032年中国通风机行业市场规模及增长趋势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2026-2032年中国通风机行业投资规模预测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2026-2032年通风机行业市场盈利预测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[中智:林]通风机行业项目投资建议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一、通风机技术应用注意事项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二、通风机项目投资注意事项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三、通风机生产开发注意事项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四、通风机销售注意事项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通风机行业历程</w:t>
      </w:r>
      <w:r>
        <w:rPr>
          <w:rFonts w:hint="eastAsia"/>
        </w:rPr>
        <w:br/>
      </w:r>
      <w:r>
        <w:rPr>
          <w:rFonts w:hint="eastAsia"/>
        </w:rPr>
        <w:t>　　图表 通风机行业生命周期</w:t>
      </w:r>
      <w:r>
        <w:rPr>
          <w:rFonts w:hint="eastAsia"/>
        </w:rPr>
        <w:br/>
      </w:r>
      <w:r>
        <w:rPr>
          <w:rFonts w:hint="eastAsia"/>
        </w:rPr>
        <w:t>　　图表 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c18c8132459b" w:history="1">
        <w:r>
          <w:rPr>
            <w:rStyle w:val="Hyperlink"/>
          </w:rPr>
          <w:t>中国通风机行业研究分析与发展趋势预测报告（2026-2032年）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c18c8132459b" w:history="1">
        <w:r>
          <w:rPr>
            <w:rStyle w:val="Hyperlink"/>
          </w:rPr>
          <w:t>https://www.20087.com/9/0A/TongFengJiShiChangDiaoChaBaoGao.html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热点：通风机型号大全、通风机图片、通风机的作用、通风机振动检测及其限值、通风机怎么安装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7578019e4744" w:history="1">
      <w:r>
        <w:rPr>
          <w:rStyle w:val="Hyperlink"/>
        </w:rPr>
        <w:t>中国通风机行业研究分析与发展趋势预测报告（2026-2032年）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TongFengJiShiChangDiaoChaBaoGao.html" TargetMode="External" Id="R0b96c18c8132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TongFengJiShiChangDiaoChaBaoGao.html" TargetMode="External" Id="Rb3fb7578019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2025-07-28T02:19:00Z</dcterms:created>
  <dcterms:modified xsi:type="dcterms:W3CDTF">2025-07-28T03:19:00Z</dcterms:modified>
  <dc:subject>中国通风机行业研究分析与发展趋势预测报告（2026-2032年）</dc:subject>
  <dc:title>中国通风机行业研究分析与发展趋势预测报告（2026-2032年）</dc:title>
  <cp:keywords>中国通风机行业研究分析与发展趋势预测报告（2026-2032年）</cp:keywords>
  <dc:description>中国通风机行业研究分析与发展趋势预测报告（2026-2032年）</dc:description>
</cp:coreProperties>
</file>