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c1b9d90ba4894" w:history="1">
              <w:r>
                <w:rPr>
                  <w:rStyle w:val="Hyperlink"/>
                </w:rPr>
                <w:t>中国金属铸件行业研究与前景趋势分析报告（2025-2031年）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c1b9d90ba4894" w:history="1">
              <w:r>
                <w:rPr>
                  <w:rStyle w:val="Hyperlink"/>
                </w:rPr>
                <w:t>中国金属铸件行业研究与前景趋势分析报告（2025-2031年）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c1b9d90ba4894" w:history="1">
                <w:r>
                  <w:rPr>
                    <w:rStyle w:val="Hyperlink"/>
                  </w:rPr>
                  <w:t>https://www.20087.com/8/16/JinShuZhuJianDeXianZhuangYuQianJing.html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铸件是通过将熔融金属注入模具型腔，经冷却凝固后获得所需形状与尺寸的金属零件，广泛应用于汽车、能源装备、工程机械及航空航天等领域，承担结构支撑、动力传输与密封连接等关键功能。目前，金属铸件主流工艺包括砂型铸造、压铸、精密铸造与离心铸造，材料涵盖铸铁、铸钢、铝合金及铜合金等，满足不同力学性能与使用环境需求。在汽车工业，发动机缸体、变速箱壳体等大型复杂铸件普遍采用高压铸造与砂型组合工艺，实现薄壁化与高强度；在能源领域，大型铸钢件用于水轮机转轮与核电主泵，要求极高的内部致密度与无损检测合格率。现代铸造企业已普遍应用计算机辅助设计（CAD）与模拟软件进行浇注系统优化，减少气孔、缩松等缺陷。然而，传统铸造工艺存在材料利用率偏低、能耗高、砂处理污染大等问题，且复杂内腔结构依赖砂芯成型，清理难度大，影响尺寸精度与表面质量。</w:t>
      </w:r>
      <w:r>
        <w:rPr>
          <w:rFonts w:hint="eastAsia"/>
        </w:rPr>
        <w:br/>
      </w:r>
      <w:r>
        <w:rPr>
          <w:rFonts w:hint="eastAsia"/>
        </w:rPr>
        <w:t>　　未来，金属铸件将向近净成形、绿色工艺与高性能材料协同创新方向发展。先进铸造技术如消失模铸造、3D打印砂型与真空低压铸造的普及将提升形状自由度与尺寸精度，减少后续机加工量，实现材料与能源节约。智能制造系统将集成熔炼成分在线分析、浇注温度闭环控制与自动造型线，确保工艺参数稳定受控。环保方面，无粘结剂砂型、水基涂料与废砂再生技术的应用将大幅降低废弃物排放，推动行业清洁化转型。材料研发将聚焦高强韧铸铝、耐热铸铁与特种合金，满足新能源汽车电驱系统与高温部件的轻量化与耐久性需求。检测手段将向自动化无损探伤发展，采用工业CT与超声相控阵技术实现全体积缺陷识别。同时，数字孪生技术将用于铸造过程虚拟验证，优化工艺方案。长远来看，金属铸件将从传统毛坯件向高附加值精密部件演进，通过工艺集成、材料创新与智能管控，成为高端装备核心零部件制造的关键支撑，推动制造业向高质量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c1b9d90ba4894" w:history="1">
        <w:r>
          <w:rPr>
            <w:rStyle w:val="Hyperlink"/>
          </w:rPr>
          <w:t>中国金属铸件行业研究与前景趋势分析报告（2025-2031年）</w:t>
        </w:r>
      </w:hyperlink>
      <w:r>
        <w:rPr>
          <w:rFonts w:hint="eastAsia"/>
        </w:rPr>
        <w:t>》系统分析了金属铸件行业的产业链结构、市场规模及需求特征，详细解读了价格体系与行业现状。基于严谨的数据分析与市场洞察，报告科学预测了金属铸件行业前景与发展趋势。同时，重点剖析了金属铸件重点企业的竞争格局、市场集中度及品牌影响力，并对金属铸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金属铸件行业概述</w:t>
      </w:r>
      <w:r>
        <w:rPr>
          <w:rFonts w:hint="eastAsia"/>
        </w:rPr>
        <w:br/>
      </w:r>
      <w:r>
        <w:rPr>
          <w:rFonts w:hint="eastAsia"/>
        </w:rPr>
        <w:t>　　第一节 金属铸件定义与分类</w:t>
      </w:r>
      <w:r>
        <w:rPr>
          <w:rFonts w:hint="eastAsia"/>
        </w:rPr>
        <w:br/>
      </w:r>
      <w:r>
        <w:rPr>
          <w:rFonts w:hint="eastAsia"/>
        </w:rPr>
        <w:t>　　第二节 金属铸件应用领域</w:t>
      </w:r>
      <w:r>
        <w:rPr>
          <w:rFonts w:hint="eastAsia"/>
        </w:rPr>
        <w:br/>
      </w:r>
      <w:r>
        <w:rPr>
          <w:rFonts w:hint="eastAsia"/>
        </w:rPr>
        <w:t>　　第三节 金属铸件行业经济指标分析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金属铸件产业链及经营模式分析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三、金属铸件销售模式及销售渠道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全球金属铸件市场发展综述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2019-2024年全球金属铸件市场规模与趋势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主要国家与地区金属铸件市场分析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2025-2031年全球金属铸件行业发展趋势与前景预测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中国金属铸件行业市场分析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2024-2025年金属铸件产能与投资动态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一、国内金属铸件产能及利用情况</w:t>
      </w:r>
      <w:r>
        <w:rPr>
          <w:rFonts w:hint="eastAsia"/>
        </w:rPr>
        <w:br/>
      </w:r>
      <w:r>
        <w:rPr>
          <w:rFonts w:hint="eastAsia"/>
        </w:rPr>
        <w:t>　　　　二、金属铸件产能扩张与投资动态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2025-2031年金属铸件行业产量统计与趋势预测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一、2019-2024年金属铸件行业产量数据统计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1、2019-2024年金属铸件产量及增长趋势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2、2019-2024年金属铸件细分产品产量及份额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二、影响金属铸件产量的关键因素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三、2025-2031年金属铸件产量预测</w:t>
      </w:r>
      <w:r>
        <w:rPr>
          <w:rFonts w:hint="eastAsia"/>
        </w:rPr>
        <w:br/>
      </w:r>
      <w:r>
        <w:rPr>
          <w:rFonts w:hint="eastAsia"/>
        </w:rPr>
        <w:t>　　第三节 2025-2031年金属铸件市场需求与销售分析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一、2024-2025年金属铸件行业需求现状</w:t>
      </w:r>
      <w:r>
        <w:rPr>
          <w:rFonts w:hint="eastAsia"/>
        </w:rPr>
        <w:br/>
      </w:r>
      <w:r>
        <w:rPr>
          <w:rFonts w:hint="eastAsia"/>
        </w:rPr>
        <w:t>　　　　二、金属铸件客户群体与需求特点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三、2019-2024年金属铸件行业销售规模分析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四、2025-2031年金属铸件市场增长潜力与规模预测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中国金属铸件细分市场与下游应用领域分析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金属铸件细分市场分析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一、2024-2025年金属铸件主要细分产品市场现状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金属铸件下游应用与客户群体分析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一、2024-2025年金属铸件各应用领域市场现状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金属铸件价格机制与竞争策略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一、2019-2024年金属铸件市场价格走势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金属铸件定价策略与方法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2025-2031年金属铸件价格竞争态势与趋势预测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中国金属铸件行业重点区域市场研究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2024-2025年重点区域金属铸件市场发展概况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三、2025-2031年金属铸件行业发展潜力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三、2025-2031年金属铸件行业发展潜力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三、2025-2031年金属铸件行业发展潜力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三、2025-2031年金属铸件行业发展潜力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金属铸件行业进口情况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一、2019-2024年金属铸件进口规模及增长情况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二、金属铸件主要进口来源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金属铸件行业出口情况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一、2019-2024年金属铸件出口规模及增长情况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二、金属铸件主要出口目的地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2019-2024年中国金属铸件行业总体发展与财务状况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2019-2024年中国金属铸件行业规模情况</w:t>
      </w:r>
      <w:r>
        <w:rPr>
          <w:rFonts w:hint="eastAsia"/>
        </w:rPr>
        <w:br/>
      </w:r>
      <w:r>
        <w:rPr>
          <w:rFonts w:hint="eastAsia"/>
        </w:rPr>
        <w:t>　　　　一、金属铸件行业企业数量规模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二、金属铸件行业从业人员规模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三、金属铸件行业市场敏感性分析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一、金属铸件行业盈利能力</w:t>
      </w:r>
      <w:r>
        <w:rPr>
          <w:rFonts w:hint="eastAsia"/>
        </w:rPr>
        <w:br/>
      </w:r>
      <w:r>
        <w:rPr>
          <w:rFonts w:hint="eastAsia"/>
        </w:rPr>
        <w:t>　　　　二、金属铸件行业偿债能力</w:t>
      </w:r>
      <w:r>
        <w:rPr>
          <w:rFonts w:hint="eastAsia"/>
        </w:rPr>
        <w:br/>
      </w:r>
      <w:r>
        <w:rPr>
          <w:rFonts w:hint="eastAsia"/>
        </w:rPr>
        <w:t>　　　　三、金属铸件行业营运能力</w:t>
      </w:r>
      <w:r>
        <w:rPr>
          <w:rFonts w:hint="eastAsia"/>
        </w:rPr>
        <w:br/>
      </w:r>
      <w:r>
        <w:rPr>
          <w:rFonts w:hint="eastAsia"/>
        </w:rPr>
        <w:t>　　　　四、金属铸件行业发展能力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金属铸件行业重点企业调研分析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中国金属铸件行业竞争格局分析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金属铸件行业竞争格局总览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2024-2025年金属铸件行业竞争力分析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2019-2024年金属铸件行业企业并购活动分析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2024-2025年金属铸件行业会展与招投标活动分析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一、金属铸件行业会展活动及其市场影响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2025年中国金属铸件企业发展企业发展策略与建议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金属铸件销售模式与渠道策略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金属铸件品牌与市场推广策略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金属铸件研发投入与技术创新能力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金属铸件合作联盟与资源整合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中国金属铸件行业风险与对策</w:t>
      </w:r>
      <w:r>
        <w:rPr>
          <w:rFonts w:hint="eastAsia"/>
        </w:rPr>
        <w:br/>
      </w:r>
      <w:r>
        <w:rPr>
          <w:rFonts w:hint="eastAsia"/>
        </w:rPr>
        <w:t>　　第一节 金属铸件行业SWOT分析</w:t>
      </w:r>
      <w:r>
        <w:rPr>
          <w:rFonts w:hint="eastAsia"/>
        </w:rPr>
        <w:br/>
      </w:r>
      <w:r>
        <w:rPr>
          <w:rFonts w:hint="eastAsia"/>
        </w:rPr>
        <w:t>　　　　一、金属铸件行业优势</w:t>
      </w:r>
      <w:r>
        <w:rPr>
          <w:rFonts w:hint="eastAsia"/>
        </w:rPr>
        <w:br/>
      </w:r>
      <w:r>
        <w:rPr>
          <w:rFonts w:hint="eastAsia"/>
        </w:rPr>
        <w:t>　　　　二、金属铸件行业劣势</w:t>
      </w:r>
      <w:r>
        <w:rPr>
          <w:rFonts w:hint="eastAsia"/>
        </w:rPr>
        <w:br/>
      </w:r>
      <w:r>
        <w:rPr>
          <w:rFonts w:hint="eastAsia"/>
        </w:rPr>
        <w:t>　　　　三、金属铸件市场机会</w:t>
      </w:r>
      <w:r>
        <w:rPr>
          <w:rFonts w:hint="eastAsia"/>
        </w:rPr>
        <w:br/>
      </w:r>
      <w:r>
        <w:rPr>
          <w:rFonts w:hint="eastAsia"/>
        </w:rPr>
        <w:t>　　　　四、金属铸件市场威胁</w:t>
      </w:r>
      <w:r>
        <w:rPr>
          <w:rFonts w:hint="eastAsia"/>
        </w:rPr>
        <w:br/>
      </w:r>
      <w:r>
        <w:rPr>
          <w:rFonts w:hint="eastAsia"/>
        </w:rPr>
        <w:t>　　第二节 金属铸件行业风险及对策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2025-2031年中国金属铸件行业前景与发展趋势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2024-2025年金属铸件行业发展环境分析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一、金属铸件行业主管部门与监管体制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二、金属铸件行业主要法律法规及政策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三、金属铸件行业标准与质量监管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2025-2031年金属铸件行业发展趋势与方向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2025-2031年金属铸件行业发展潜力与机遇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金属铸件行业研究结论与建议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中⋅智林⋅－金属铸件行业发展建议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2025-2031年中国金属铸件行业产量预测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2025-2031年中国金属铸件行业市场需求预测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2019-2024年中国金属铸件行业利润及增长情况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**地区金属铸件行业市场需求情况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2019-2024年中国金属铸件行业进口量及增速统计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2019-2024年中国金属铸件行业出口量及增速统计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2025-2031年中国金属铸件市场需求预测</w:t>
      </w:r>
      <w:r>
        <w:rPr>
          <w:rFonts w:hint="eastAsia"/>
        </w:rPr>
        <w:br/>
      </w:r>
      <w:r>
        <w:rPr>
          <w:rFonts w:hint="eastAsia"/>
        </w:rPr>
        <w:t>　　图表 2025年金属铸件发展趋势预测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c1b9d90ba4894" w:history="1">
        <w:r>
          <w:rPr>
            <w:rStyle w:val="Hyperlink"/>
          </w:rPr>
          <w:t>中国金属铸件行业研究与前景趋势分析报告（2025-2031年）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c1b9d90ba4894" w:history="1">
        <w:r>
          <w:rPr>
            <w:rStyle w:val="Hyperlink"/>
          </w:rPr>
          <w:t>https://www.20087.com/8/16/JinShuZhuJianDeXianZhuangYuQianJing.html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除铁最新方法、金属铸件幻兽帕鲁、怎么辨别金属材质、金属铸件的税务编码是多少、铸件材料、金属铸件能否通过再结晶来细化晶粒,为什么?、铸造原理、金属铸件的晶粒往往比较粗大,能否通过、黑色金属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d21e1f50a47cc" w:history="1">
      <w:r>
        <w:rPr>
          <w:rStyle w:val="Hyperlink"/>
        </w:rPr>
        <w:t>中国金属铸件行业研究与前景趋势分析报告（2025-2031年）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nShuZhuJianDeXianZhuangYuQianJing.html" TargetMode="External" Id="R981c1b9d90ba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nShuZhuJianDeXianZhuangYuQianJing.html" TargetMode="External" Id="R846d21e1f50a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2025-10-12T08:05:58Z</dcterms:created>
  <dcterms:modified xsi:type="dcterms:W3CDTF">2025-10-12T09:05:58Z</dcterms:modified>
  <dc:subject>中国金属铸件行业研究与前景趋势分析报告（2025-2031年）</dc:subject>
  <dc:title>中国金属铸件行业研究与前景趋势分析报告（2025-2031年）</dc:title>
  <cp:keywords>中国金属铸件行业研究与前景趋势分析报告（2025-2031年）</cp:keywords>
  <dc:description>中国金属铸件行业研究与前景趋势分析报告（2025-2031年）</dc:description>
</cp:coreProperties>
</file>