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c9289baba4e3f" w:history="1">
              <w:r>
                <w:rPr>
                  <w:rStyle w:val="Hyperlink"/>
                </w:rPr>
                <w:t>中国铁路架桥机行业发展研究分析及趋势预测报告（2023年）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c9289baba4e3f" w:history="1">
              <w:r>
                <w:rPr>
                  <w:rStyle w:val="Hyperlink"/>
                </w:rPr>
                <w:t>中国铁路架桥机行业发展研究分析及趋势预测报告（2023年）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c9289baba4e3f" w:history="1">
                <w:r>
                  <w:rPr>
                    <w:rStyle w:val="Hyperlink"/>
                  </w:rPr>
                  <w:t>https://www.20087.com/A/82/TieLuJiaQiaoJiFaZhanQuShi.html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架桥机是铁路建设的关键设备，近年来随着全球铁路网的扩张和高速铁路的发展，市场需求持续增长。铁路架桥机不仅用于铁路桥梁的施工，还广泛应用于公路、城市轨道交通、港口码头等基础设施建设。近年来，随着工程机械技术的不断创新，铁路架桥机正朝着大型化、智能化、环保化方向发展，如超大吨位、无人操作、低噪音、低排放等，提高了施工效率和环保性能。目前，铁路架桥机正从传统的机械式向智能化转型，从单一设备向系统集成升级，从国内市场向国际市场拓展，形成了“技术先进、服务优质、品牌响亮”的新型铁路架桥机发展模式。</w:t>
      </w:r>
      <w:r>
        <w:rPr>
          <w:rFonts w:hint="eastAsia"/>
        </w:rPr>
        <w:br/>
      </w:r>
      <w:r>
        <w:rPr>
          <w:rFonts w:hint="eastAsia"/>
        </w:rPr>
        <w:t>　　未来，铁路架桥机的发展将更加注重技术创新、服务拓展和市场开拓。市场调研网认为，技术创新方面，通过集成机电液一体化、信息化、智能化等先进技术，实现铁路架桥机的高精度、高效率、高可靠性，如智能控制系统、远程监控系统、故障诊断系统等，提升施工质量和安全水平。服务拓展方面，铁路架桥机将从单纯提供设备向提供整体解决方案转变，如工程咨询、设备租赁、维修保养、技术支持等，增强客户粘性和市场竞争力。市场开拓方面，铁路架桥机将积极开拓国际市场，参与“一带一路”等全球基础设施建设，如非洲、南美、东南亚等新兴市场，扩大市场份额和品牌影响力。然而，铁路架桥机也面临着技术难题、成本控制、以及如何在保证施工质量和安全的同时实现环保生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c9289baba4e3f" w:history="1">
        <w:r>
          <w:rPr>
            <w:rStyle w:val="Hyperlink"/>
          </w:rPr>
          <w:t>中国铁路架桥机行业发展研究分析及趋势预测报告（2023年）</w:t>
        </w:r>
      </w:hyperlink>
      <w:r>
        <w:rPr>
          <w:rFonts w:hint="eastAsia"/>
        </w:rPr>
        <w:t>》基于对铁路架桥机行业的长期监测研究，结合铁路架桥机行业供需关系变化规律、产品消费结构、应用领域拓展、市场发展环境及政策支持等多维度分析，采用定量与定性相结合的科学方法，对行业内重点企业进行了系统研究。报告全面呈现了铁路架桥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2022-2023年中国铁路架桥机行业现状</w:t>
      </w:r>
      <w:r>
        <w:rPr>
          <w:rFonts w:hint="eastAsia"/>
        </w:rPr>
        <w:br/>
      </w:r>
      <w:r>
        <w:rPr>
          <w:rFonts w:hint="eastAsia"/>
        </w:rPr>
        <w:t>　　第一节 中国铁路架桥机行业定义</w:t>
      </w:r>
      <w:r>
        <w:rPr>
          <w:rFonts w:hint="eastAsia"/>
        </w:rPr>
        <w:br/>
      </w:r>
      <w:r>
        <w:rPr>
          <w:rFonts w:hint="eastAsia"/>
        </w:rPr>
        <w:t>　　第二节 中国铁路架桥机行业市场规模</w:t>
      </w:r>
      <w:r>
        <w:rPr>
          <w:rFonts w:hint="eastAsia"/>
        </w:rPr>
        <w:br/>
      </w:r>
      <w:r>
        <w:rPr>
          <w:rFonts w:hint="eastAsia"/>
        </w:rPr>
        <w:t>　　第三节 中国铁路架桥机行业产能</w:t>
      </w:r>
      <w:r>
        <w:rPr>
          <w:rFonts w:hint="eastAsia"/>
        </w:rPr>
        <w:br/>
      </w:r>
      <w:r>
        <w:rPr>
          <w:rFonts w:hint="eastAsia"/>
        </w:rPr>
        <w:t>　　第四节 中国铁路架桥机行业集中度</w:t>
      </w:r>
      <w:r>
        <w:rPr>
          <w:rFonts w:hint="eastAsia"/>
        </w:rPr>
        <w:br/>
      </w:r>
      <w:r>
        <w:rPr>
          <w:rFonts w:hint="eastAsia"/>
        </w:rPr>
        <w:t>　　第五节 中国铁路架桥机行业市场供需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2022-2023年铁路架桥机行业经济运行</w:t>
      </w:r>
      <w:r>
        <w:rPr>
          <w:rFonts w:hint="eastAsia"/>
        </w:rPr>
        <w:br/>
      </w:r>
      <w:r>
        <w:rPr>
          <w:rFonts w:hint="eastAsia"/>
        </w:rPr>
        <w:t>　　第一节 2022-2023年铁路架桥机行业偿债能力分析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2022-2023年铁路架桥机行业盈利能力分析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2022-2023年铁路架桥机行业发展能力分析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2022-2023年铁路架桥机行业资产及变化趋势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2022-2023年铁路架桥机行业负债及变化趋势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2022-2023年铁路架桥机行业销售及变化趋势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一、2022-2023年铁路架桥机行业销售收入及变化趋势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二、2022-2023年铁路架桥机行业销售成本及变化趋势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三、2022-2023年铁路架桥机行业销售税金及变化趋势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2022-2023年铁路架桥机行业费用及变化趋势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一、2022-2023年铁路架桥机行业管理费用及变化趋势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二、2022-2023年铁路架桥机行业财务费用及变化趋势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2022-2023年铁路架桥机行业企业数量及变化趋势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2022-2023年中国铁路架桥机行业生产情况</w:t>
      </w:r>
      <w:r>
        <w:rPr>
          <w:rFonts w:hint="eastAsia"/>
        </w:rPr>
        <w:br/>
      </w:r>
      <w:r>
        <w:rPr>
          <w:rFonts w:hint="eastAsia"/>
        </w:rPr>
        <w:t>第四章 2022-2023年铁路架桥机行业细分产品市场分析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2022-2023年全国铁路架桥机行业经营情况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2022-2023年华北地区铁路架桥机行业经营能力及变化趋势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一、2022-2023年华北地区铁路架桥机行业规模及变化趋势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二、2022-2023年华北地区铁路架桥机行业成长性及变化趋势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三、2022-2023年华北地区铁路架桥机行业经营能力及变化趋势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四、2022-2023年华北地区铁路架桥机行业盈利能力及变化趋势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五、2022-2023年华北地区铁路架桥机行业偿债能力及变化趋势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2022-2023年华北地区铁路架桥机行业生产能力及变化趋势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2022-2023年华北地区铁路架桥机行业对外贸易及变化趋势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中国铁路架桥机行业进口贸易</w:t>
      </w:r>
      <w:r>
        <w:rPr>
          <w:rFonts w:hint="eastAsia"/>
        </w:rPr>
        <w:br/>
      </w:r>
      <w:r>
        <w:rPr>
          <w:rFonts w:hint="eastAsia"/>
        </w:rPr>
        <w:t>　　第一节 中国铁路架桥机行业进口量分析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一、2022-2023年中国铁路架桥机行业进口结构及变化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二、2022-2023年中国铁路架桥机行业进口量及变化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三、2022-2023年中国铁路架桥机行业主要省市进口量及变化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中国铁路架桥机行业进口额分析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一、2022-2023年中国铁路架桥机行业进口额及变化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二、2022-2023年中国铁路架桥机行业主要省市出口额及变化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中国铁路架桥机行业出口贸易</w:t>
      </w:r>
      <w:r>
        <w:rPr>
          <w:rFonts w:hint="eastAsia"/>
        </w:rPr>
        <w:br/>
      </w:r>
      <w:r>
        <w:rPr>
          <w:rFonts w:hint="eastAsia"/>
        </w:rPr>
        <w:t>　　第一节 中国铁路架桥机行业出口量分析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一、2022-2023年中国铁路架桥机行业出口结构及变化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二、2022-2023年中国铁路架桥机行业出口量及变化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三、2022-2023年中国铁路架桥机行业主要省市出口量及变化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中国铁路架桥机行业出口额分析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一、2022-2023年中国铁路架桥机行业出口额及变化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二、2022-2023年中国铁路架桥机行业主要省市出口额及变化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2022-2023年铁路架桥机行业竞争</w:t>
      </w:r>
      <w:r>
        <w:rPr>
          <w:rFonts w:hint="eastAsia"/>
        </w:rPr>
        <w:br/>
      </w:r>
      <w:r>
        <w:rPr>
          <w:rFonts w:hint="eastAsia"/>
        </w:rPr>
        <w:t>第九章 2022-2023年铁路架桥机行业企业竞争策略</w:t>
      </w:r>
      <w:r>
        <w:rPr>
          <w:rFonts w:hint="eastAsia"/>
        </w:rPr>
        <w:br/>
      </w:r>
      <w:r>
        <w:rPr>
          <w:rFonts w:hint="eastAsia"/>
        </w:rPr>
        <w:t>第十章 2022-2023年铁路架桥机行业优势企业分析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2022-2023年铁路架桥机行业原材料供应分析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2022-2023年铁路架桥机行业关联产业分析</w:t>
      </w:r>
      <w:r>
        <w:rPr>
          <w:rFonts w:hint="eastAsia"/>
        </w:rPr>
        <w:br/>
      </w:r>
      <w:r>
        <w:rPr>
          <w:rFonts w:hint="eastAsia"/>
        </w:rPr>
        <w:t>第十三章 中国铁路架桥机行业发展问题与对策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2022-2023年铁路架桥机行业特点</w:t>
      </w:r>
      <w:r>
        <w:rPr>
          <w:rFonts w:hint="eastAsia"/>
        </w:rPr>
        <w:br/>
      </w:r>
      <w:r>
        <w:rPr>
          <w:rFonts w:hint="eastAsia"/>
        </w:rPr>
        <w:t>第十五章 2022-2023年铁路架桥机行业投资及进入壁垒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2022-2023年铁路架桥机行业投资经济环境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2022-2023年铁路架桥机行业投资政策环境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2022-2023年铁路架桥机行业投资技术环境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2022-2023年铁路架桥机行业国际市场环境</w:t>
      </w:r>
      <w:r>
        <w:rPr>
          <w:rFonts w:hint="eastAsia"/>
        </w:rPr>
        <w:br/>
      </w:r>
      <w:r>
        <w:rPr>
          <w:rFonts w:hint="eastAsia"/>
        </w:rPr>
        <w:t>　　第一节 国际铁路架桥机行业市场规模</w:t>
      </w:r>
      <w:r>
        <w:rPr>
          <w:rFonts w:hint="eastAsia"/>
        </w:rPr>
        <w:br/>
      </w:r>
      <w:r>
        <w:rPr>
          <w:rFonts w:hint="eastAsia"/>
        </w:rPr>
        <w:t>　　第二节 国际铁路架桥机行业市场供需</w:t>
      </w:r>
      <w:r>
        <w:rPr>
          <w:rFonts w:hint="eastAsia"/>
        </w:rPr>
        <w:br/>
      </w:r>
      <w:r>
        <w:rPr>
          <w:rFonts w:hint="eastAsia"/>
        </w:rPr>
        <w:t>　　第三节 国际铁路架桥机行业主要企业</w:t>
      </w:r>
      <w:r>
        <w:rPr>
          <w:rFonts w:hint="eastAsia"/>
        </w:rPr>
        <w:br/>
      </w:r>
      <w:r>
        <w:rPr>
          <w:rFonts w:hint="eastAsia"/>
        </w:rPr>
        <w:t>　　第四节 国际铁路架桥机行业市场主要国家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2023-2029年铁路架桥机行业发展预测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2023-2029年国际铁路架桥机行业市场预测</w:t>
      </w:r>
      <w:r>
        <w:rPr>
          <w:rFonts w:hint="eastAsia"/>
        </w:rPr>
        <w:br/>
      </w:r>
      <w:r>
        <w:rPr>
          <w:rFonts w:hint="eastAsia"/>
        </w:rPr>
        <w:t>　　第二节 中⋅智⋅林⋅：2023-2029年国内铁路架桥机行业市场预测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一、2023-2029年国内铁路架桥机行业产值预测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二、2023-2029年国内铁路架桥机行业市场需求前景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三、2023-2029年国内铁路架桥机行业盈利预测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2022-2023年铁路架桥机行业资产及变化图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2022-2023年铁路架桥机行业负债及变化图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2022-2023年铁路架桥机行业销售及变化图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2022-2023年铁路架桥机行业销售收入及变化图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2022-2023年铁路架桥机行业销售成本及变化图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2022-2023年铁路架桥机行业销售税金及变化图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2022-2023年铁路架桥机行业费用及变化趋势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2022-2023年铁路架桥机行业管理费用及变化图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2022-2023年铁路架桥机行业财务费用及变化图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2022-2023年铁路架桥机行业企业数量及变化图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2023-2029年国内铁路架桥机行业产值预测趋势图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2023-2029年国内铁路架桥机行业盈利预测趋势图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c9289baba4e3f" w:history="1">
        <w:r>
          <w:rPr>
            <w:rStyle w:val="Hyperlink"/>
          </w:rPr>
          <w:t>中国铁路架桥机行业发展研究分析及趋势预测报告（2023年）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c9289baba4e3f" w:history="1">
        <w:r>
          <w:rPr>
            <w:rStyle w:val="Hyperlink"/>
          </w:rPr>
          <w:t>https://www.20087.com/A/82/TieLuJiaQiaoJiFaZhanQuShi.html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热点：铁路架桥机架梁技术规程(Q/CR 9213-2017)、铁路架桥机高度、铁路架桥机价格、铁路架桥机安全规程、铁路架桥机架桥都是向个方向架吗?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50340d2c24a30" w:history="1">
      <w:r>
        <w:rPr>
          <w:rStyle w:val="Hyperlink"/>
        </w:rPr>
        <w:t>中国铁路架桥机行业发展研究分析及趋势预测报告（2023年）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TieLuJiaQiaoJiFaZhanQuShi.html" TargetMode="External" Id="Rc14c9289baba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TieLuJiaQiaoJiFaZhanQuShi.html" TargetMode="External" Id="R1ef50340d2c2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2023-01-21T07:00:00Z</dcterms:created>
  <dcterms:modified xsi:type="dcterms:W3CDTF">2023-01-21T08:00:00Z</dcterms:modified>
  <dc:subject>中国铁路架桥机行业发展研究分析及趋势预测报告（2023年）</dc:subject>
  <dc:title>中国铁路架桥机行业发展研究分析及趋势预测报告（2023年）</dc:title>
  <cp:keywords>中国铁路架桥机行业发展研究分析及趋势预测报告（2023年）</cp:keywords>
  <dc:description>中国铁路架桥机行业发展研究分析及趋势预测报告（2023年）</dc:description>
</cp:coreProperties>
</file>