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f504dd0e746f0" w:history="1">
              <w:r>
                <w:rPr>
                  <w:rStyle w:val="Hyperlink"/>
                </w:rPr>
                <w:t>2025-2031年中国淀粉糖行业全面调研与发展趋势分析报告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f504dd0e746f0" w:history="1">
              <w:r>
                <w:rPr>
                  <w:rStyle w:val="Hyperlink"/>
                </w:rPr>
                <w:t>2025-2031年中国淀粉糖行业全面调研与发展趋势分析报告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f504dd0e746f0" w:history="1">
                <w:r>
                  <w:rPr>
                    <w:rStyle w:val="Hyperlink"/>
                  </w:rPr>
                  <w:t>https://www.20087.com/1/68/DianFenTangDeFaZhanQuShi.html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糖行业作为食品加工的重要原料供应行业，近年来受益于食品工业的快速发展，市场需求持续增长。淀粉糖不仅在传统食品制造中广泛应用，还在医药、化工等领域展现出广阔的市场潜力。中国淀粉糖行业在产能、技术、市场拓展方面取得了显著成就，成为全球主要的淀粉糖生产和消费国之一。</w:t>
      </w:r>
      <w:r>
        <w:rPr>
          <w:rFonts w:hint="eastAsia"/>
        </w:rPr>
        <w:br/>
      </w:r>
      <w:r>
        <w:rPr>
          <w:rFonts w:hint="eastAsia"/>
        </w:rPr>
        <w:t>　　未来，淀粉糖行业将朝着功能化、健康化、多元化方向发展。功能化体现在开发具有特殊功能的淀粉糖，如低聚糖、功能性膳食纤维，满足特定健康需求。健康化则指向减少糖分含量，开发低糖、无糖产品，适应消费者对健康饮食的追求。多元化意味着拓展淀粉糖在非食品领域的应用，如生物降解材料、医药辅料，挖掘新的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af504dd0e746f0" w:history="1">
        <w:r>
          <w:rPr>
            <w:rStyle w:val="Hyperlink"/>
          </w:rPr>
          <w:t>2025-2031年中国淀粉糖行业全面调研与发展趋势分析报告</w:t>
        </w:r>
      </w:hyperlink>
      <w:r>
        <w:rPr>
          <w:rFonts w:hint="eastAsia"/>
        </w:rPr>
        <w:t>》通过严谨的分析、翔实的数据及直观的图表，系统解析了淀粉糖行业的市场规模、需求变化、价格波动及产业链结构。报告全面评估了当前淀粉糖市场现状，科学预测了未来市场前景与发展趋势，重点剖析了淀粉糖细分市场的机遇与挑战。同时，报告对淀粉糖重点企业的竞争地位及市场集中度进行了评估，为淀粉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行业发展现状调研</w:t>
      </w:r>
      <w:r>
        <w:rPr>
          <w:rFonts w:hint="eastAsia"/>
        </w:rPr>
        <w:br/>
      </w:r>
      <w:r>
        <w:rPr>
          <w:rFonts w:hint="eastAsia"/>
        </w:rPr>
        <w:t>第一章 淀粉糖行业界定和分类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2025年淀粉糖所属行业国内外发展概述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全球淀粉糖行业发展概况</w:t>
      </w:r>
      <w:r>
        <w:rPr>
          <w:rFonts w:hint="eastAsia"/>
        </w:rPr>
        <w:br/>
      </w:r>
      <w:r>
        <w:rPr>
          <w:rFonts w:hint="eastAsia"/>
        </w:rPr>
        <w:t>　　　　一、全球淀粉糖行业发展现状调研</w:t>
      </w:r>
      <w:r>
        <w:rPr>
          <w:rFonts w:hint="eastAsia"/>
        </w:rPr>
        <w:br/>
      </w:r>
      <w:r>
        <w:rPr>
          <w:rFonts w:hint="eastAsia"/>
        </w:rPr>
        <w:t>　　　　二、全球淀粉糖行业发展趋势预测分析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三、主要国家和地区发展情况分析</w:t>
      </w:r>
      <w:r>
        <w:rPr>
          <w:rFonts w:hint="eastAsia"/>
        </w:rPr>
        <w:br/>
      </w:r>
      <w:r>
        <w:rPr>
          <w:rFonts w:hint="eastAsia"/>
        </w:rPr>
        <w:t>　　第二节 中国淀粉糖行业发展概况</w:t>
      </w:r>
      <w:r>
        <w:rPr>
          <w:rFonts w:hint="eastAsia"/>
        </w:rPr>
        <w:br/>
      </w:r>
      <w:r>
        <w:rPr>
          <w:rFonts w:hint="eastAsia"/>
        </w:rPr>
        <w:t>　　　　一、中国淀粉糖行业发展历程与现状调研</w:t>
      </w:r>
      <w:r>
        <w:rPr>
          <w:rFonts w:hint="eastAsia"/>
        </w:rPr>
        <w:br/>
      </w:r>
      <w:r>
        <w:rPr>
          <w:rFonts w:hint="eastAsia"/>
        </w:rPr>
        <w:t>　　　　二、中国淀粉糖行业发展中存在的问题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2025年中国淀粉糖行业发展环境分析</w:t>
      </w:r>
      <w:r>
        <w:rPr>
          <w:rFonts w:hint="eastAsia"/>
        </w:rPr>
        <w:br/>
      </w:r>
      <w:r>
        <w:rPr>
          <w:rFonts w:hint="eastAsia"/>
        </w:rPr>
        <w:t>　　　　二、下游行业发展现状调研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四、下游需求对淀粉糖行业的影响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所属行业深度分析</w:t>
      </w:r>
      <w:r>
        <w:rPr>
          <w:rFonts w:hint="eastAsia"/>
        </w:rPr>
        <w:br/>
      </w:r>
      <w:r>
        <w:rPr>
          <w:rFonts w:hint="eastAsia"/>
        </w:rPr>
        <w:t>第七章 2025年中国淀粉糖行业主导驱动因素分析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行业竞争情况分析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2025年中国淀粉糖所属行业偿债能力分析</w:t>
      </w:r>
      <w:r>
        <w:rPr>
          <w:rFonts w:hint="eastAsia"/>
        </w:rPr>
        <w:br/>
      </w:r>
      <w:r>
        <w:rPr>
          <w:rFonts w:hint="eastAsia"/>
        </w:rPr>
        <w:t>　　第一节 淀粉糖行业资产负债率分析</w:t>
      </w:r>
      <w:r>
        <w:rPr>
          <w:rFonts w:hint="eastAsia"/>
        </w:rPr>
        <w:br/>
      </w:r>
      <w:r>
        <w:rPr>
          <w:rFonts w:hint="eastAsia"/>
        </w:rPr>
        <w:t>　　第二节 淀粉糖行业速动比率分析</w:t>
      </w:r>
      <w:r>
        <w:rPr>
          <w:rFonts w:hint="eastAsia"/>
        </w:rPr>
        <w:br/>
      </w:r>
      <w:r>
        <w:rPr>
          <w:rFonts w:hint="eastAsia"/>
        </w:rPr>
        <w:t>　　第三节 淀粉糖行业流动比率分析</w:t>
      </w:r>
      <w:r>
        <w:rPr>
          <w:rFonts w:hint="eastAsia"/>
        </w:rPr>
        <w:br/>
      </w:r>
      <w:r>
        <w:rPr>
          <w:rFonts w:hint="eastAsia"/>
        </w:rPr>
        <w:t>　　第四节 淀粉糖行业利息保障倍数分析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2025-2031年淀粉糖行业偿债能力预测分析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2025年中国淀粉糖所属行业营运能力分析</w:t>
      </w:r>
      <w:r>
        <w:rPr>
          <w:rFonts w:hint="eastAsia"/>
        </w:rPr>
        <w:br/>
      </w:r>
      <w:r>
        <w:rPr>
          <w:rFonts w:hint="eastAsia"/>
        </w:rPr>
        <w:t>　　第一节 淀粉糖行业总资产周转率分析</w:t>
      </w:r>
      <w:r>
        <w:rPr>
          <w:rFonts w:hint="eastAsia"/>
        </w:rPr>
        <w:br/>
      </w:r>
      <w:r>
        <w:rPr>
          <w:rFonts w:hint="eastAsia"/>
        </w:rPr>
        <w:t>　　第二节 淀粉糖行业净资产周转率分析</w:t>
      </w:r>
      <w:r>
        <w:rPr>
          <w:rFonts w:hint="eastAsia"/>
        </w:rPr>
        <w:br/>
      </w:r>
      <w:r>
        <w:rPr>
          <w:rFonts w:hint="eastAsia"/>
        </w:rPr>
        <w:t>　　第三节 淀粉糖行业应收账款周转率分析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淀粉糖行业存货周转率分析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2025-2031年淀粉糖行业营运能力预测分析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第十章 中国淀粉糖行业竞争分析</w:t>
      </w:r>
      <w:r>
        <w:rPr>
          <w:rFonts w:hint="eastAsia"/>
        </w:rPr>
        <w:br/>
      </w:r>
      <w:r>
        <w:rPr>
          <w:rFonts w:hint="eastAsia"/>
        </w:rPr>
        <w:t>　　第一节 重点淀粉糖企业市场份额</w:t>
      </w:r>
      <w:r>
        <w:rPr>
          <w:rFonts w:hint="eastAsia"/>
        </w:rPr>
        <w:br/>
      </w:r>
      <w:r>
        <w:rPr>
          <w:rFonts w:hint="eastAsia"/>
        </w:rPr>
        <w:t>　　第二节 淀粉糖行业市场集中度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t>　　第一节 淀粉糖行业环境风险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淀粉糖行业政策风险</w:t>
      </w:r>
      <w:r>
        <w:rPr>
          <w:rFonts w:hint="eastAsia"/>
        </w:rPr>
        <w:br/>
      </w:r>
      <w:r>
        <w:rPr>
          <w:rFonts w:hint="eastAsia"/>
        </w:rPr>
        <w:t>　　第四节 淀粉糖行业市场风险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2025-2031年中国淀粉糖行业趋势预测及投资机会分析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淀粉糖行业趋势预测分析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一、用户需求变化预测分析</w:t>
      </w:r>
      <w:r>
        <w:rPr>
          <w:rFonts w:hint="eastAsia"/>
        </w:rPr>
        <w:br/>
      </w:r>
      <w:r>
        <w:rPr>
          <w:rFonts w:hint="eastAsia"/>
        </w:rPr>
        <w:t>　　　　二、竞争格局发展预测分析</w:t>
      </w:r>
      <w:r>
        <w:rPr>
          <w:rFonts w:hint="eastAsia"/>
        </w:rPr>
        <w:br/>
      </w:r>
      <w:r>
        <w:rPr>
          <w:rFonts w:hint="eastAsia"/>
        </w:rPr>
        <w:t>　　　　三、渠道发展变化预测分析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中.智.林－淀粉糖行业投资机会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淀粉糖行业生命周期</w:t>
      </w:r>
      <w:r>
        <w:rPr>
          <w:rFonts w:hint="eastAsia"/>
        </w:rPr>
        <w:br/>
      </w:r>
      <w:r>
        <w:rPr>
          <w:rFonts w:hint="eastAsia"/>
        </w:rPr>
        <w:t>　　图表 淀粉糖行业产业链结构</w:t>
      </w:r>
      <w:r>
        <w:rPr>
          <w:rFonts w:hint="eastAsia"/>
        </w:rPr>
        <w:br/>
      </w:r>
      <w:r>
        <w:rPr>
          <w:rFonts w:hint="eastAsia"/>
        </w:rPr>
        <w:t>　　图表 2025年全球淀粉糖行业市场规模</w:t>
      </w:r>
      <w:r>
        <w:rPr>
          <w:rFonts w:hint="eastAsia"/>
        </w:rPr>
        <w:br/>
      </w:r>
      <w:r>
        <w:rPr>
          <w:rFonts w:hint="eastAsia"/>
        </w:rPr>
        <w:t>　　图表 2025年中国淀粉糖行业市场规模</w:t>
      </w:r>
      <w:r>
        <w:rPr>
          <w:rFonts w:hint="eastAsia"/>
        </w:rPr>
        <w:br/>
      </w:r>
      <w:r>
        <w:rPr>
          <w:rFonts w:hint="eastAsia"/>
        </w:rPr>
        <w:t>　　图表 2025年中国淀粉糖市场占全球份额比较</w:t>
      </w:r>
      <w:r>
        <w:rPr>
          <w:rFonts w:hint="eastAsia"/>
        </w:rPr>
        <w:br/>
      </w:r>
      <w:r>
        <w:rPr>
          <w:rFonts w:hint="eastAsia"/>
        </w:rPr>
        <w:t>　　图表 2025年淀粉糖行业集中度</w:t>
      </w:r>
      <w:r>
        <w:rPr>
          <w:rFonts w:hint="eastAsia"/>
        </w:rPr>
        <w:br/>
      </w:r>
      <w:r>
        <w:rPr>
          <w:rFonts w:hint="eastAsia"/>
        </w:rPr>
        <w:t>　　图表 2025年淀粉糖行业利润总额</w:t>
      </w:r>
      <w:r>
        <w:rPr>
          <w:rFonts w:hint="eastAsia"/>
        </w:rPr>
        <w:br/>
      </w:r>
      <w:r>
        <w:rPr>
          <w:rFonts w:hint="eastAsia"/>
        </w:rPr>
        <w:t>　　图表 2025年淀粉糖行业资产总计</w:t>
      </w:r>
      <w:r>
        <w:rPr>
          <w:rFonts w:hint="eastAsia"/>
        </w:rPr>
        <w:br/>
      </w:r>
      <w:r>
        <w:rPr>
          <w:rFonts w:hint="eastAsia"/>
        </w:rPr>
        <w:t>　　图表 2025年淀粉糖行业负债总计</w:t>
      </w:r>
      <w:r>
        <w:rPr>
          <w:rFonts w:hint="eastAsia"/>
        </w:rPr>
        <w:br/>
      </w:r>
      <w:r>
        <w:rPr>
          <w:rFonts w:hint="eastAsia"/>
        </w:rPr>
        <w:t>　　图表 2025年淀粉糖行业竞争力分析</w:t>
      </w:r>
      <w:r>
        <w:rPr>
          <w:rFonts w:hint="eastAsia"/>
        </w:rPr>
        <w:br/>
      </w:r>
      <w:r>
        <w:rPr>
          <w:rFonts w:hint="eastAsia"/>
        </w:rPr>
        <w:t>　　图表 2025年淀粉糖市场价格走</w:t>
      </w:r>
      <w:r>
        <w:rPr>
          <w:rFonts w:hint="eastAsia"/>
        </w:rPr>
        <w:br/>
      </w:r>
      <w:r>
        <w:rPr>
          <w:rFonts w:hint="eastAsia"/>
        </w:rPr>
        <w:t>　　图表 2025年淀粉糖行业主营业务收入</w:t>
      </w:r>
      <w:r>
        <w:rPr>
          <w:rFonts w:hint="eastAsia"/>
        </w:rPr>
        <w:br/>
      </w:r>
      <w:r>
        <w:rPr>
          <w:rFonts w:hint="eastAsia"/>
        </w:rPr>
        <w:t>　　图表 2025年淀粉糖行业主营业务成本</w:t>
      </w:r>
      <w:r>
        <w:rPr>
          <w:rFonts w:hint="eastAsia"/>
        </w:rPr>
        <w:br/>
      </w:r>
      <w:r>
        <w:rPr>
          <w:rFonts w:hint="eastAsia"/>
        </w:rPr>
        <w:t>　　图表 2025年淀粉糖行业管理费用分析</w:t>
      </w:r>
      <w:r>
        <w:rPr>
          <w:rFonts w:hint="eastAsia"/>
        </w:rPr>
        <w:br/>
      </w:r>
      <w:r>
        <w:rPr>
          <w:rFonts w:hint="eastAsia"/>
        </w:rPr>
        <w:t>　　图表 2025年淀粉糖行业财务费用分析</w:t>
      </w:r>
      <w:r>
        <w:rPr>
          <w:rFonts w:hint="eastAsia"/>
        </w:rPr>
        <w:br/>
      </w:r>
      <w:r>
        <w:rPr>
          <w:rFonts w:hint="eastAsia"/>
        </w:rPr>
        <w:t>　　图表 2025年淀粉糖行业重要数据指标比较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2025年中国淀粉糖行业盈利能力分析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2025年中国淀粉糖行业运营能力分析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2025年中国淀粉糖行业偿债能力分析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2025年中国淀粉糖行业发展能力分析</w:t>
      </w:r>
      <w:r>
        <w:rPr>
          <w:rFonts w:hint="eastAsia"/>
        </w:rPr>
        <w:br/>
      </w:r>
      <w:r>
        <w:rPr>
          <w:rFonts w:hint="eastAsia"/>
        </w:rPr>
        <w:t>　　图表 2025年淀粉糖行业不同规模企业数量分布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2025年淀粉糖行业不同规模企业从业人员分布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2025年淀粉糖行业不同规模企业资产总额分布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2025年淀粉糖行业不同规模企业利润总额分布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2025年淀粉糖行业不同性质企业数量分布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2025年淀粉糖行业不同性质企业从业人员分布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2025年淀粉糖行业不同性质企业资产总额分布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2025年淀粉糖行业不同性质企业利润总额分布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2025-2031年淀粉糖行业市场规模预测分析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2025-2031年淀粉糖行业竞争格局预测分析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f504dd0e746f0" w:history="1">
        <w:r>
          <w:rPr>
            <w:rStyle w:val="Hyperlink"/>
          </w:rPr>
          <w:t>2025-2031年中国淀粉糖行业全面调研与发展趋势分析报告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f504dd0e746f0" w:history="1">
        <w:r>
          <w:rPr>
            <w:rStyle w:val="Hyperlink"/>
          </w:rPr>
          <w:t>https://www.20087.com/1/68/DianFenTangDeFaZhanQuShi.html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热点：淀粉糖对人体的作用、淀粉糖尿病人能吃吗、淀粉糖包括哪些、淀粉糖转化学说、淀粉和糖类的关系、淀粉糖浆、淀粉糖的应用现状、淀粉糖升血糖吗、液体淀粉糖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dde851ec94cb9" w:history="1">
      <w:r>
        <w:rPr>
          <w:rStyle w:val="Hyperlink"/>
        </w:rPr>
        <w:t>2025-2031年中国淀粉糖行业全面调研与发展趋势分析报告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DianFenTangDeFaZhanQuShi.html" TargetMode="External" Id="Rf9af504dd0e7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DianFenTangDeFaZhanQuShi.html" TargetMode="External" Id="R2d8dde851ec9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2025-04-21T23:47:00Z</dcterms:created>
  <dcterms:modified xsi:type="dcterms:W3CDTF">2025-04-22T00:47:00Z</dcterms:modified>
  <dc:subject>2025-2031年中国淀粉糖行业全面调研与发展趋势分析报告</dc:subject>
  <dc:title>2025-2031年中国淀粉糖行业全面调研与发展趋势分析报告</dc:title>
  <cp:keywords>2025-2031年中国淀粉糖行业全面调研与发展趋势分析报告</cp:keywords>
  <dc:description>2025-2031年中国淀粉糖行业全面调研与发展趋势分析报告</dc:description>
</cp:coreProperties>
</file>