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a082db974de0" w:history="1">
              <w:r>
                <w:rPr>
                  <w:rStyle w:val="Hyperlink"/>
                </w:rPr>
                <w:t>2026-2032年中国制炭机市场研究分析与前景趋势报告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a082db974de0" w:history="1">
              <w:r>
                <w:rPr>
                  <w:rStyle w:val="Hyperlink"/>
                </w:rPr>
                <w:t>2026-2032年中国制炭机市场研究分析与前景趋势报告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a082db974de0" w:history="1">
                <w:r>
                  <w:rPr>
                    <w:rStyle w:val="Hyperlink"/>
                  </w:rPr>
                  <w:t>https://www.20087.com/1/63/ZhiTanJiHangYeXianZhuangJiQianJing.html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炭机是生物质能源转化的重要设备之一，主要用于将木材、竹子、农作物秸秆等有机物质转化为活性炭或木炭。随着环保意识的增强和技术水平的提升，现代制炭机不仅提高了生产效率和产品质量，还显著降低了污染排放。目前，市场上主流的制炭机采用了先进的热解技术和自动化控制系统，实现了连续化生产和精细化操作。例如，一些新型制炭机配备了高效的烟气净化装置，可以有效去除有害气体；而另一些则集成了碳化反应器和冷却系统，确保了炭化过程的安全稳定。此外，为了满足多样化的需求，制造商还推出了适用于不同规模生产的机型，从家庭作坊到工业级生产线均有覆盖。</w:t>
      </w:r>
      <w:r>
        <w:rPr>
          <w:rFonts w:hint="eastAsia"/>
        </w:rPr>
        <w:br/>
      </w:r>
      <w:r>
        <w:rPr>
          <w:rFonts w:hint="eastAsia"/>
        </w:rPr>
        <w:t>　　未来，制炭机的技术发展方向将聚焦于资源循环利用和多功能拓展。市场调研网指出，在资源循环利用方面，研发人员正致力于开发更高效的生物质转化工艺，如快速热解、水热炭化等，以提高原料利用率并减少废料产生。同时，制炭机可能会进一步整合余热回收、沼气发电等功能模块，构建一个完整的生态产业链条，促进能源的有效再利用。在多功能拓展方面，考虑到终端应用领域的广泛性，未来的制炭机有望具备更强的灵活性，既能够生产传统的烧烤炭、吸附剂炭，也能制备用于土壤改良、污水处理等方面的特种炭材料。这不仅拓宽了产品应用场景，也为行业发展带来了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fa082db974de0" w:history="1">
        <w:r>
          <w:rPr>
            <w:rStyle w:val="Hyperlink"/>
          </w:rPr>
          <w:t>2026-2032年中国制炭机市场研究分析与前景趋势报告</w:t>
        </w:r>
      </w:hyperlink>
      <w:r>
        <w:rPr>
          <w:rFonts w:hint="eastAsia"/>
        </w:rPr>
        <w:t>》，2025年制炭机行业市场规模达 亿元，预计2032年市场规模将达 亿元，期间年均复合增长率（CAGR）达 %。报告基于长期的市场监测与数据资源，深入分析了制炭机行业的产业链结构、市场规模与需求现状，探讨了价格动态。制炭机报告全面揭示了行业当前的发展状况，并对制炭机市场前景及趋势进行了科学预测。同时，制炭机报告聚焦于制炭机重点企业，深入剖析了市场竞争格局、集中度及品牌影响力，并进一步细分了市场，挖掘了制炭机各领域的增长潜力。制炭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制炭机行业概述</w:t>
      </w:r>
      <w:r>
        <w:rPr>
          <w:rFonts w:hint="eastAsia"/>
        </w:rPr>
        <w:br/>
      </w:r>
      <w:r>
        <w:rPr>
          <w:rFonts w:hint="eastAsia"/>
        </w:rPr>
        <w:t>　　第一节 制炭机定义与分类</w:t>
      </w:r>
      <w:r>
        <w:rPr>
          <w:rFonts w:hint="eastAsia"/>
        </w:rPr>
        <w:br/>
      </w:r>
      <w:r>
        <w:rPr>
          <w:rFonts w:hint="eastAsia"/>
        </w:rPr>
        <w:t>　　第二节 制炭机应用领域</w:t>
      </w:r>
      <w:r>
        <w:rPr>
          <w:rFonts w:hint="eastAsia"/>
        </w:rPr>
        <w:br/>
      </w:r>
      <w:r>
        <w:rPr>
          <w:rFonts w:hint="eastAsia"/>
        </w:rPr>
        <w:t>　　第三节 制炭机行业经济指标分析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三、制炭机销售模式及销售渠道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全球制炭机市场发展综述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2020-2025年全球制炭机市场规模与趋势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主要国家与地区制炭机市场分析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2026-2032年全球制炭机行业发展趋势与前景预测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中国制炭机行业市场分析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一、国内制炭机产能及利用情况</w:t>
      </w:r>
      <w:r>
        <w:rPr>
          <w:rFonts w:hint="eastAsia"/>
        </w:rPr>
        <w:br/>
      </w:r>
      <w:r>
        <w:rPr>
          <w:rFonts w:hint="eastAsia"/>
        </w:rPr>
        <w:t>　　　　二、制炭机产能扩张与投资动态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一、2020-2025年制炭机行业产量数据统计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二、影响制炭机产量的关键因素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三、2026-2032年制炭机产量预测</w:t>
      </w:r>
      <w:r>
        <w:rPr>
          <w:rFonts w:hint="eastAsia"/>
        </w:rPr>
        <w:br/>
      </w:r>
      <w:r>
        <w:rPr>
          <w:rFonts w:hint="eastAsia"/>
        </w:rPr>
        <w:t>　　第三节 2026-2032年制炭机市场需求与销售分析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一、2025-2026年制炭机行业需求现状</w:t>
      </w:r>
      <w:r>
        <w:rPr>
          <w:rFonts w:hint="eastAsia"/>
        </w:rPr>
        <w:br/>
      </w:r>
      <w:r>
        <w:rPr>
          <w:rFonts w:hint="eastAsia"/>
        </w:rPr>
        <w:t>　　　　二、制炭机客户群体与需求特点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中国制炭机细分市场与下游应用领域分析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制炭机细分市场分析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制炭机下游应用与客户群体分析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一、2025-2026年制炭机各应用领域市场现状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国内外制炭机行业技术差异与原因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一、2020-2025年制炭机市场价格走势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制炭机定价策略与方法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2020-2025年中国制炭机行业进出口情况分析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制炭机行业进口情况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一、2020-2025年制炭机进口规模及增长情况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制炭机行业出口情况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一、2020-2025年制炭机出口规模及增长情况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2020-2025年中国制炭机行业总体发展与财务状况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2020-2025年中国制炭机行业规模情况</w:t>
      </w:r>
      <w:r>
        <w:rPr>
          <w:rFonts w:hint="eastAsia"/>
        </w:rPr>
        <w:br/>
      </w:r>
      <w:r>
        <w:rPr>
          <w:rFonts w:hint="eastAsia"/>
        </w:rPr>
        <w:t>　　　　一、制炭机行业企业数量规模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二、制炭机行业从业人员规模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三、制炭机行业市场敏感性分析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2020-2025年中国制炭机行业财务能力分析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一、制炭机行业盈利能力</w:t>
      </w:r>
      <w:r>
        <w:rPr>
          <w:rFonts w:hint="eastAsia"/>
        </w:rPr>
        <w:br/>
      </w:r>
      <w:r>
        <w:rPr>
          <w:rFonts w:hint="eastAsia"/>
        </w:rPr>
        <w:t>　　　　二、制炭机行业偿债能力</w:t>
      </w:r>
      <w:r>
        <w:rPr>
          <w:rFonts w:hint="eastAsia"/>
        </w:rPr>
        <w:br/>
      </w:r>
      <w:r>
        <w:rPr>
          <w:rFonts w:hint="eastAsia"/>
        </w:rPr>
        <w:t>　　　　三、制炭机行业营运能力</w:t>
      </w:r>
      <w:r>
        <w:rPr>
          <w:rFonts w:hint="eastAsia"/>
        </w:rPr>
        <w:br/>
      </w:r>
      <w:r>
        <w:rPr>
          <w:rFonts w:hint="eastAsia"/>
        </w:rPr>
        <w:t>　　　　四、制炭机行业发展能力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制炭机行业重点企业调研分析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中国制炭机行业竞争格局分析</w:t>
      </w:r>
      <w:r>
        <w:rPr>
          <w:rFonts w:hint="eastAsia"/>
        </w:rPr>
        <w:br/>
      </w:r>
      <w:r>
        <w:rPr>
          <w:rFonts w:hint="eastAsia"/>
        </w:rPr>
        <w:t>　　第一节 制炭机行业竞争格局总览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2025-2026年制炭机行业竞争力分析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2026年中国制炭机企业发展企业发展策略与建议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制炭机销售模式与渠道策略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制炭机品牌与市场推广策略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制炭机研发投入与技术创新能力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制炭机合作联盟与资源整合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中国制炭机行业风险与对策</w:t>
      </w:r>
      <w:r>
        <w:rPr>
          <w:rFonts w:hint="eastAsia"/>
        </w:rPr>
        <w:br/>
      </w:r>
      <w:r>
        <w:rPr>
          <w:rFonts w:hint="eastAsia"/>
        </w:rPr>
        <w:t>　　第一节 制炭机行业SWOT分析</w:t>
      </w:r>
      <w:r>
        <w:rPr>
          <w:rFonts w:hint="eastAsia"/>
        </w:rPr>
        <w:br/>
      </w:r>
      <w:r>
        <w:rPr>
          <w:rFonts w:hint="eastAsia"/>
        </w:rPr>
        <w:t>　　　　一、制炭机行业优势</w:t>
      </w:r>
      <w:r>
        <w:rPr>
          <w:rFonts w:hint="eastAsia"/>
        </w:rPr>
        <w:br/>
      </w:r>
      <w:r>
        <w:rPr>
          <w:rFonts w:hint="eastAsia"/>
        </w:rPr>
        <w:t>　　　　二、制炭机行业劣势</w:t>
      </w:r>
      <w:r>
        <w:rPr>
          <w:rFonts w:hint="eastAsia"/>
        </w:rPr>
        <w:br/>
      </w:r>
      <w:r>
        <w:rPr>
          <w:rFonts w:hint="eastAsia"/>
        </w:rPr>
        <w:t>　　　　三、制炭机市场机会</w:t>
      </w:r>
      <w:r>
        <w:rPr>
          <w:rFonts w:hint="eastAsia"/>
        </w:rPr>
        <w:br/>
      </w:r>
      <w:r>
        <w:rPr>
          <w:rFonts w:hint="eastAsia"/>
        </w:rPr>
        <w:t>　　　　四、制炭机市场威胁</w:t>
      </w:r>
      <w:r>
        <w:rPr>
          <w:rFonts w:hint="eastAsia"/>
        </w:rPr>
        <w:br/>
      </w:r>
      <w:r>
        <w:rPr>
          <w:rFonts w:hint="eastAsia"/>
        </w:rPr>
        <w:t>　　第二节 制炭机行业风险及对策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2026-2032年中国制炭机行业前景与发展趋势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2025-2026年制炭机行业发展环境分析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一、制炭机行业主管部门与监管体制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二、制炭机行业主要法律法规及政策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三、制炭机行业标准与质量监管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(中^智林)制炭机行业发展建议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制炭机行业类别</w:t>
      </w:r>
      <w:r>
        <w:rPr>
          <w:rFonts w:hint="eastAsia"/>
        </w:rPr>
        <w:br/>
      </w:r>
      <w:r>
        <w:rPr>
          <w:rFonts w:hint="eastAsia"/>
        </w:rPr>
        <w:t>　　图表 制炭机行业产业链调研</w:t>
      </w:r>
      <w:r>
        <w:rPr>
          <w:rFonts w:hint="eastAsia"/>
        </w:rPr>
        <w:br/>
      </w:r>
      <w:r>
        <w:rPr>
          <w:rFonts w:hint="eastAsia"/>
        </w:rPr>
        <w:t>　　图表 制炭机行业现状</w:t>
      </w:r>
      <w:r>
        <w:rPr>
          <w:rFonts w:hint="eastAsia"/>
        </w:rPr>
        <w:br/>
      </w:r>
      <w:r>
        <w:rPr>
          <w:rFonts w:hint="eastAsia"/>
        </w:rPr>
        <w:t>　　图表 制炭机行业标准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2020-2025年中国制炭机市场规模</w:t>
      </w:r>
      <w:r>
        <w:rPr>
          <w:rFonts w:hint="eastAsia"/>
        </w:rPr>
        <w:br/>
      </w:r>
      <w:r>
        <w:rPr>
          <w:rFonts w:hint="eastAsia"/>
        </w:rPr>
        <w:t>　　图表 2026年中国制炭机行业产能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2020-2025年中国制炭机产量</w:t>
      </w:r>
      <w:r>
        <w:rPr>
          <w:rFonts w:hint="eastAsia"/>
        </w:rPr>
        <w:br/>
      </w:r>
      <w:r>
        <w:rPr>
          <w:rFonts w:hint="eastAsia"/>
        </w:rPr>
        <w:t>　　图表 制炭机行业动态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2020-2025年中国制炭机市场需求量</w:t>
      </w:r>
      <w:r>
        <w:rPr>
          <w:rFonts w:hint="eastAsia"/>
        </w:rPr>
        <w:br/>
      </w:r>
      <w:r>
        <w:rPr>
          <w:rFonts w:hint="eastAsia"/>
        </w:rPr>
        <w:t>　　图表 2026年中国制炭机行业需求区域调研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2020-2025年中国制炭机行情</w:t>
      </w:r>
      <w:r>
        <w:rPr>
          <w:rFonts w:hint="eastAsia"/>
        </w:rPr>
        <w:br/>
      </w:r>
      <w:r>
        <w:rPr>
          <w:rFonts w:hint="eastAsia"/>
        </w:rPr>
        <w:t>　　图表 2020-2025年中国制炭机价格走势图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2020-2025年中国制炭机行业销售收入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2020-2025年中国制炭机行业盈利情况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2020-2025年中国制炭机进口数据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2020-2025年中国制炭机出口数据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**地区制炭机市场规模</w:t>
      </w:r>
      <w:r>
        <w:rPr>
          <w:rFonts w:hint="eastAsia"/>
        </w:rPr>
        <w:br/>
      </w:r>
      <w:r>
        <w:rPr>
          <w:rFonts w:hint="eastAsia"/>
        </w:rPr>
        <w:t>　　图表 **地区制炭机行业市场需求</w:t>
      </w:r>
      <w:r>
        <w:rPr>
          <w:rFonts w:hint="eastAsia"/>
        </w:rPr>
        <w:br/>
      </w:r>
      <w:r>
        <w:rPr>
          <w:rFonts w:hint="eastAsia"/>
        </w:rPr>
        <w:t>　　图表 **地区制炭机市场调研</w:t>
      </w:r>
      <w:r>
        <w:rPr>
          <w:rFonts w:hint="eastAsia"/>
        </w:rPr>
        <w:br/>
      </w:r>
      <w:r>
        <w:rPr>
          <w:rFonts w:hint="eastAsia"/>
        </w:rPr>
        <w:t>　　图表 **地区制炭机行业市场需求分析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**地区制炭机市场规模</w:t>
      </w:r>
      <w:r>
        <w:rPr>
          <w:rFonts w:hint="eastAsia"/>
        </w:rPr>
        <w:br/>
      </w:r>
      <w:r>
        <w:rPr>
          <w:rFonts w:hint="eastAsia"/>
        </w:rPr>
        <w:t>　　图表 **地区制炭机行业市场需求</w:t>
      </w:r>
      <w:r>
        <w:rPr>
          <w:rFonts w:hint="eastAsia"/>
        </w:rPr>
        <w:br/>
      </w:r>
      <w:r>
        <w:rPr>
          <w:rFonts w:hint="eastAsia"/>
        </w:rPr>
        <w:t>　　图表 **地区制炭机市场调研</w:t>
      </w:r>
      <w:r>
        <w:rPr>
          <w:rFonts w:hint="eastAsia"/>
        </w:rPr>
        <w:br/>
      </w:r>
      <w:r>
        <w:rPr>
          <w:rFonts w:hint="eastAsia"/>
        </w:rPr>
        <w:t>　　图表 **地区制炭机行业市场需求分析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制炭机行业竞争对手分析</w:t>
      </w:r>
      <w:r>
        <w:rPr>
          <w:rFonts w:hint="eastAsia"/>
        </w:rPr>
        <w:br/>
      </w:r>
      <w:r>
        <w:rPr>
          <w:rFonts w:hint="eastAsia"/>
        </w:rPr>
        <w:t>　　图表 制炭机重点企业（一）基本信息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2026-2032年中国制炭机市场规模预测</w:t>
      </w:r>
      <w:r>
        <w:rPr>
          <w:rFonts w:hint="eastAsia"/>
        </w:rPr>
        <w:br/>
      </w:r>
      <w:r>
        <w:rPr>
          <w:rFonts w:hint="eastAsia"/>
        </w:rPr>
        <w:t>　　图表 制炭机行业准入条件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2026-2032年中国制炭机行业信息化</w:t>
      </w:r>
      <w:r>
        <w:rPr>
          <w:rFonts w:hint="eastAsia"/>
        </w:rPr>
        <w:br/>
      </w:r>
      <w:r>
        <w:rPr>
          <w:rFonts w:hint="eastAsia"/>
        </w:rPr>
        <w:t>　　图表 2026年中国制炭机市场前景分析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2026-2032年中国制炭机行业风险分析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a082db974de0" w:history="1">
        <w:r>
          <w:rPr>
            <w:rStyle w:val="Hyperlink"/>
          </w:rPr>
          <w:t>2026-2032年中国制炭机市场研究分析与前景趋势报告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a082db974de0" w:history="1">
        <w:r>
          <w:rPr>
            <w:rStyle w:val="Hyperlink"/>
          </w:rPr>
          <w:t>https://www.20087.com/1/63/ZhiTanJiHangYeXianZhuangJiQianJing.html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热点：制炭机生产全过程视频、制炭机价格、制炭机怎么样、制炭机推进器修复视频、制碳机制碳现场视频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d940fd5824b98" w:history="1">
      <w:r>
        <w:rPr>
          <w:rStyle w:val="Hyperlink"/>
        </w:rPr>
        <w:t>2026-2032年中国制炭机市场研究分析与前景趋势报告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TanJiHangYeXianZhuangJiQianJing.html" TargetMode="External" Id="Rffefa082db9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TanJiHangYeXianZhuangJiQianJing.html" TargetMode="External" Id="R973d940fd58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2025-06-30T03:04:17Z</dcterms:created>
  <dcterms:modified xsi:type="dcterms:W3CDTF">2025-06-30T04:04:17Z</dcterms:modified>
  <dc:subject>2026-2032年中国制炭机市场研究分析与前景趋势报告</dc:subject>
  <dc:title>2026-2032年中国制炭机市场研究分析与前景趋势报告</dc:title>
  <cp:keywords>2026-2032年中国制炭机市场研究分析与前景趋势报告</cp:keywords>
  <dc:description>2026-2032年中国制炭机市场研究分析与前景趋势报告</dc:description>
</cp:coreProperties>
</file>