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450b7fdce49b4" w:history="1">
              <w:r>
                <w:rPr>
                  <w:rStyle w:val="Hyperlink"/>
                </w:rPr>
                <w:t>2026-2032年中国电话机行业研究与前景趋势报告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450b7fdce49b4" w:history="1">
              <w:r>
                <w:rPr>
                  <w:rStyle w:val="Hyperlink"/>
                </w:rPr>
                <w:t>2026-2032年中国电话机行业研究与前景趋势报告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450b7fdce49b4" w:history="1">
                <w:r>
                  <w:rPr>
                    <w:rStyle w:val="Hyperlink"/>
                  </w:rPr>
                  <w:t>https://www.20087.com/7/58/DianHuaJiDeFaZhanQuShi.html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机是传统的通信工具，虽然在智能手机和互联网通信的冲击下市场份额逐渐缩小，但在特定场合和人群中仍占有一定地位。近年来，电话机的设计和功能也在不断进化，如采用高清显示屏、集成语音助手和增加Wi-Fi连接能力，使其能够适应现代通信需求。然而，电话机面临的主要挑战是如何在保持传统优势的同时，吸引年轻用户群体，以及如何在功能和成本之间找到平衡点。</w:t>
      </w:r>
      <w:r>
        <w:rPr>
          <w:rFonts w:hint="eastAsia"/>
        </w:rPr>
        <w:br/>
      </w:r>
      <w:r>
        <w:rPr>
          <w:rFonts w:hint="eastAsia"/>
        </w:rPr>
        <w:t>　　未来，电话机的发展将更加侧重于用户体验和特殊需求。市场调研网指出，一方面，通过优化用户界面和增强语音识别功能，提高通话质量和操作便利性，以满足老年用户和视力障碍者的需求。另一方面，电话机将融入更多智能互联功能，如与智能家居系统的集成，或作为应急通信设备，在断电或网络故障情况下提供可靠的通信渠道。此外，电话机制造商还将探索可持续发展路径，如采用环保材料和模块化设计，以延长产品生命周期，减少电子垃圾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6450b7fdce49b4" w:history="1">
        <w:r>
          <w:rPr>
            <w:rStyle w:val="Hyperlink"/>
          </w:rPr>
          <w:t>2026-2032年中国电话机行业研究与前景趋势报告</w:t>
        </w:r>
      </w:hyperlink>
      <w:r>
        <w:rPr>
          <w:rFonts w:hint="eastAsia"/>
        </w:rPr>
        <w:t>》，2025年电话机行业市场规模达 亿元，预计2032年市场规模将达 亿元，期间年均复合增长率（CAGR）达 %。报告基于国家统计局、海关总署、相关协会等权威部门数据，结合长期监测的一手资料，系统分析了电话机行业的发展现状、市场规模、供需动态及进出口情况。报告详细解读了电话机产业链上下游、重点区域市场、竞争格局及领先企业的表现，同时评估了电话机行业风险与投资机会。通过对电话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电话机行业定义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电话机主要应用领域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2025-2026年全球电话机行业市场调研分析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全球电话机市场总体情况分析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一、全球电话机行业的发展特点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二、全球电话机市场结构</w:t>
      </w:r>
      <w:r>
        <w:rPr>
          <w:rFonts w:hint="eastAsia"/>
        </w:rPr>
        <w:br/>
      </w:r>
      <w:r>
        <w:rPr>
          <w:rFonts w:hint="eastAsia"/>
        </w:rPr>
        <w:t>　　　　三、全球电话机行业竞争格局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全球主要国家（地区）电话机市场分析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2026-2032年全球电话机行业发展趋势预测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电话机行业环境分析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电话机行业相关政策、法规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2025-2026年中国电话机市场现状</w:t>
      </w:r>
      <w:r>
        <w:rPr>
          <w:rFonts w:hint="eastAsia"/>
        </w:rPr>
        <w:br/>
      </w:r>
      <w:r>
        <w:rPr>
          <w:rFonts w:hint="eastAsia"/>
        </w:rPr>
        <w:t>　　第二节 中国电话机行业产量情况分析及预测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一、电话机总体产能规模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、2020-2025年中国电话机产量统计分析</w:t>
      </w:r>
      <w:r>
        <w:rPr>
          <w:rFonts w:hint="eastAsia"/>
        </w:rPr>
        <w:br/>
      </w:r>
      <w:r>
        <w:rPr>
          <w:rFonts w:hint="eastAsia"/>
        </w:rPr>
        <w:t>　　　　三、电话机生产区域分布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四、2026-2032年中国电话机产量预测分析</w:t>
      </w:r>
      <w:r>
        <w:rPr>
          <w:rFonts w:hint="eastAsia"/>
        </w:rPr>
        <w:br/>
      </w:r>
      <w:r>
        <w:rPr>
          <w:rFonts w:hint="eastAsia"/>
        </w:rPr>
        <w:t>　　第三节 中国电话机市场需求情况分析及预测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一、中国电话机市场需求特点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二、2020-2025年中国电话机市场需求统计</w:t>
      </w:r>
      <w:r>
        <w:rPr>
          <w:rFonts w:hint="eastAsia"/>
        </w:rPr>
        <w:br/>
      </w:r>
      <w:r>
        <w:rPr>
          <w:rFonts w:hint="eastAsia"/>
        </w:rPr>
        <w:t>　　　　三、电话机市场饱和度</w:t>
      </w:r>
      <w:r>
        <w:rPr>
          <w:rFonts w:hint="eastAsia"/>
        </w:rPr>
        <w:br/>
      </w:r>
      <w:r>
        <w:rPr>
          <w:rFonts w:hint="eastAsia"/>
        </w:rPr>
        <w:t>　　　　四、影响电话机市场需求的因素</w:t>
      </w:r>
      <w:r>
        <w:rPr>
          <w:rFonts w:hint="eastAsia"/>
        </w:rPr>
        <w:br/>
      </w:r>
      <w:r>
        <w:rPr>
          <w:rFonts w:hint="eastAsia"/>
        </w:rPr>
        <w:t>　　　　五、电话机市场潜力分析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六、2026-2032年中国电话机市场需求预测分析分析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一、2020-2025年电话机进口量及增速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三、2026-2032年电话机进口量及增速预测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一、2020-2025年电话机出口量及增速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三、2026-2032年电话机出口量及增速预测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一、中国电话机行业区域市场分布情况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二、**地区电话机行业市场需求规模情况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三、**地区电话机行业市场需求规模情况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四、**地区电话机行业市场需求规模情况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五、**地区电话机行业市场需求规模情况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六、**地区电话机行业市场需求规模情况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2025-2026年中国电话机细分行业调研</w:t>
      </w:r>
      <w:r>
        <w:rPr>
          <w:rFonts w:hint="eastAsia"/>
        </w:rPr>
        <w:br/>
      </w:r>
      <w:r>
        <w:rPr>
          <w:rFonts w:hint="eastAsia"/>
        </w:rPr>
        <w:t>　　第一节 主要电话机细分行业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2026年中国电话机企业营销及发展建议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电话机企业营销策略分析及建议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电话机企业营销策略分析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一、电话机企业营销策略</w:t>
      </w:r>
      <w:r>
        <w:rPr>
          <w:rFonts w:hint="eastAsia"/>
        </w:rPr>
        <w:br/>
      </w:r>
      <w:r>
        <w:rPr>
          <w:rFonts w:hint="eastAsia"/>
        </w:rPr>
        <w:t>　　　　二、电话机企业经验借鉴</w:t>
      </w:r>
      <w:r>
        <w:rPr>
          <w:rFonts w:hint="eastAsia"/>
        </w:rPr>
        <w:br/>
      </w:r>
      <w:r>
        <w:rPr>
          <w:rFonts w:hint="eastAsia"/>
        </w:rPr>
        <w:t>　　第三节 电话机企业营销模式演化与创新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电话机企业经营发展分析及建议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一、电话机企业存在的问题</w:t>
      </w:r>
      <w:r>
        <w:rPr>
          <w:rFonts w:hint="eastAsia"/>
        </w:rPr>
        <w:br/>
      </w:r>
      <w:r>
        <w:rPr>
          <w:rFonts w:hint="eastAsia"/>
        </w:rPr>
        <w:t>　　　　二、电话机企业应对的策略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2026年电话机市场前景分析</w:t>
      </w:r>
      <w:r>
        <w:rPr>
          <w:rFonts w:hint="eastAsia"/>
        </w:rPr>
        <w:br/>
      </w:r>
      <w:r>
        <w:rPr>
          <w:rFonts w:hint="eastAsia"/>
        </w:rPr>
        <w:t>　　第二节 2026年电话机行业发展趋势预测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五、2026年中国电话机行业发展面临的机遇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电话机行业投资风险预警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一、2026-2032年电话机行业市场风险及控制策略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电话机行业投资战略研究</w:t>
      </w:r>
      <w:r>
        <w:rPr>
          <w:rFonts w:hint="eastAsia"/>
        </w:rPr>
        <w:br/>
      </w:r>
      <w:r>
        <w:rPr>
          <w:rFonts w:hint="eastAsia"/>
        </w:rPr>
        <w:t>　　第一节 电话机行业发展战略研究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一、电话机品牌的重要性</w:t>
      </w:r>
      <w:r>
        <w:rPr>
          <w:rFonts w:hint="eastAsia"/>
        </w:rPr>
        <w:br/>
      </w:r>
      <w:r>
        <w:rPr>
          <w:rFonts w:hint="eastAsia"/>
        </w:rPr>
        <w:t>　　　　二、电话机实施品牌战略的意义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四、我国电话机企业的品牌战略</w:t>
      </w:r>
      <w:r>
        <w:rPr>
          <w:rFonts w:hint="eastAsia"/>
        </w:rPr>
        <w:br/>
      </w:r>
      <w:r>
        <w:rPr>
          <w:rFonts w:hint="eastAsia"/>
        </w:rPr>
        <w:t>　　　　五、电话机品牌战略管理的策略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电话机经营策略分析</w:t>
      </w:r>
      <w:r>
        <w:rPr>
          <w:rFonts w:hint="eastAsia"/>
        </w:rPr>
        <w:br/>
      </w:r>
      <w:r>
        <w:rPr>
          <w:rFonts w:hint="eastAsia"/>
        </w:rPr>
        <w:t>　　　　一、电话机市场细分策略</w:t>
      </w:r>
      <w:r>
        <w:rPr>
          <w:rFonts w:hint="eastAsia"/>
        </w:rPr>
        <w:br/>
      </w:r>
      <w:r>
        <w:rPr>
          <w:rFonts w:hint="eastAsia"/>
        </w:rPr>
        <w:t>　　　　二、电话机市场创新策略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四、电话机新产品差异化战略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中智林:电话机行业投资战略研究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一、2026-2032年电话机行业投资战略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电话机行业历程</w:t>
      </w:r>
      <w:r>
        <w:rPr>
          <w:rFonts w:hint="eastAsia"/>
        </w:rPr>
        <w:br/>
      </w:r>
      <w:r>
        <w:rPr>
          <w:rFonts w:hint="eastAsia"/>
        </w:rPr>
        <w:t>　　图表 电话机行业生命周期</w:t>
      </w:r>
      <w:r>
        <w:rPr>
          <w:rFonts w:hint="eastAsia"/>
        </w:rPr>
        <w:br/>
      </w:r>
      <w:r>
        <w:rPr>
          <w:rFonts w:hint="eastAsia"/>
        </w:rPr>
        <w:t>　　图表 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2020-2025年中国电话机出口金额分析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电话机企业信息</w:t>
      </w:r>
      <w:r>
        <w:rPr>
          <w:rFonts w:hint="eastAsia"/>
        </w:rPr>
        <w:br/>
      </w:r>
      <w:r>
        <w:rPr>
          <w:rFonts w:hint="eastAsia"/>
        </w:rPr>
        <w:t>　　图表 电话机企业经营情况分析</w:t>
      </w:r>
      <w:r>
        <w:rPr>
          <w:rFonts w:hint="eastAsia"/>
        </w:rPr>
        <w:br/>
      </w:r>
      <w:r>
        <w:rPr>
          <w:rFonts w:hint="eastAsia"/>
        </w:rPr>
        <w:t>　　图表 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450b7fdce49b4" w:history="1">
        <w:r>
          <w:rPr>
            <w:rStyle w:val="Hyperlink"/>
          </w:rPr>
          <w:t>2026-2032年中国电话机行业研究与前景趋势报告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450b7fdce49b4" w:history="1">
        <w:r>
          <w:rPr>
            <w:rStyle w:val="Hyperlink"/>
          </w:rPr>
          <w:t>https://www.20087.com/7/58/DianHuaJiDeFaZhanQuShi.html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热点：手机和电话是种属关系吗、电话机器人、移动电话指的是手机还是座机、电话机座机、座机打电话加9还是加0、电话机的英文、“固定电话”格式、电话机电压是多少伏、座机需要加86吗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aa190a9924cff" w:history="1">
      <w:r>
        <w:rPr>
          <w:rStyle w:val="Hyperlink"/>
        </w:rPr>
        <w:t>2026-2032年中国电话机行业研究与前景趋势报告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HuaJiDeFaZhanQuShi.html" TargetMode="External" Id="R216450b7fdce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HuaJiDeFaZhanQuShi.html" TargetMode="External" Id="Ra72aa190a992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2025-11-18T06:08:00Z</dcterms:created>
  <dcterms:modified xsi:type="dcterms:W3CDTF">2025-11-18T07:08:00Z</dcterms:modified>
  <dc:subject>2026-2032年中国电话机行业研究与前景趋势报告</dc:subject>
  <dc:title>2026-2032年中国电话机行业研究与前景趋势报告</dc:title>
  <cp:keywords>2026-2032年中国电话机行业研究与前景趋势报告</cp:keywords>
  <dc:description>2026-2032年中国电话机行业研究与前景趋势报告</dc:description>
</cp:coreProperties>
</file>