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e2a14e9974269" w:history="1">
              <w:r>
                <w:rPr>
                  <w:rStyle w:val="Hyperlink"/>
                </w:rPr>
                <w:t>2026-2032年中国夫洛非宁市场调查研究及发展趋势分析报告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e2a14e9974269" w:history="1">
              <w:r>
                <w:rPr>
                  <w:rStyle w:val="Hyperlink"/>
                </w:rPr>
                <w:t>2026-2032年中国夫洛非宁市场调查研究及发展趋势分析报告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e2a14e9974269" w:history="1">
                <w:r>
                  <w:rPr>
                    <w:rStyle w:val="Hyperlink"/>
                  </w:rPr>
                  <w:t>https://www.20087.com/A/79/FuLuoFeiNingHangYeYanJiuBaoGao.html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夫洛非宁是一种用于治疗心血管疾病的药物，因其显著的疗效和较低的副作用而在临床上得到了广泛应用。近年来，随着心血管疾病患病率的上升，对于高效、安全的心血管药物需求不断增加，推动了夫洛非宁市场的稳步增长。此外，随着药物制剂技术的进步，夫洛非宁的剂型也更加多样化，如缓释片、控释胶囊等，能够更好地满足患者的治疗需求。然而，随着仿制药市场的竞争加剧，原研药企面临着较大的市场压力。</w:t>
      </w:r>
      <w:r>
        <w:rPr>
          <w:rFonts w:hint="eastAsia"/>
        </w:rPr>
        <w:br/>
      </w:r>
      <w:r>
        <w:rPr>
          <w:rFonts w:hint="eastAsia"/>
        </w:rPr>
        <w:t>　　未来，随着生物医学研究的深入，夫洛非宁可能会被发现新的适应症，进一步拓宽其临床应用范围。市场调研网认为，同时，随着个体化医疗的发展，精准用药将成为趋势，夫洛非宁的剂量和配方可能会更加个性化。此外，随着全球医药市场的整合，跨国合作将促进夫洛非宁在全球范围内的应用和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9e2a14e9974269" w:history="1">
        <w:r>
          <w:rPr>
            <w:rStyle w:val="Hyperlink"/>
          </w:rPr>
          <w:t>2026-2032年中国夫洛非宁市场调查研究及发展趋势分析报告</w:t>
        </w:r>
      </w:hyperlink>
      <w:r>
        <w:rPr>
          <w:rFonts w:hint="eastAsia"/>
        </w:rPr>
        <w:t>》，2025年夫洛非宁行业市场规模达 亿元，预计2032年市场规模将达 亿元，期间年均复合增长率（CAGR）达 %。报告以专业视角，系统分析了夫洛非宁行业的市场规模、价格动态及产业链结构，梳理了不同夫洛非宁细分领域的发展现状。报告从夫洛非宁技术路径、供需关系等维度，客观呈现了夫洛非宁领域的技术成熟度与创新方向，并对中期市场前景作出合理预测，同时评估了夫洛非宁重点企业的市场表现、品牌竞争力和行业集中度。报告还结合政策环境与消费升级趋势，识别了夫洛非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夫洛非宁行业概述</w:t>
      </w:r>
      <w:r>
        <w:rPr>
          <w:rFonts w:hint="eastAsia"/>
        </w:rPr>
        <w:br/>
      </w:r>
      <w:r>
        <w:rPr>
          <w:rFonts w:hint="eastAsia"/>
        </w:rPr>
        <w:t>　　第一节 夫洛非宁行业界定</w:t>
      </w:r>
      <w:r>
        <w:rPr>
          <w:rFonts w:hint="eastAsia"/>
        </w:rPr>
        <w:br/>
      </w:r>
      <w:r>
        <w:rPr>
          <w:rFonts w:hint="eastAsia"/>
        </w:rPr>
        <w:t>　　第二节 夫洛非宁行业发展历程</w:t>
      </w:r>
      <w:r>
        <w:rPr>
          <w:rFonts w:hint="eastAsia"/>
        </w:rPr>
        <w:br/>
      </w:r>
      <w:r>
        <w:rPr>
          <w:rFonts w:hint="eastAsia"/>
        </w:rPr>
        <w:t>　　第三节 夫洛非宁产业链分析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二、夫洛非宁产业链模型分析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中国夫洛非宁行业供给情况分析及趋势预测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2026年中国夫洛非宁行业产量分析</w:t>
      </w:r>
      <w:r>
        <w:rPr>
          <w:rFonts w:hint="eastAsia"/>
        </w:rPr>
        <w:br/>
      </w:r>
      <w:r>
        <w:rPr>
          <w:rFonts w:hint="eastAsia"/>
        </w:rPr>
        <w:t>　　　　一、夫洛非宁行业产量情况分析</w:t>
      </w:r>
      <w:r>
        <w:rPr>
          <w:rFonts w:hint="eastAsia"/>
        </w:rPr>
        <w:br/>
      </w:r>
      <w:r>
        <w:rPr>
          <w:rFonts w:hint="eastAsia"/>
        </w:rPr>
        <w:t>　　　　二、夫洛非宁行业重点区域产量分析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夫洛非宁行业供给关系因素分析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一、夫洛非宁行业需求变化因素</w:t>
      </w:r>
      <w:r>
        <w:rPr>
          <w:rFonts w:hint="eastAsia"/>
        </w:rPr>
        <w:br/>
      </w:r>
      <w:r>
        <w:rPr>
          <w:rFonts w:hint="eastAsia"/>
        </w:rPr>
        <w:t>　　　　二、夫洛非宁行业厂商产能因素</w:t>
      </w:r>
      <w:r>
        <w:rPr>
          <w:rFonts w:hint="eastAsia"/>
        </w:rPr>
        <w:br/>
      </w:r>
      <w:r>
        <w:rPr>
          <w:rFonts w:hint="eastAsia"/>
        </w:rPr>
        <w:t>　　　　三、夫洛非宁行业原料供给状况</w:t>
      </w:r>
      <w:r>
        <w:rPr>
          <w:rFonts w:hint="eastAsia"/>
        </w:rPr>
        <w:br/>
      </w:r>
      <w:r>
        <w:rPr>
          <w:rFonts w:hint="eastAsia"/>
        </w:rPr>
        <w:t>　　　　四、夫洛非宁行业技术水平提高</w:t>
      </w:r>
      <w:r>
        <w:rPr>
          <w:rFonts w:hint="eastAsia"/>
        </w:rPr>
        <w:br/>
      </w:r>
      <w:r>
        <w:rPr>
          <w:rFonts w:hint="eastAsia"/>
        </w:rPr>
        <w:t>　　　　五、夫洛非宁行业政策变动因素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2026-2032年中国夫洛非宁行业市场供给趋势</w:t>
      </w:r>
      <w:r>
        <w:rPr>
          <w:rFonts w:hint="eastAsia"/>
        </w:rPr>
        <w:br/>
      </w:r>
      <w:r>
        <w:rPr>
          <w:rFonts w:hint="eastAsia"/>
        </w:rPr>
        <w:t>　　　　一、夫洛非宁整体供给情况趋势分析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二、夫洛非宁重点区域供给趋势分析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三、影响未来夫洛非宁供给的因素分析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2025-2026年中国夫洛非宁行业发展环境分析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中国夫洛非宁行业发展经济环境分析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夫洛非宁行业发展政策环境分析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中国夫洛非宁行业发展社会环境分析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2026年中国夫洛非宁行业发展概况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2026年中国夫洛非宁行业发展态势分析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2026年中国夫洛非宁行业发展特点分析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2026年中国夫洛非宁行业市场供需分析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2026年中国夫洛非宁市场价格分析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2020-2025年中国夫洛非宁行业整体运行状况</w:t>
      </w:r>
      <w:r>
        <w:rPr>
          <w:rFonts w:hint="eastAsia"/>
        </w:rPr>
        <w:br/>
      </w:r>
      <w:r>
        <w:rPr>
          <w:rFonts w:hint="eastAsia"/>
        </w:rPr>
        <w:t>　　第一节 夫洛非宁行业产销分析</w:t>
      </w:r>
      <w:r>
        <w:rPr>
          <w:rFonts w:hint="eastAsia"/>
        </w:rPr>
        <w:br/>
      </w:r>
      <w:r>
        <w:rPr>
          <w:rFonts w:hint="eastAsia"/>
        </w:rPr>
        <w:t>　　第二节 夫洛非宁行业盈利能力分析</w:t>
      </w:r>
      <w:r>
        <w:rPr>
          <w:rFonts w:hint="eastAsia"/>
        </w:rPr>
        <w:br/>
      </w:r>
      <w:r>
        <w:rPr>
          <w:rFonts w:hint="eastAsia"/>
        </w:rPr>
        <w:t>　　第三节 夫洛非宁行业偿债能力分析</w:t>
      </w:r>
      <w:r>
        <w:rPr>
          <w:rFonts w:hint="eastAsia"/>
        </w:rPr>
        <w:br/>
      </w:r>
      <w:r>
        <w:rPr>
          <w:rFonts w:hint="eastAsia"/>
        </w:rPr>
        <w:t>　　第四节 夫洛非宁行业营运能力分析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中国夫洛非宁行业进出口市场分析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2026年夫洛非宁行业进出口特点分析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2026年夫洛非宁行业进出口量分析</w:t>
      </w:r>
      <w:r>
        <w:rPr>
          <w:rFonts w:hint="eastAsia"/>
        </w:rPr>
        <w:br/>
      </w:r>
      <w:r>
        <w:rPr>
          <w:rFonts w:hint="eastAsia"/>
        </w:rPr>
        <w:t>　　　　一、夫洛非宁进口分析</w:t>
      </w:r>
      <w:r>
        <w:rPr>
          <w:rFonts w:hint="eastAsia"/>
        </w:rPr>
        <w:br/>
      </w:r>
      <w:r>
        <w:rPr>
          <w:rFonts w:hint="eastAsia"/>
        </w:rPr>
        <w:t>　　　　二、夫洛非宁出口分析</w:t>
      </w:r>
      <w:r>
        <w:rPr>
          <w:rFonts w:hint="eastAsia"/>
        </w:rPr>
        <w:br/>
      </w:r>
      <w:r>
        <w:rPr>
          <w:rFonts w:hint="eastAsia"/>
        </w:rPr>
        <w:t>　　第三节 2026-2032年夫洛非宁行业进出口市场预测</w:t>
      </w:r>
      <w:r>
        <w:rPr>
          <w:rFonts w:hint="eastAsia"/>
        </w:rPr>
        <w:br/>
      </w:r>
      <w:r>
        <w:rPr>
          <w:rFonts w:hint="eastAsia"/>
        </w:rPr>
        <w:t>　　　　一、夫洛非宁进口预测</w:t>
      </w:r>
      <w:r>
        <w:rPr>
          <w:rFonts w:hint="eastAsia"/>
        </w:rPr>
        <w:br/>
      </w:r>
      <w:r>
        <w:rPr>
          <w:rFonts w:hint="eastAsia"/>
        </w:rPr>
        <w:t>　　　　二、夫洛非宁出口预测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2026-2032年夫洛非宁行业投资价值（绩效）及行业发展预测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2020-2025年夫洛非宁行业成长性分析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2020-2025年夫洛非宁行业经营能力分析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2020-2025年夫洛非宁行业盈利能力分析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2020-2025年夫洛非宁行业偿债能力分析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2026-2032年我国夫洛非宁行业产值预测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2026-2032年我国夫洛非宁行业销售收入预测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2026-2032年我国夫洛非宁行业总资产预测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2020-2025年中国夫洛非宁产业重点区域运行分析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夫洛非宁产业重点地区（一）运行情况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夫洛非宁产业重点地区（二）运行情况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夫洛非宁产业重点地区（三）运行情况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夫洛非宁产业重点地区（四）运行情况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夫洛非宁产业重点地区（五）运行情况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夫洛非宁产业重点地区（六）运行情况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近三年夫洛非宁行业重点企业发展分析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夫洛非宁企业（一）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夫洛非宁企业（二）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夫洛非宁企业（三）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夫洛非宁企业（四）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夫洛非宁企业（五）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二、夫洛非宁企业经营情况分析</w:t>
      </w:r>
      <w:r>
        <w:rPr>
          <w:rFonts w:hint="eastAsia"/>
        </w:rPr>
        <w:br/>
      </w:r>
      <w:r>
        <w:rPr>
          <w:rFonts w:hint="eastAsia"/>
        </w:rPr>
        <w:t>　　　　三、夫洛非宁企业发展规划及前景展望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2026-2032年夫洛非宁行业竞争格局分析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中国夫洛非宁行业集中度分析</w:t>
      </w:r>
      <w:r>
        <w:rPr>
          <w:rFonts w:hint="eastAsia"/>
        </w:rPr>
        <w:br/>
      </w:r>
      <w:r>
        <w:rPr>
          <w:rFonts w:hint="eastAsia"/>
        </w:rPr>
        <w:t>　　第二节 中国夫洛非宁行业SWOT分析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2026-2032年中国夫洛非宁行业竞争格局预测分析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中国夫洛非宁行业投资策略分析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中国夫洛非宁行业投资环境分析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中国夫洛非宁行业投资收益分析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中国夫洛非宁行业产品投资方向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2026-2032年中国夫洛非宁行业投资收益预测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二、2026-2032年中国夫洛非宁行业工业总产值预测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三、2026-2032年中国夫洛非宁行业销售收入预测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四、2026-2032年中国夫洛非宁行业利润总额预测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五、2026-2032年中国夫洛非宁行业总资产预测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中国夫洛非宁行业投资风险分析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中国夫洛非宁行业内部风险分析</w:t>
      </w:r>
      <w:r>
        <w:rPr>
          <w:rFonts w:hint="eastAsia"/>
        </w:rPr>
        <w:br/>
      </w:r>
      <w:r>
        <w:rPr>
          <w:rFonts w:hint="eastAsia"/>
        </w:rPr>
        <w:t>　　　　一、夫洛非宁市场竞争风险分析</w:t>
      </w:r>
      <w:r>
        <w:rPr>
          <w:rFonts w:hint="eastAsia"/>
        </w:rPr>
        <w:br/>
      </w:r>
      <w:r>
        <w:rPr>
          <w:rFonts w:hint="eastAsia"/>
        </w:rPr>
        <w:t>　　　　二、夫洛非宁技术水平风险分析</w:t>
      </w:r>
      <w:r>
        <w:rPr>
          <w:rFonts w:hint="eastAsia"/>
        </w:rPr>
        <w:br/>
      </w:r>
      <w:r>
        <w:rPr>
          <w:rFonts w:hint="eastAsia"/>
        </w:rPr>
        <w:t>　　　　三、夫洛非宁企业竞争风险分析</w:t>
      </w:r>
      <w:r>
        <w:rPr>
          <w:rFonts w:hint="eastAsia"/>
        </w:rPr>
        <w:br/>
      </w:r>
      <w:r>
        <w:rPr>
          <w:rFonts w:hint="eastAsia"/>
        </w:rPr>
        <w:t>　　　　四、夫洛非宁企业出口风险分析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中国夫洛非宁行业外部风险分析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二、夫洛非宁行业政策环境风险分析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三、夫洛非宁关联行业风险分析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夫洛非宁市场预测及夫洛非宁项目投资建议</w:t>
      </w:r>
      <w:r>
        <w:rPr>
          <w:rFonts w:hint="eastAsia"/>
        </w:rPr>
        <w:br/>
      </w:r>
      <w:r>
        <w:rPr>
          <w:rFonts w:hint="eastAsia"/>
        </w:rPr>
        <w:t>　　第一节 中国夫洛非宁生产、营销企业投资运作模式分析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夫洛非宁外销与内销优势分析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2026-2032年中国夫洛非宁市场规模及增长趋势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2026-2032年中国夫洛非宁投资规模预测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2026-2032年夫洛非宁市场盈利预测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夫洛非宁项目投资建议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夫洛非宁行业历程</w:t>
      </w:r>
      <w:r>
        <w:rPr>
          <w:rFonts w:hint="eastAsia"/>
        </w:rPr>
        <w:br/>
      </w:r>
      <w:r>
        <w:rPr>
          <w:rFonts w:hint="eastAsia"/>
        </w:rPr>
        <w:t>　　图表 夫洛非宁行业生命周期</w:t>
      </w:r>
      <w:r>
        <w:rPr>
          <w:rFonts w:hint="eastAsia"/>
        </w:rPr>
        <w:br/>
      </w:r>
      <w:r>
        <w:rPr>
          <w:rFonts w:hint="eastAsia"/>
        </w:rPr>
        <w:t>　　图表 夫洛非宁行业产业链分析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2020-2025年夫洛非宁行业市场容量分析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2020-2025年中国夫洛非宁市场需求量及增速统计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2026年中国夫洛非宁行业需求领域分布格局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2020-2025年中国夫洛非宁进口金额分析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2020-2025年中国夫洛非宁出口数量分析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2020-2025年中国夫洛非宁出口金额分析</w:t>
      </w:r>
      <w:r>
        <w:rPr>
          <w:rFonts w:hint="eastAsia"/>
        </w:rPr>
        <w:br/>
      </w:r>
      <w:r>
        <w:rPr>
          <w:rFonts w:hint="eastAsia"/>
        </w:rPr>
        <w:t>　　图表 2026年中国夫洛非宁进口国家及地区分析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2026年中国夫洛非宁出口国家及地区分析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2020-2025年中国夫洛非宁行业企业平均规模情况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**地区夫洛非宁市场规模及增长情况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**地区夫洛非宁行业市场需求情况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夫洛非宁重点企业（一）基本信息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夫洛非宁重点企业（一）经营情况分析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夫洛非宁重点企业（一）主要经济指标情况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夫洛非宁重点企业（二）经营情况分析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夫洛非宁重点企业（二）主要经济指标情况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夫洛非宁企业信息</w:t>
      </w:r>
      <w:r>
        <w:rPr>
          <w:rFonts w:hint="eastAsia"/>
        </w:rPr>
        <w:br/>
      </w:r>
      <w:r>
        <w:rPr>
          <w:rFonts w:hint="eastAsia"/>
        </w:rPr>
        <w:t>　　图表 夫洛非宁企业经营情况分析</w:t>
      </w:r>
      <w:r>
        <w:rPr>
          <w:rFonts w:hint="eastAsia"/>
        </w:rPr>
        <w:br/>
      </w:r>
      <w:r>
        <w:rPr>
          <w:rFonts w:hint="eastAsia"/>
        </w:rPr>
        <w:t>　　图表 夫洛非宁重点企业（三）主要经济指标情况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夫洛非宁重点企业（三）成长能力情况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2026-2032年中国夫洛非宁市场前景分析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2026-2032年中国夫洛非宁发展趋势预测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e2a14e9974269" w:history="1">
        <w:r>
          <w:rPr>
            <w:rStyle w:val="Hyperlink"/>
          </w:rPr>
          <w:t>2026-2032年中国夫洛非宁市场调查研究及发展趋势分析报告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e2a14e9974269" w:history="1">
        <w:r>
          <w:rPr>
            <w:rStyle w:val="Hyperlink"/>
          </w:rPr>
          <w:t>https://www.20087.com/A/79/FuLuoFeiNingHangYeYanJiuBaoGao.html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热点：菲洛非宁、菲洛诺夫、洛非酸脂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fe9ece04b4d48" w:history="1">
      <w:r>
        <w:rPr>
          <w:rStyle w:val="Hyperlink"/>
        </w:rPr>
        <w:t>2026-2032年中国夫洛非宁市场调查研究及发展趋势分析报告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FuLuoFeiNingHangYeYanJiuBaoGao.html" TargetMode="External" Id="R049e2a14e99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FuLuoFeiNingHangYeYanJiuBaoGao.html" TargetMode="External" Id="R5aefe9ece04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2025-07-07T07:58:00Z</dcterms:created>
  <dcterms:modified xsi:type="dcterms:W3CDTF">2025-07-07T08:58:00Z</dcterms:modified>
  <dc:subject>2026-2032年中国夫洛非宁市场调查研究及发展趋势分析报告</dc:subject>
  <dc:title>2026-2032年中国夫洛非宁市场调查研究及发展趋势分析报告</dc:title>
  <cp:keywords>2026-2032年中国夫洛非宁市场调查研究及发展趋势分析报告</cp:keywords>
  <dc:description>2026-2032年中国夫洛非宁市场调查研究及发展趋势分析报告</dc:description>
</cp:coreProperties>
</file>