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cf55a0bb74e7c" w:history="1">
              <w:r>
                <w:rPr>
                  <w:rStyle w:val="Hyperlink"/>
                </w:rPr>
                <w:t>2012-2016年中国抗氧剂T502A市场投资前景调查分析报告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cf55a0bb74e7c" w:history="1">
              <w:r>
                <w:rPr>
                  <w:rStyle w:val="Hyperlink"/>
                </w:rPr>
                <w:t>2012-2016年中国抗氧剂T502A市场投资前景调查分析报告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cf55a0bb74e7c" w:history="1">
                <w:r>
                  <w:rPr>
                    <w:rStyle w:val="Hyperlink"/>
                  </w:rPr>
                  <w:t>https://www.20087.com/DiaoYan/2012-08/kangyangji502shichangtouziqianjingdi.html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抗氧剂T502A行业概述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一、抗氧剂T502A的定义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抗氧剂T502A细分及特性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抗氧剂T502A行业全球市场概况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2011年全球抗氧剂T502A行业市场概况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2011年全球主要区域抗氧剂T502A行业市场概况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2012-2016年全球抗氧剂T502A行业市场趋势预测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抗氧剂T502A行业中国市场环境分析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中国抗氧剂T502A行业整体市场环境分析</w:t>
      </w:r>
      <w:r>
        <w:rPr>
          <w:rFonts w:hint="eastAsia"/>
        </w:rPr>
        <w:br/>
      </w:r>
      <w:r>
        <w:rPr>
          <w:rFonts w:hint="eastAsia"/>
        </w:rPr>
        <w:t>　　抗氧剂T502A行业整体市场状况</w:t>
      </w:r>
      <w:r>
        <w:rPr>
          <w:rFonts w:hint="eastAsia"/>
        </w:rPr>
        <w:br/>
      </w:r>
      <w:r>
        <w:rPr>
          <w:rFonts w:hint="eastAsia"/>
        </w:rPr>
        <w:t>　　抗氧剂T502A行业国家政策环境分析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2010-2011年中国抗氧剂T502A行业总体发展状况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中国抗氧剂T502A行业规模情况分析</w:t>
      </w:r>
      <w:r>
        <w:rPr>
          <w:rFonts w:hint="eastAsia"/>
        </w:rPr>
        <w:br/>
      </w:r>
      <w:r>
        <w:rPr>
          <w:rFonts w:hint="eastAsia"/>
        </w:rPr>
        <w:t>　　中国抗氧剂T502A行业整体规模状况</w:t>
      </w:r>
      <w:r>
        <w:rPr>
          <w:rFonts w:hint="eastAsia"/>
        </w:rPr>
        <w:br/>
      </w:r>
      <w:r>
        <w:rPr>
          <w:rFonts w:hint="eastAsia"/>
        </w:rPr>
        <w:t>　　中国抗氧剂T502A行业区域概况</w:t>
      </w:r>
      <w:r>
        <w:rPr>
          <w:rFonts w:hint="eastAsia"/>
        </w:rPr>
        <w:br/>
      </w:r>
      <w:r>
        <w:rPr>
          <w:rFonts w:hint="eastAsia"/>
        </w:rPr>
        <w:t>　　第二节 中国抗氧剂T502A行业产销状况分析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中国抗氧剂T502A行业价格分析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一、2010-2011年抗氧剂T502A行业价格回顾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二、2012-2016年抗氧剂T502A行业价格趋势预测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中国抗氧剂T502A行业重点区域运行分析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2010-2011年中国抗氧剂T502A行业进出口市场分析</w:t>
      </w:r>
      <w:r>
        <w:rPr>
          <w:rFonts w:hint="eastAsia"/>
        </w:rPr>
        <w:br/>
      </w:r>
      <w:r>
        <w:rPr>
          <w:rFonts w:hint="eastAsia"/>
        </w:rPr>
        <w:t>　　第一节 抗氧剂T502A进出口市场分析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2009-2011年抗氧剂T502A进出口数据分析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2012-2016年抗氧剂T502A进出口预测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上下游发展及对抗氧剂T502A行业的影响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上游原材料价格变化对抗氧剂T502A行业的影响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2010-2011年中国抗氧剂T502A行业重点企业分析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影响2011年中国抗氧剂T502A行业经济发展的主要因素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“十二五”规划关于抗氧剂T502A行业的解读</w:t>
      </w:r>
      <w:r>
        <w:rPr>
          <w:rFonts w:hint="eastAsia"/>
        </w:rPr>
        <w:br/>
      </w:r>
      <w:r>
        <w:rPr>
          <w:rFonts w:hint="eastAsia"/>
        </w:rPr>
        <w:t>　　第四节 抗氧剂T502A行业2012-2016年市场规模及产销量预测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中智林.－专家对抗氧剂T502A行业总结与建议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cf55a0bb74e7c" w:history="1">
        <w:r>
          <w:rPr>
            <w:rStyle w:val="Hyperlink"/>
          </w:rPr>
          <w:t>2012-2016年中国抗氧剂T502A市场投资前景调查分析报告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cf55a0bb74e7c" w:history="1">
        <w:r>
          <w:rPr>
            <w:rStyle w:val="Hyperlink"/>
          </w:rPr>
          <w:t>https://www.20087.com/DiaoYan/2012-08/kangyangji502shichangtouziqianjingdi.html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2b561e00457b" w:history="1">
      <w:r>
        <w:rPr>
          <w:rStyle w:val="Hyperlink"/>
        </w:rPr>
        <w:t>2012-2016年中国抗氧剂T502A市场投资前景调查分析报告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kangyangji502shichangtouziqianjingdi.html" TargetMode="External" Id="Rc0ccf55a0bb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kangyangji502shichangtouziqianjingdi.html" TargetMode="External" Id="R55d52b561e0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2012-08-01T00:09:00Z</dcterms:created>
  <dcterms:modified xsi:type="dcterms:W3CDTF">2012-08-01T01:09:00Z</dcterms:modified>
  <dc:subject>2012-2016年中国抗氧剂T502A市场投资前景调查分析报告</dc:subject>
  <dc:title>2012-2016年中国抗氧剂T502A市场投资前景调查分析报告</dc:title>
  <cp:keywords>2012-2016年中国抗氧剂T502A市场投资前景调查分析报告</cp:keywords>
  <dc:description>2012-2016年中国抗氧剂T502A市场投资前景调查分析报告</dc:description>
</cp:coreProperties>
</file>