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dcfc9eb34238" w:history="1">
              <w:r>
                <w:rPr>
                  <w:rStyle w:val="Hyperlink"/>
                </w:rPr>
                <w:t>2025-2031年中国茶饮料市场调研及发展前景报告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dcfc9eb34238" w:history="1">
              <w:r>
                <w:rPr>
                  <w:rStyle w:val="Hyperlink"/>
                </w:rPr>
                <w:t>2025-2031年中国茶饮料市场调研及发展前景报告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dcfc9eb34238" w:history="1">
                <w:r>
                  <w:rPr>
                    <w:rStyle w:val="Hyperlink"/>
                  </w:rPr>
                  <w:t>https://www.20087.com/6/26/ChaYinLiaoFaZhanQuShi.html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深受全球消费者喜爱的饮品之一，近年来，随着健康意识的提升和年轻消费群体的崛起，茶饮料行业正经历着从传统向现代、从单一向多元的转变。目前，茶饮料正朝着天然健康、个性化、便捷化方向发展。天然健康方面，以原叶茶为基础，减少糖分和添加剂的使用，满足消费者对健康饮品的需求；个性化方面，通过创新口味、包装设计和营销策略，吸引年轻消费者，满足他们对独特体验和社交分享的需求；便捷化方面，推出即饮瓶装、罐装以及袋泡茶等多种形式，适应快节奏生活的消费习惯。</w:t>
      </w:r>
      <w:r>
        <w:rPr>
          <w:rFonts w:hint="eastAsia"/>
        </w:rPr>
        <w:br/>
      </w:r>
      <w:r>
        <w:rPr>
          <w:rFonts w:hint="eastAsia"/>
        </w:rPr>
        <w:t>　　未来，茶饮料的发展将更加注重品牌文化和可持续发展。品牌文化方面，将挖掘茶文化的内涵，结合地方特色和历史故事，打造具有文化特色的茶饮料品牌，提升品牌价值和消费者忠诚度；可持续发展方面，采用环保包装材料，优化供应链管理，减少资源浪费和环境污染，同时，通过支持茶叶种植社区的可持续发展，实现经济效益和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dcfc9eb34238" w:history="1">
        <w:r>
          <w:rPr>
            <w:rStyle w:val="Hyperlink"/>
          </w:rPr>
          <w:t>2025-2031年中国茶饮料市场调研及发展前景报告</w:t>
        </w:r>
      </w:hyperlink>
      <w:r>
        <w:rPr>
          <w:rFonts w:hint="eastAsia"/>
        </w:rPr>
        <w:t>》基于对茶饮料行业的长期监测研究，结合茶饮料行业供需关系变化规律、产品消费结构、应用领域拓展、市场发展环境及政策支持等多维度分析，采用定量与定性相结合的科学方法，对行业内重点企业进行了系统研究。报告全面呈现了茶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茶饮料行业关键成功要素</w:t>
      </w:r>
      <w:r>
        <w:rPr>
          <w:rFonts w:hint="eastAsia"/>
        </w:rPr>
        <w:br/>
      </w:r>
      <w:r>
        <w:rPr>
          <w:rFonts w:hint="eastAsia"/>
        </w:rPr>
        <w:t>　　第四节 茶饮料行业价值链分析</w:t>
      </w:r>
      <w:r>
        <w:rPr>
          <w:rFonts w:hint="eastAsia"/>
        </w:rPr>
        <w:br/>
      </w:r>
      <w:r>
        <w:rPr>
          <w:rFonts w:hint="eastAsia"/>
        </w:rPr>
        <w:t>　　第五节 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一、全球茶饮料产业发展阶段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二、全球茶饮料产业竞争现状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三、全球茶饮料产业投资状况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四、全球茶饮料产业市场发展趋势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全球主要国家地区茶饮料市场现状及发展趋势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全球茶饮料市场经营模式现状及发展趋势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中国茶饮料产业发展分析</w:t>
      </w:r>
      <w:r>
        <w:rPr>
          <w:rFonts w:hint="eastAsia"/>
        </w:rPr>
        <w:br/>
      </w:r>
      <w:r>
        <w:rPr>
          <w:rFonts w:hint="eastAsia"/>
        </w:rPr>
        <w:t>　　第一节 中国茶饮料产业发展现状</w:t>
      </w:r>
      <w:r>
        <w:rPr>
          <w:rFonts w:hint="eastAsia"/>
        </w:rPr>
        <w:br/>
      </w:r>
      <w:r>
        <w:rPr>
          <w:rFonts w:hint="eastAsia"/>
        </w:rPr>
        <w:t>　　第二节 中国茶饮料产业国际地位现状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中国茶饮料产业经济运行现状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中国茶饮料产业运营模式现状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中国茶饮料产业存在的问题及发展障碍分析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中国茶饮料产业发展趋势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中国茶饮料市场供给状况</w:t>
      </w:r>
      <w:r>
        <w:rPr>
          <w:rFonts w:hint="eastAsia"/>
        </w:rPr>
        <w:br/>
      </w:r>
      <w:r>
        <w:rPr>
          <w:rFonts w:hint="eastAsia"/>
        </w:rPr>
        <w:t>　　第二节 中国茶饮料市场需求状况</w:t>
      </w:r>
      <w:r>
        <w:rPr>
          <w:rFonts w:hint="eastAsia"/>
        </w:rPr>
        <w:br/>
      </w:r>
      <w:r>
        <w:rPr>
          <w:rFonts w:hint="eastAsia"/>
        </w:rPr>
        <w:t>　　第三节 中国茶饮料市场结构状况</w:t>
      </w:r>
      <w:r>
        <w:rPr>
          <w:rFonts w:hint="eastAsia"/>
        </w:rPr>
        <w:br/>
      </w:r>
      <w:r>
        <w:rPr>
          <w:rFonts w:hint="eastAsia"/>
        </w:rPr>
        <w:t>　　第四节 中国茶饮料市场存在的问题及障碍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中国茶饮料市场发展潜力及发展趋势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四、茶饮料产业该战略的SWOT分析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五、茶饮料产业该战略的典型企业分析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茶饮料产业市场五种竞争动力模式结构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茶饮料产业市场不同市场地位的竞争策略分析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茶饮料产业市场竞争案例分析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中国茶饮料产业发展环境预测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中国茶饮料产业发展预测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中国茶饮料市场发展预测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二、2025-2031年中国茶饮料市场结构预测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三、2025-2031年中国茶饮料市场集中度预测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四、2025-2031年中国茶饮料市场供给预测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五、2025-2031年中国茶饮料市场价格预测</w:t>
      </w:r>
      <w:r>
        <w:rPr>
          <w:rFonts w:hint="eastAsia"/>
        </w:rPr>
        <w:br/>
      </w:r>
      <w:r>
        <w:rPr>
          <w:rFonts w:hint="eastAsia"/>
        </w:rPr>
        <w:t>　　第四节 中国茶饮料产业竞争发展趋势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中国茶饮料产业竞争策略建议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中国茶饮料市场竞争策略建议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茶饮料介绍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茶饮料主要特点</w:t>
      </w:r>
      <w:r>
        <w:rPr>
          <w:rFonts w:hint="eastAsia"/>
        </w:rPr>
        <w:br/>
      </w:r>
      <w:r>
        <w:rPr>
          <w:rFonts w:hint="eastAsia"/>
        </w:rPr>
        <w:t>　　图表 茶饮料发展有利因素分析</w:t>
      </w:r>
      <w:r>
        <w:rPr>
          <w:rFonts w:hint="eastAsia"/>
        </w:rPr>
        <w:br/>
      </w:r>
      <w:r>
        <w:rPr>
          <w:rFonts w:hint="eastAsia"/>
        </w:rPr>
        <w:t>　　图表 茶饮料发展不利因素分析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进入茶饮料行业壁垒</w:t>
      </w:r>
      <w:r>
        <w:rPr>
          <w:rFonts w:hint="eastAsia"/>
        </w:rPr>
        <w:br/>
      </w:r>
      <w:r>
        <w:rPr>
          <w:rFonts w:hint="eastAsia"/>
        </w:rPr>
        <w:t>　　图表 茶饮料政策</w:t>
      </w:r>
      <w:r>
        <w:rPr>
          <w:rFonts w:hint="eastAsia"/>
        </w:rPr>
        <w:br/>
      </w:r>
      <w:r>
        <w:rPr>
          <w:rFonts w:hint="eastAsia"/>
        </w:rPr>
        <w:t>　　图表 茶饮料技术 标准</w:t>
      </w:r>
      <w:r>
        <w:rPr>
          <w:rFonts w:hint="eastAsia"/>
        </w:rPr>
        <w:br/>
      </w:r>
      <w:r>
        <w:rPr>
          <w:rFonts w:hint="eastAsia"/>
        </w:rPr>
        <w:t>　　图表 茶饮料产业链分析</w:t>
      </w:r>
      <w:r>
        <w:rPr>
          <w:rFonts w:hint="eastAsia"/>
        </w:rPr>
        <w:br/>
      </w:r>
      <w:r>
        <w:rPr>
          <w:rFonts w:hint="eastAsia"/>
        </w:rPr>
        <w:t>　　图表 茶饮料品牌分析</w:t>
      </w:r>
      <w:r>
        <w:rPr>
          <w:rFonts w:hint="eastAsia"/>
        </w:rPr>
        <w:br/>
      </w:r>
      <w:r>
        <w:rPr>
          <w:rFonts w:hint="eastAsia"/>
        </w:rPr>
        <w:t>　　图表 2024年茶饮料需求分析</w:t>
      </w:r>
      <w:r>
        <w:rPr>
          <w:rFonts w:hint="eastAsia"/>
        </w:rPr>
        <w:br/>
      </w:r>
      <w:r>
        <w:rPr>
          <w:rFonts w:hint="eastAsia"/>
        </w:rPr>
        <w:t>　　图表 2019-2024年中国茶饮料市场规模分析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2019-2024年中国茶饮料销售情况</w:t>
      </w:r>
      <w:r>
        <w:rPr>
          <w:rFonts w:hint="eastAsia"/>
        </w:rPr>
        <w:br/>
      </w:r>
      <w:r>
        <w:rPr>
          <w:rFonts w:hint="eastAsia"/>
        </w:rPr>
        <w:t>　　图表 茶饮料价格走势</w:t>
      </w:r>
      <w:r>
        <w:rPr>
          <w:rFonts w:hint="eastAsia"/>
        </w:rPr>
        <w:br/>
      </w:r>
      <w:r>
        <w:rPr>
          <w:rFonts w:hint="eastAsia"/>
        </w:rPr>
        <w:t>　　图表 2025年中国茶饮料公司数量统计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茶饮料成本和利润分析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华东地区茶饮料市场销售额</w:t>
      </w:r>
      <w:r>
        <w:rPr>
          <w:rFonts w:hint="eastAsia"/>
        </w:rPr>
        <w:br/>
      </w:r>
      <w:r>
        <w:rPr>
          <w:rFonts w:hint="eastAsia"/>
        </w:rPr>
        <w:t>　　图表 华南地区茶饮料市场规模情况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华南地区茶饮料市场销售额</w:t>
      </w:r>
      <w:r>
        <w:rPr>
          <w:rFonts w:hint="eastAsia"/>
        </w:rPr>
        <w:br/>
      </w:r>
      <w:r>
        <w:rPr>
          <w:rFonts w:hint="eastAsia"/>
        </w:rPr>
        <w:t>　　图表 华北地区茶饮料市场规模情况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华北地区茶饮料市场销售额</w:t>
      </w:r>
      <w:r>
        <w:rPr>
          <w:rFonts w:hint="eastAsia"/>
        </w:rPr>
        <w:br/>
      </w:r>
      <w:r>
        <w:rPr>
          <w:rFonts w:hint="eastAsia"/>
        </w:rPr>
        <w:t>　　图表 华中地区茶饮料市场规模情况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华中地区茶饮料市场销售额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茶饮料投资、并购现状分析</w:t>
      </w:r>
      <w:r>
        <w:rPr>
          <w:rFonts w:hint="eastAsia"/>
        </w:rPr>
        <w:br/>
      </w:r>
      <w:r>
        <w:rPr>
          <w:rFonts w:hint="eastAsia"/>
        </w:rPr>
        <w:t>　　图表 茶饮料上游、下游研究分析</w:t>
      </w:r>
      <w:r>
        <w:rPr>
          <w:rFonts w:hint="eastAsia"/>
        </w:rPr>
        <w:br/>
      </w:r>
      <w:r>
        <w:rPr>
          <w:rFonts w:hint="eastAsia"/>
        </w:rPr>
        <w:t>　　图表 茶饮料最新消息</w:t>
      </w:r>
      <w:r>
        <w:rPr>
          <w:rFonts w:hint="eastAsia"/>
        </w:rPr>
        <w:br/>
      </w:r>
      <w:r>
        <w:rPr>
          <w:rFonts w:hint="eastAsia"/>
        </w:rPr>
        <w:t>　　图表 茶饮料企业简介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茶饮料企业经营情况</w:t>
      </w:r>
      <w:r>
        <w:rPr>
          <w:rFonts w:hint="eastAsia"/>
        </w:rPr>
        <w:br/>
      </w:r>
      <w:r>
        <w:rPr>
          <w:rFonts w:hint="eastAsia"/>
        </w:rPr>
        <w:t>　　图表 茶饮料企业(二)简介</w:t>
      </w:r>
      <w:r>
        <w:rPr>
          <w:rFonts w:hint="eastAsia"/>
        </w:rPr>
        <w:br/>
      </w:r>
      <w:r>
        <w:rPr>
          <w:rFonts w:hint="eastAsia"/>
        </w:rPr>
        <w:t>　　图表 企业茶饮料业务</w:t>
      </w:r>
      <w:r>
        <w:rPr>
          <w:rFonts w:hint="eastAsia"/>
        </w:rPr>
        <w:br/>
      </w:r>
      <w:r>
        <w:rPr>
          <w:rFonts w:hint="eastAsia"/>
        </w:rPr>
        <w:t>　　图表 茶饮料企业(二)经营情况</w:t>
      </w:r>
      <w:r>
        <w:rPr>
          <w:rFonts w:hint="eastAsia"/>
        </w:rPr>
        <w:br/>
      </w:r>
      <w:r>
        <w:rPr>
          <w:rFonts w:hint="eastAsia"/>
        </w:rPr>
        <w:t>　　图表 茶饮料企业(三)调研</w:t>
      </w:r>
      <w:r>
        <w:rPr>
          <w:rFonts w:hint="eastAsia"/>
        </w:rPr>
        <w:br/>
      </w:r>
      <w:r>
        <w:rPr>
          <w:rFonts w:hint="eastAsia"/>
        </w:rPr>
        <w:t>　　图表 企业茶饮料业务分析</w:t>
      </w:r>
      <w:r>
        <w:rPr>
          <w:rFonts w:hint="eastAsia"/>
        </w:rPr>
        <w:br/>
      </w:r>
      <w:r>
        <w:rPr>
          <w:rFonts w:hint="eastAsia"/>
        </w:rPr>
        <w:t>　　图表 茶饮料企业(三)经营情况</w:t>
      </w:r>
      <w:r>
        <w:rPr>
          <w:rFonts w:hint="eastAsia"/>
        </w:rPr>
        <w:br/>
      </w:r>
      <w:r>
        <w:rPr>
          <w:rFonts w:hint="eastAsia"/>
        </w:rPr>
        <w:t>　　图表 茶饮料企业(四)介绍</w:t>
      </w:r>
      <w:r>
        <w:rPr>
          <w:rFonts w:hint="eastAsia"/>
        </w:rPr>
        <w:br/>
      </w:r>
      <w:r>
        <w:rPr>
          <w:rFonts w:hint="eastAsia"/>
        </w:rPr>
        <w:t>　　图表 企业茶饮料产品服务</w:t>
      </w:r>
      <w:r>
        <w:rPr>
          <w:rFonts w:hint="eastAsia"/>
        </w:rPr>
        <w:br/>
      </w:r>
      <w:r>
        <w:rPr>
          <w:rFonts w:hint="eastAsia"/>
        </w:rPr>
        <w:t>　　图表 茶饮料企业(四)经营情况</w:t>
      </w:r>
      <w:r>
        <w:rPr>
          <w:rFonts w:hint="eastAsia"/>
        </w:rPr>
        <w:br/>
      </w:r>
      <w:r>
        <w:rPr>
          <w:rFonts w:hint="eastAsia"/>
        </w:rPr>
        <w:t>　　图表 茶饮料企业(五)简介</w:t>
      </w:r>
      <w:r>
        <w:rPr>
          <w:rFonts w:hint="eastAsia"/>
        </w:rPr>
        <w:br/>
      </w:r>
      <w:r>
        <w:rPr>
          <w:rFonts w:hint="eastAsia"/>
        </w:rPr>
        <w:t>　　图表 企业茶饮料业务分析</w:t>
      </w:r>
      <w:r>
        <w:rPr>
          <w:rFonts w:hint="eastAsia"/>
        </w:rPr>
        <w:br/>
      </w:r>
      <w:r>
        <w:rPr>
          <w:rFonts w:hint="eastAsia"/>
        </w:rPr>
        <w:t>　　图表 茶饮料企业(五)经营情况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茶饮料市场容量</w:t>
      </w:r>
      <w:r>
        <w:rPr>
          <w:rFonts w:hint="eastAsia"/>
        </w:rPr>
        <w:br/>
      </w:r>
      <w:r>
        <w:rPr>
          <w:rFonts w:hint="eastAsia"/>
        </w:rPr>
        <w:t>　　图表 茶饮料发展前景</w:t>
      </w:r>
      <w:r>
        <w:rPr>
          <w:rFonts w:hint="eastAsia"/>
        </w:rPr>
        <w:br/>
      </w:r>
      <w:r>
        <w:rPr>
          <w:rFonts w:hint="eastAsia"/>
        </w:rPr>
        <w:t>　　图表 2025-2031年中国茶饮料市场规模预测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2025-2031年中国茶饮料销售预测</w:t>
      </w:r>
      <w:r>
        <w:rPr>
          <w:rFonts w:hint="eastAsia"/>
        </w:rPr>
        <w:br/>
      </w:r>
      <w:r>
        <w:rPr>
          <w:rFonts w:hint="eastAsia"/>
        </w:rPr>
        <w:t>　　图表 茶饮料主要驱动因素</w:t>
      </w:r>
      <w:r>
        <w:rPr>
          <w:rFonts w:hint="eastAsia"/>
        </w:rPr>
        <w:br/>
      </w:r>
      <w:r>
        <w:rPr>
          <w:rFonts w:hint="eastAsia"/>
        </w:rPr>
        <w:t>　　图表 茶饮料发展趋势预测</w:t>
      </w:r>
      <w:r>
        <w:rPr>
          <w:rFonts w:hint="eastAsia"/>
        </w:rPr>
        <w:br/>
      </w:r>
      <w:r>
        <w:rPr>
          <w:rFonts w:hint="eastAsia"/>
        </w:rPr>
        <w:t>　　图表 茶饮料注意事项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dcfc9eb34238" w:history="1">
        <w:r>
          <w:rPr>
            <w:rStyle w:val="Hyperlink"/>
          </w:rPr>
          <w:t>2025-2031年中国茶饮料市场调研及发展前景报告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dcfc9eb34238" w:history="1">
        <w:r>
          <w:rPr>
            <w:rStyle w:val="Hyperlink"/>
          </w:rPr>
          <w:t>https://www.20087.com/6/26/ChaYinLiaoFaZhanQuShi.html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34291a8b4ece" w:history="1">
      <w:r>
        <w:rPr>
          <w:rStyle w:val="Hyperlink"/>
        </w:rPr>
        <w:t>2025-2031年中国茶饮料市场调研及发展前景报告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haYinLiaoFaZhanQuShi.html" TargetMode="External" Id="R1149dcfc9eb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haYinLiaoFaZhanQuShi.html" TargetMode="External" Id="R77b234291a8b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2024-12-29T05:33:00Z</dcterms:created>
  <dcterms:modified xsi:type="dcterms:W3CDTF">2024-12-29T06:33:00Z</dcterms:modified>
  <dc:subject>2025-2031年中国茶饮料市场调研及发展前景报告</dc:subject>
  <dc:title>2025-2031年中国茶饮料市场调研及发展前景报告</dc:title>
  <cp:keywords>2025-2031年中国茶饮料市场调研及发展前景报告</cp:keywords>
  <dc:description>2025-2031年中国茶饮料市场调研及发展前景报告</dc:description>
</cp:coreProperties>
</file>