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70f7ccdc74642" w:history="1">
              <w:r>
                <w:rPr>
                  <w:rStyle w:val="Hyperlink"/>
                </w:rPr>
                <w:t>2012-2016年中国滚塑设备行业分析及发展前景预测报告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70f7ccdc74642" w:history="1">
              <w:r>
                <w:rPr>
                  <w:rStyle w:val="Hyperlink"/>
                </w:rPr>
                <w:t>2012-2016年中国滚塑设备行业分析及发展前景预测报告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70f7ccdc74642" w:history="1">
                <w:r>
                  <w:rPr>
                    <w:rStyle w:val="Hyperlink"/>
                  </w:rPr>
                  <w:t>https://www.20087.com/DiaoYan/2012-08/gunsushebeihangyefenxijifazhanqianji.html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设备是一种用于制造大型中空塑料制品的加工设备，因其具有高效率和低成本的特点而被广泛应用于玩具制造、交通设施等多个领域。随着塑料加工技术和机械制造技术的发展，滚塑设备的设计和制造也在不断创新，不仅提高了其加工精度和生产效率，还增强了其多样性和经济性。目前市场上的滚塑设备主要包括不同规格和用途的多种类型，如用于生产大型储罐的滚塑设备、用于制造儿童玩具的滚塑设备等，它们各自具有不同的特点和适用范围。近年来，通过引入先进的塑料加工技术和优化设计，滚塑设备的性能得到了显著提升，不仅提高了其加工精度和生产效率，还增强了其多样性和经济性。此外，通过引入先进的制造技术和质量控制体系，滚塑设备的加工精度和产品质量得到了显著提升。</w:t>
      </w:r>
      <w:r>
        <w:rPr>
          <w:rFonts w:hint="eastAsia"/>
        </w:rPr>
        <w:br/>
      </w:r>
      <w:r>
        <w:rPr>
          <w:rFonts w:hint="eastAsia"/>
        </w:rPr>
        <w:t>　　未来，随着环保要求的提高和对高质量塑料制品的需求增长，滚塑设备将更加注重高效化和环保化。市场调研网认为，一方面，通过采用新型材料和优化设计，可以进一步提高滚塑设备的加工精度和生产效率，满足更高标准的加工需求；另一方面，通过开发具有特定功能的产品，如提高设备的节能性能或增强环保性能等，可以拓宽其应用领域，提高其市场竞争力。此外，随着滚塑设备向高效化和环保方向发展，具有更高性能和更长使用寿命的滚塑设备将成为行业发展的新趋势。然而，如何在提高产品性能的同时控制成本，如何在满足多样化需求的同时保持质量的一致性，是滚塑设备制造商需要解决的问题。同时，如何在激烈的市场竞争中保持技术领先和品牌特色，也是滚塑设备产业需要考虑的战略。</w:t>
      </w:r>
      <w:r>
        <w:rPr>
          <w:rFonts w:hint="eastAsia"/>
        </w:rPr>
        <w:br/>
      </w:r>
      <w:r>
        <w:rPr>
          <w:rFonts w:hint="eastAsia"/>
        </w:rPr>
        <w:t>　　根据中国滚塑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b3870f7ccdc74642" w:history="1">
        <w:r>
          <w:rPr>
            <w:rStyle w:val="Hyperlink"/>
          </w:rPr>
          <w:t>2012-2016年中国滚塑设备行业分析及发展前景预测报告</w:t>
        </w:r>
      </w:hyperlink>
      <w:r>
        <w:rPr>
          <w:rFonts w:hint="eastAsia"/>
        </w:rPr>
        <w:t>》，较为系统、全面地分析了滚塑设备行业的市场状况和发展趋势，能够为企事业单位深入细致地认知滚塑设备行业的市场情况提供具有价值和指导意义的成果。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70f7ccdc74642" w:history="1">
        <w:r>
          <w:rPr>
            <w:rStyle w:val="Hyperlink"/>
          </w:rPr>
          <w:t>2012-2016年中国滚塑设备行业分析及发展前景预测报告</w:t>
        </w:r>
      </w:hyperlink>
      <w:r>
        <w:rPr>
          <w:color w:val="C00000"/>
        </w:rPr>
        <w:t>》，报告编号：</w:t>
      </w:r>
      <w:r>
        <w:rPr>
          <w:rFonts w:hint="eastAsia"/>
          <w:color w:val="C00000"/>
        </w:rPr>
        <w:t>1088918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70f7ccdc74642" w:history="1">
        <w:r>
          <w:rPr>
            <w:rStyle w:val="Hyperlink"/>
          </w:rPr>
          <w:t>https://www.20087.com/DiaoYan/2012-08/gunsushebeihangyefenxijifazhanqianji.html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热点：什么是滚塑工艺、滚塑设备哪家好、二手滚塑设备转让、滚塑设备供应商、滚塑机、滚塑设备的厂家、造纸机械设备厂排名、滚塑设备制造商、压延机设备厂家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93c0b8b34407e" w:history="1">
      <w:r>
        <w:rPr>
          <w:rStyle w:val="Hyperlink"/>
        </w:rPr>
        <w:t>2012-2016年中国滚塑设备行业分析及发展前景预测报告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gunsushebeihangyefenxijifazhanqianji.html" TargetMode="External" Id="Rb3870f7ccdc74642" /></Relationships>
</file>

<file path=word/_rels/header2.xml.rels>&#65279;<?xml version="1.0" encoding="utf-8"?><Relationships xmlns="http://schemas.openxmlformats.org/package/2006/relationships"><Relationship Type="http://schemas.openxmlformats.org/officeDocument/2006/relationships/hyperlink" Target="https://www.20087.com/DiaoYan/2012-08/gunsushebeihangyefenxijifazhanqianji.html" TargetMode="External" Id="R6bf93c0b8b34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2012-08-01T05:07:00Z</dcterms:created>
  <dcterms:modified xsi:type="dcterms:W3CDTF">2012-08-01T06:07:00Z</dcterms:modified>
  <dc:subject>2012-2016年中国滚塑设备行业分析及发展前景预测报告</dc:subject>
  <dc:title>2012-2016年中国滚塑设备行业分析及发展前景预测报告</dc:title>
  <cp:keywords>2012-2016年中国滚塑设备行业分析及发展前景预测报告</cp:keywords>
  <dc:description>2012-2016年中国滚塑设备行业分析及发展前景预测报告</dc:description>
</cp:coreProperties>
</file>