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e1f131b434ee8" w:history="1">
              <w:r>
                <w:rPr>
                  <w:rStyle w:val="Hyperlink"/>
                </w:rPr>
                <w:t>2026-2032年中国煲仔炉行业发展研究与趋势分析报告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e1f131b434ee8" w:history="1">
              <w:r>
                <w:rPr>
                  <w:rStyle w:val="Hyperlink"/>
                </w:rPr>
                <w:t>2026-2032年中国煲仔炉行业发展研究与趋势分析报告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e1f131b434ee8" w:history="1">
                <w:r>
                  <w:rPr>
                    <w:rStyle w:val="Hyperlink"/>
                  </w:rPr>
                  <w:t>https://www.20087.com/7/60/BaoZiLuHangYeQianJingQuShi.html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仔炉是一种传统的中式烹饪器具，特别适合烹饪煲仔饭等菜肴。随着厨房电器的现代化，煲仔炉也经历了从传统燃气炉到电磁炉、红外线炉等多种加热方式的演变。现代煲仔炉不仅保留了传统烹饪技艺，还融入了智能控制和安全防护功能，提高了烹饪的便捷性和安全性。</w:t>
      </w:r>
      <w:r>
        <w:rPr>
          <w:rFonts w:hint="eastAsia"/>
        </w:rPr>
        <w:br/>
      </w:r>
      <w:r>
        <w:rPr>
          <w:rFonts w:hint="eastAsia"/>
        </w:rPr>
        <w:t>　　煲仔炉的未来趋势将围绕智能化和健康化两个主题。市场调研网指出，智能化体现在集成智能温控和预设烹饪程序，使用户能够轻松制作复杂的菜肴。健康化则意味着推广使用更健康的烹饪方法，如少油少盐，以及开发具有健康监测功能的智能煲仔炉，如记录食材营养成分和烹饪时间。此外，设计美学和易清洁性也将成为煲仔炉产品的重要考量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5e1f131b434ee8" w:history="1">
        <w:r>
          <w:rPr>
            <w:rStyle w:val="Hyperlink"/>
          </w:rPr>
          <w:t>2026-2032年中国煲仔炉行业发展研究与趋势分析报告</w:t>
        </w:r>
      </w:hyperlink>
      <w:r>
        <w:rPr>
          <w:rFonts w:hint="eastAsia"/>
        </w:rPr>
        <w:t>》，2025年煲仔炉行业市场规模达 亿元，预计2032年市场规模将达 亿元，期间年均复合增长率（CAGR）达 %。报告从市场规模、需求变化及价格动态等维度，系统解析了煲仔炉行业的现状与发展趋势。报告深入分析了煲仔炉产业链各环节，科学预测了市场前景与技术发展方向，同时聚焦煲仔炉细分市场特点及重点企业的经营表现，揭示了煲仔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煲仔炉行业界定</w:t>
      </w:r>
      <w:r>
        <w:rPr>
          <w:rFonts w:hint="eastAsia"/>
        </w:rPr>
        <w:br/>
      </w:r>
      <w:r>
        <w:rPr>
          <w:rFonts w:hint="eastAsia"/>
        </w:rPr>
        <w:t>　　第一节 煲仔炉行业定义</w:t>
      </w:r>
      <w:r>
        <w:rPr>
          <w:rFonts w:hint="eastAsia"/>
        </w:rPr>
        <w:br/>
      </w:r>
      <w:r>
        <w:rPr>
          <w:rFonts w:hint="eastAsia"/>
        </w:rPr>
        <w:t>　　第二节 煲仔炉行业特点分析</w:t>
      </w:r>
      <w:r>
        <w:rPr>
          <w:rFonts w:hint="eastAsia"/>
        </w:rPr>
        <w:br/>
      </w:r>
      <w:r>
        <w:rPr>
          <w:rFonts w:hint="eastAsia"/>
        </w:rPr>
        <w:t>　　第三节 煲仔炉行业发展历程</w:t>
      </w:r>
      <w:r>
        <w:rPr>
          <w:rFonts w:hint="eastAsia"/>
        </w:rPr>
        <w:br/>
      </w:r>
      <w:r>
        <w:rPr>
          <w:rFonts w:hint="eastAsia"/>
        </w:rPr>
        <w:t>　　第四节 煲仔炉产业链分析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2025-2026年国外煲仔炉行业发展态势分析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国外煲仔炉行业总体情况</w:t>
      </w:r>
      <w:r>
        <w:rPr>
          <w:rFonts w:hint="eastAsia"/>
        </w:rPr>
        <w:br/>
      </w:r>
      <w:r>
        <w:rPr>
          <w:rFonts w:hint="eastAsia"/>
        </w:rPr>
        <w:t>　　第二节 煲仔炉行业重点国家、地区市场分析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国外煲仔炉行业发展前景预测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2025-2026年中国煲仔炉行业发展环境分析</w:t>
      </w:r>
      <w:r>
        <w:rPr>
          <w:rFonts w:hint="eastAsia"/>
        </w:rPr>
        <w:br/>
      </w:r>
      <w:r>
        <w:rPr>
          <w:rFonts w:hint="eastAsia"/>
        </w:rPr>
        <w:t>　　第一节 煲仔炉行业经济环境分析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煲仔炉行业政策环境分析</w:t>
      </w:r>
      <w:r>
        <w:rPr>
          <w:rFonts w:hint="eastAsia"/>
        </w:rPr>
        <w:br/>
      </w:r>
      <w:r>
        <w:rPr>
          <w:rFonts w:hint="eastAsia"/>
        </w:rPr>
        <w:t>　　　　一、煲仔炉行业相关政策</w:t>
      </w:r>
      <w:r>
        <w:rPr>
          <w:rFonts w:hint="eastAsia"/>
        </w:rPr>
        <w:br/>
      </w:r>
      <w:r>
        <w:rPr>
          <w:rFonts w:hint="eastAsia"/>
        </w:rPr>
        <w:t>　　　　二、煲仔炉行业相关标准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煲仔炉行业技术发展现状及趋势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当前我国煲仔炉技术发展现状</w:t>
      </w:r>
      <w:r>
        <w:rPr>
          <w:rFonts w:hint="eastAsia"/>
        </w:rPr>
        <w:br/>
      </w:r>
      <w:r>
        <w:rPr>
          <w:rFonts w:hint="eastAsia"/>
        </w:rPr>
        <w:t>　　第二节 中外煲仔炉技术差距及产生差距的主要原因分析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提高我国煲仔炉技术的对策</w:t>
      </w:r>
      <w:r>
        <w:rPr>
          <w:rFonts w:hint="eastAsia"/>
        </w:rPr>
        <w:br/>
      </w:r>
      <w:r>
        <w:rPr>
          <w:rFonts w:hint="eastAsia"/>
        </w:rPr>
        <w:t>　　第四节 我国煲仔炉研发、设计发展趋势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中国煲仔炉行业市场供需状况分析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中国煲仔炉行业市场规模情况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中国煲仔炉行业市场需求状况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一、2020-2025年煲仔炉行业市场需求情况</w:t>
      </w:r>
      <w:r>
        <w:rPr>
          <w:rFonts w:hint="eastAsia"/>
        </w:rPr>
        <w:br/>
      </w:r>
      <w:r>
        <w:rPr>
          <w:rFonts w:hint="eastAsia"/>
        </w:rPr>
        <w:t>　　　　二、煲仔炉行业市场需求特点分析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三、2026-2032年煲仔炉行业市场需求预测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中国煲仔炉行业产量情况分析与预测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一、2020-2025年煲仔炉行业产量统计分析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二、2026年煲仔炉行业产量特点分析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三、2026-2032年煲仔炉行业产量预测分析</w:t>
      </w:r>
      <w:r>
        <w:rPr>
          <w:rFonts w:hint="eastAsia"/>
        </w:rPr>
        <w:br/>
      </w:r>
      <w:r>
        <w:rPr>
          <w:rFonts w:hint="eastAsia"/>
        </w:rPr>
        <w:t>　　第四节 煲仔炉行业市场供需平衡状况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中国煲仔炉行业进出口情况分析</w:t>
      </w:r>
      <w:r>
        <w:rPr>
          <w:rFonts w:hint="eastAsia"/>
        </w:rPr>
        <w:br/>
      </w:r>
      <w:r>
        <w:rPr>
          <w:rFonts w:hint="eastAsia"/>
        </w:rPr>
        <w:t>　　第一节 煲仔炉行业出口情况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一、2020-2025年煲仔炉行业出口情况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三、2026-2032年煲仔炉行业出口情况预测</w:t>
      </w:r>
      <w:r>
        <w:rPr>
          <w:rFonts w:hint="eastAsia"/>
        </w:rPr>
        <w:br/>
      </w:r>
      <w:r>
        <w:rPr>
          <w:rFonts w:hint="eastAsia"/>
        </w:rPr>
        <w:t>　　第二节 煲仔炉行业进口情况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一、2020-2025年煲仔炉行业进口情况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三、2026-2032年煲仔炉行业进口情况预测</w:t>
      </w:r>
      <w:r>
        <w:rPr>
          <w:rFonts w:hint="eastAsia"/>
        </w:rPr>
        <w:br/>
      </w:r>
      <w:r>
        <w:rPr>
          <w:rFonts w:hint="eastAsia"/>
        </w:rPr>
        <w:t>　　第三节 煲仔炉行业进出口面临的挑战及对策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中国煲仔炉行业产品价格监测</w:t>
      </w:r>
      <w:r>
        <w:rPr>
          <w:rFonts w:hint="eastAsia"/>
        </w:rPr>
        <w:br/>
      </w:r>
      <w:r>
        <w:rPr>
          <w:rFonts w:hint="eastAsia"/>
        </w:rPr>
        <w:t>　　　　一、煲仔炉市场价格特征</w:t>
      </w:r>
      <w:r>
        <w:rPr>
          <w:rFonts w:hint="eastAsia"/>
        </w:rPr>
        <w:br/>
      </w:r>
      <w:r>
        <w:rPr>
          <w:rFonts w:hint="eastAsia"/>
        </w:rPr>
        <w:t>　　　　二、当前煲仔炉市场价格评述</w:t>
      </w:r>
      <w:r>
        <w:rPr>
          <w:rFonts w:hint="eastAsia"/>
        </w:rPr>
        <w:br/>
      </w:r>
      <w:r>
        <w:rPr>
          <w:rFonts w:hint="eastAsia"/>
        </w:rPr>
        <w:t>　　　　三、影响煲仔炉市场价格因素分析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四、未来煲仔炉市场价格走势预测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中国煲仔炉行业重点区域市场分析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煲仔炉行业区域市场分布情况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煲仔炉行业细分市场调研分析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煲仔炉细分产品（一）市场调研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煲仔炉细分产品（二）市场调研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煲仔炉行业上、下游市场分析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煲仔炉行业上游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煲仔炉行业下游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煲仔炉行业重点企业发展调研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煲仔炉重点企业（一）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煲仔炉重点企业（二）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煲仔炉重点企业（三）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煲仔炉重点企业（四）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煲仔炉重点企业（五）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煲仔炉重点企业（六）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煲仔炉行业风险及对策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2026-2032年煲仔炉行业发展环境分析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2026-2032年煲仔炉行业投资特性分析</w:t>
      </w:r>
      <w:r>
        <w:rPr>
          <w:rFonts w:hint="eastAsia"/>
        </w:rPr>
        <w:br/>
      </w:r>
      <w:r>
        <w:rPr>
          <w:rFonts w:hint="eastAsia"/>
        </w:rPr>
        <w:t>　　　　一、煲仔炉行业进入壁垒</w:t>
      </w:r>
      <w:r>
        <w:rPr>
          <w:rFonts w:hint="eastAsia"/>
        </w:rPr>
        <w:br/>
      </w:r>
      <w:r>
        <w:rPr>
          <w:rFonts w:hint="eastAsia"/>
        </w:rPr>
        <w:t>　　　　二、煲仔炉行业盈利模式</w:t>
      </w:r>
      <w:r>
        <w:rPr>
          <w:rFonts w:hint="eastAsia"/>
        </w:rPr>
        <w:br/>
      </w:r>
      <w:r>
        <w:rPr>
          <w:rFonts w:hint="eastAsia"/>
        </w:rPr>
        <w:t>　　　　三、煲仔炉行业盈利因素</w:t>
      </w:r>
      <w:r>
        <w:rPr>
          <w:rFonts w:hint="eastAsia"/>
        </w:rPr>
        <w:br/>
      </w:r>
      <w:r>
        <w:rPr>
          <w:rFonts w:hint="eastAsia"/>
        </w:rPr>
        <w:t>　　第三节 煲仔炉行业“波特五力模型”分析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2026-2032年煲仔炉行业风险及对策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煲仔炉企业竞争策略分析</w:t>
      </w:r>
      <w:r>
        <w:rPr>
          <w:rFonts w:hint="eastAsia"/>
        </w:rPr>
        <w:br/>
      </w:r>
      <w:r>
        <w:rPr>
          <w:rFonts w:hint="eastAsia"/>
        </w:rPr>
        <w:t>　　第一节 煲仔炉市场竞争策略分析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一、2026-2032年中国煲仔炉市场增长潜力分析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二、2026-2032年中国煲仔炉主要潜力品种分析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三、现有煲仔炉产品竞争策略分析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四、潜力煲仔炉品种竞争策略选择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2026-2032年中国煲仔炉企业竞争策略分析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一、2026-2032年我国煲仔炉市场竞争趋势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二、2026-2032年煲仔炉行业竞争格局展望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三、2026-2032年煲仔炉行业竞争策略分析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四、2026-2032年煲仔炉企业竞争策略分析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2026-2032年中国煲仔炉行业发展趋势分析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一、2026-2032年煲仔炉技术发展趋势分析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二、2026-2032年煲仔炉产品发展趋势分析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三、2026-2032年煲仔炉行业竞争格局展望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2026-2032年中国煲仔炉市场趋势分析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一、2026-2032年煲仔炉发展趋势预测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二、2026-2026年煲仔炉市场前景分析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三、2026-2032年煲仔炉产业政策趋向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2026-2032年煲仔炉行业投资价值评估分析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煲仔炉行业发展建议分析</w:t>
      </w:r>
      <w:r>
        <w:rPr>
          <w:rFonts w:hint="eastAsia"/>
        </w:rPr>
        <w:br/>
      </w:r>
      <w:r>
        <w:rPr>
          <w:rFonts w:hint="eastAsia"/>
        </w:rPr>
        <w:t>　　第一节 煲仔炉行业研究结论及建议</w:t>
      </w:r>
      <w:r>
        <w:rPr>
          <w:rFonts w:hint="eastAsia"/>
        </w:rPr>
        <w:br/>
      </w:r>
      <w:r>
        <w:rPr>
          <w:rFonts w:hint="eastAsia"/>
        </w:rPr>
        <w:t>　　第二节 煲仔炉细分行业研究结论及建议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中.智.林.－煲仔炉行业竞争策略总结及建议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煲仔炉行业历程</w:t>
      </w:r>
      <w:r>
        <w:rPr>
          <w:rFonts w:hint="eastAsia"/>
        </w:rPr>
        <w:br/>
      </w:r>
      <w:r>
        <w:rPr>
          <w:rFonts w:hint="eastAsia"/>
        </w:rPr>
        <w:t>　　图表 煲仔炉行业生命周期</w:t>
      </w:r>
      <w:r>
        <w:rPr>
          <w:rFonts w:hint="eastAsia"/>
        </w:rPr>
        <w:br/>
      </w:r>
      <w:r>
        <w:rPr>
          <w:rFonts w:hint="eastAsia"/>
        </w:rPr>
        <w:t>　　图表 煲仔炉行业产业链分析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2020-2025年中国煲仔炉行业市场规模及增长情况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2020-2025年煲仔炉行业市场容量分析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2020-2025年中国煲仔炉行业产能统计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2020-2025年中国煲仔炉行业产量及增长趋势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2020-2025年中国煲仔炉市场需求量及增速统计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2025年中国煲仔炉行业需求领域分布格局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2020-2025年中国煲仔炉行业销售收入分析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2020-2025年中国煲仔炉行业盈利情况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2020-2025年中国煲仔炉行业利润总额统计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2020-2025年中国煲仔炉进口数量分析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2020-2025年中国煲仔炉进口金额分析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2020-2025年中国煲仔炉出口数量分析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2020-2025年中国煲仔炉出口金额分析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2025年中国煲仔炉进口国家及地区分析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2025年中国煲仔炉出口国家及地区分析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2020-2025年中国煲仔炉行业企业数量情况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2020-2025年中国煲仔炉行业企业平均规模情况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**地区煲仔炉市场规模及增长情况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**地区煲仔炉市场规模及增长情况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**地区煲仔炉市场规模及增长情况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**地区煲仔炉市场规模及增长情况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**地区煲仔炉行业市场需求情况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煲仔炉重点企业（一）基本信息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煲仔炉重点企业（一）经营情况分析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煲仔炉重点企业（一）主要经济指标情况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煲仔炉重点企业（一）盈利能力情况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煲仔炉重点企业（一）偿债能力情况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煲仔炉重点企业（一）运营能力情况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煲仔炉重点企业（一）成长能力情况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煲仔炉重点企业（二）基本信息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煲仔炉重点企业（二）经营情况分析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煲仔炉重点企业（二）主要经济指标情况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煲仔炉重点企业（二）盈利能力情况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煲仔炉重点企业（二）偿债能力情况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煲仔炉重点企业（二）运营能力情况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煲仔炉重点企业（二）成长能力情况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煲仔炉重点企业（三）基本信息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煲仔炉重点企业（三）经营情况分析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煲仔炉重点企业（三）主要经济指标情况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煲仔炉重点企业（三）盈利能力情况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煲仔炉重点企业（三）偿债能力情况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煲仔炉重点企业（三）运营能力情况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煲仔炉重点企业（三）成长能力情况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2026-2032年中国煲仔炉行业产能预测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2026-2032年中国煲仔炉行业产量预测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2026-2032年中国煲仔炉市场需求量预测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2026-2032年中国煲仔炉行业供需平衡预测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2026-2032年中国煲仔炉行业市场容量预测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2026-2032年中国煲仔炉行业市场规模预测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2026-2032年中国煲仔炉市场前景分析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2026-2032年中国煲仔炉行业发展趋势预测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e1f131b434ee8" w:history="1">
        <w:r>
          <w:rPr>
            <w:rStyle w:val="Hyperlink"/>
          </w:rPr>
          <w:t>2026-2032年中国煲仔炉行业发展研究与趋势分析报告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e1f131b434ee8" w:history="1">
        <w:r>
          <w:rPr>
            <w:rStyle w:val="Hyperlink"/>
          </w:rPr>
          <w:t>https://www.20087.com/7/60/BaoZiLuHangYeQianJingQuShi.html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热点：煲仔炉什么品牌最好、煲仔炉怎么调节火力、自制泥巴小火炉、煲仔炉维修、煲仔炉十大品牌、煲仔炉火力弱什么原因、全自动煲仔炉使用视频、煲仔炉熄火保护怎么解除、涮烤一体锅多少钱一台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0e018fdd34ea6" w:history="1">
      <w:r>
        <w:rPr>
          <w:rStyle w:val="Hyperlink"/>
        </w:rPr>
        <w:t>2026-2032年中国煲仔炉行业发展研究与趋势分析报告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aoZiLuHangYeQianJingQuShi.html" TargetMode="External" Id="Re25e1f131b43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aoZiLuHangYeQianJingQuShi.html" TargetMode="External" Id="R3ba0e018fdd3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2025-10-10T07:21:00Z</dcterms:created>
  <dcterms:modified xsi:type="dcterms:W3CDTF">2025-10-10T08:21:00Z</dcterms:modified>
  <dc:subject>2026-2032年中国煲仔炉行业发展研究与趋势分析报告</dc:subject>
  <dc:title>2026-2032年中国煲仔炉行业发展研究与趋势分析报告</dc:title>
  <cp:keywords>2026-2032年中国煲仔炉行业发展研究与趋势分析报告</cp:keywords>
  <dc:description>2026-2032年中国煲仔炉行业发展研究与趋势分析报告</dc:description>
</cp:coreProperties>
</file>