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53110d7e7492f" w:history="1">
              <w:r>
                <w:rPr>
                  <w:rStyle w:val="Hyperlink"/>
                </w:rPr>
                <w:t>2025-2031年中国智能卡行业现状与前景趋势报告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53110d7e7492f" w:history="1">
              <w:r>
                <w:rPr>
                  <w:rStyle w:val="Hyperlink"/>
                </w:rPr>
                <w:t>2025-2031年中国智能卡行业现状与前景趋势报告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53110d7e7492f" w:history="1">
                <w:r>
                  <w:rPr>
                    <w:rStyle w:val="Hyperlink"/>
                  </w:rPr>
                  <w:t>https://www.20087.com/6/21/ZhiNengKaDeXianZhuangYuFaZhanQianJing.html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信息安全和支付技术的重要载体，在金融、交通、医疗等多个领域得到了广泛应用。近年来，随着移动支付和数字货币的兴起，智能卡行业面临着新的挑战和机遇。中国智能卡市场随着智慧城市和数字经济的发展而持续壮大，成为了全球智能卡产业的重要组成部分。</w:t>
      </w:r>
      <w:r>
        <w:rPr>
          <w:rFonts w:hint="eastAsia"/>
        </w:rPr>
        <w:br/>
      </w:r>
      <w:r>
        <w:rPr>
          <w:rFonts w:hint="eastAsia"/>
        </w:rPr>
        <w:t>　　未来，智能卡行业的发展将更加注重技术融合和应用场景的拓展。随着物联网技术的发展，智能卡将更多地集成传感器和其他智能元件，成为连接物理世界和数字世界的桥梁。同时，随着区块链技术的应用，智能卡将在身份认证、数据安全等方面发挥更大的作用。此外，为了适应移动支付和数字货币的需求，智能卡将更加注重与智能手机和其他移动设备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53110d7e7492f" w:history="1">
        <w:r>
          <w:rPr>
            <w:rStyle w:val="Hyperlink"/>
          </w:rPr>
          <w:t>2025-2031年中国智能卡行业现状与前景趋势报告</w:t>
        </w:r>
      </w:hyperlink>
      <w:r>
        <w:rPr>
          <w:rFonts w:hint="eastAsia"/>
        </w:rPr>
        <w:t>》系统分析了我国智能卡行业的市场规模、市场需求及价格动态，深入探讨了智能卡产业链结构与发展特点。报告对智能卡细分市场进行了详细剖析，基于科学数据预测了市场前景及未来发展趋势，同时聚焦智能卡重点企业，评估了品牌影响力、市场竞争力及行业集中度变化。通过专业分析与客观洞察，报告为投资者、产业链相关企业及政府决策部门提供了重要参考，是把握智能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智能卡产业相关概述</w:t>
      </w:r>
      <w:r>
        <w:rPr>
          <w:rFonts w:hint="eastAsia"/>
        </w:rPr>
        <w:br/>
      </w:r>
      <w:r>
        <w:rPr>
          <w:rFonts w:hint="eastAsia"/>
        </w:rPr>
        <w:t>　　第一节 智能卡产业链简介</w:t>
      </w:r>
      <w:r>
        <w:rPr>
          <w:rFonts w:hint="eastAsia"/>
        </w:rPr>
        <w:br/>
      </w:r>
      <w:r>
        <w:rPr>
          <w:rFonts w:hint="eastAsia"/>
        </w:rPr>
        <w:t>　　第二节 智能卡分类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智能卡安全机制综述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四、安全应用模式下智能卡的五种安全状态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智能卡国际标准</w:t>
      </w:r>
      <w:r>
        <w:rPr>
          <w:rFonts w:hint="eastAsia"/>
        </w:rPr>
        <w:br/>
      </w:r>
      <w:r>
        <w:rPr>
          <w:rFonts w:hint="eastAsia"/>
        </w:rPr>
        <w:t>　　　　一、接触式智能卡标准</w:t>
      </w:r>
      <w:r>
        <w:rPr>
          <w:rFonts w:hint="eastAsia"/>
        </w:rPr>
        <w:br/>
      </w:r>
      <w:r>
        <w:rPr>
          <w:rFonts w:hint="eastAsia"/>
        </w:rPr>
        <w:t>　　　　二、非接触式智能卡标准</w:t>
      </w:r>
      <w:r>
        <w:rPr>
          <w:rFonts w:hint="eastAsia"/>
        </w:rPr>
        <w:br/>
      </w:r>
      <w:r>
        <w:rPr>
          <w:rFonts w:hint="eastAsia"/>
        </w:rPr>
        <w:t>　　第二节 2020-2025年智能卡国际行业市场运行分析</w:t>
      </w:r>
      <w:r>
        <w:rPr>
          <w:rFonts w:hint="eastAsia"/>
        </w:rPr>
        <w:br/>
      </w:r>
      <w:r>
        <w:rPr>
          <w:rFonts w:hint="eastAsia"/>
        </w:rPr>
        <w:t>　　　　一、智能卡国际市场特点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三、全球智能卡市场技术动态</w:t>
      </w:r>
      <w:r>
        <w:rPr>
          <w:rFonts w:hint="eastAsia"/>
        </w:rPr>
        <w:br/>
      </w:r>
      <w:r>
        <w:rPr>
          <w:rFonts w:hint="eastAsia"/>
        </w:rPr>
        <w:t>　　第三节 智能卡质量监督检验机构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全球智能卡联盟</w:t>
      </w:r>
      <w:r>
        <w:rPr>
          <w:rFonts w:hint="eastAsia"/>
        </w:rPr>
        <w:br/>
      </w:r>
      <w:r>
        <w:rPr>
          <w:rFonts w:hint="eastAsia"/>
        </w:rPr>
        <w:t>　　　　一、亚太地区智能卡协会（APSCA）</w:t>
      </w:r>
      <w:r>
        <w:rPr>
          <w:rFonts w:hint="eastAsia"/>
        </w:rPr>
        <w:br/>
      </w:r>
      <w:r>
        <w:rPr>
          <w:rFonts w:hint="eastAsia"/>
        </w:rPr>
        <w:t>　　　　二、欧洲智能卡行业协会（EuroSmart）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四、美国智能卡联盟（SCA）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t>　　　　一、中国建成EMV国际授权检测实验室</w:t>
      </w:r>
      <w:r>
        <w:rPr>
          <w:rFonts w:hint="eastAsia"/>
        </w:rPr>
        <w:br/>
      </w:r>
      <w:r>
        <w:rPr>
          <w:rFonts w:hint="eastAsia"/>
        </w:rPr>
        <w:t>　　　　二、银联全面启动EMV迁移</w:t>
      </w:r>
      <w:r>
        <w:rPr>
          <w:rFonts w:hint="eastAsia"/>
        </w:rPr>
        <w:br/>
      </w:r>
      <w:r>
        <w:rPr>
          <w:rFonts w:hint="eastAsia"/>
        </w:rPr>
        <w:t>　　　　三、工商银行智能卡研发与EMV迁移</w:t>
      </w:r>
      <w:r>
        <w:rPr>
          <w:rFonts w:hint="eastAsia"/>
        </w:rPr>
        <w:br/>
      </w:r>
      <w:r>
        <w:rPr>
          <w:rFonts w:hint="eastAsia"/>
        </w:rPr>
        <w:t>　　　　四、农业银行改造系统迎战EMV迁移</w:t>
      </w:r>
      <w:r>
        <w:rPr>
          <w:rFonts w:hint="eastAsia"/>
        </w:rPr>
        <w:br/>
      </w:r>
      <w:r>
        <w:rPr>
          <w:rFonts w:hint="eastAsia"/>
        </w:rPr>
        <w:t>　　　　五、中国银行的EMV迁移策略</w:t>
      </w:r>
      <w:r>
        <w:rPr>
          <w:rFonts w:hint="eastAsia"/>
        </w:rPr>
        <w:br/>
      </w:r>
      <w:r>
        <w:rPr>
          <w:rFonts w:hint="eastAsia"/>
        </w:rPr>
        <w:t>　　　　六、建设银行智能卡发行与EMV迁移思路</w:t>
      </w:r>
      <w:r>
        <w:rPr>
          <w:rFonts w:hint="eastAsia"/>
        </w:rPr>
        <w:br/>
      </w:r>
      <w:r>
        <w:rPr>
          <w:rFonts w:hint="eastAsia"/>
        </w:rPr>
        <w:t>　　　　七、中国首个试点EMV迁移城市—上海</w:t>
      </w:r>
      <w:r>
        <w:rPr>
          <w:rFonts w:hint="eastAsia"/>
        </w:rPr>
        <w:br/>
      </w:r>
      <w:r>
        <w:rPr>
          <w:rFonts w:hint="eastAsia"/>
        </w:rPr>
        <w:t>　　　　八、北京EMV迁移试点工作启动</w:t>
      </w:r>
      <w:r>
        <w:rPr>
          <w:rFonts w:hint="eastAsia"/>
        </w:rPr>
        <w:br/>
      </w:r>
      <w:r>
        <w:rPr>
          <w:rFonts w:hint="eastAsia"/>
        </w:rPr>
        <w:t>　　　　九、POS机的EMV迁移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2020-2025年中国智能卡市场状况与发展</w:t>
      </w:r>
      <w:r>
        <w:rPr>
          <w:rFonts w:hint="eastAsia"/>
        </w:rPr>
        <w:br/>
      </w:r>
      <w:r>
        <w:rPr>
          <w:rFonts w:hint="eastAsia"/>
        </w:rPr>
        <w:t>　　第一节 2020-2025年中国智能卡市场现状与发展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一、中国智能卡市场整体出货情况与发展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二、中国智能卡发行情况与发展</w:t>
      </w:r>
      <w:r>
        <w:rPr>
          <w:rFonts w:hint="eastAsia"/>
        </w:rPr>
        <w:br/>
      </w:r>
      <w:r>
        <w:rPr>
          <w:rFonts w:hint="eastAsia"/>
        </w:rPr>
        <w:t>　　　　三、迎战第二个智能卡行业发展高峰</w:t>
      </w:r>
      <w:r>
        <w:rPr>
          <w:rFonts w:hint="eastAsia"/>
        </w:rPr>
        <w:br/>
      </w:r>
      <w:r>
        <w:rPr>
          <w:rFonts w:hint="eastAsia"/>
        </w:rPr>
        <w:t>　　第二节 2020-2025年中国电信智能卡市场动态分析</w:t>
      </w:r>
      <w:r>
        <w:rPr>
          <w:rFonts w:hint="eastAsia"/>
        </w:rPr>
        <w:br/>
      </w:r>
      <w:r>
        <w:rPr>
          <w:rFonts w:hint="eastAsia"/>
        </w:rPr>
        <w:t>　　　　一、移动电话卡市场特点分析</w:t>
      </w:r>
      <w:r>
        <w:rPr>
          <w:rFonts w:hint="eastAsia"/>
        </w:rPr>
        <w:br/>
      </w:r>
      <w:r>
        <w:rPr>
          <w:rFonts w:hint="eastAsia"/>
        </w:rPr>
        <w:t>　　　　二、国内企业在中国移动电话卡的市占率不断增长</w:t>
      </w:r>
      <w:r>
        <w:rPr>
          <w:rFonts w:hint="eastAsia"/>
        </w:rPr>
        <w:br/>
      </w:r>
      <w:r>
        <w:rPr>
          <w:rFonts w:hint="eastAsia"/>
        </w:rPr>
        <w:t>　　　　三、USIM卡将成为新的市场亮点</w:t>
      </w:r>
      <w:r>
        <w:rPr>
          <w:rFonts w:hint="eastAsia"/>
        </w:rPr>
        <w:br/>
      </w:r>
      <w:r>
        <w:rPr>
          <w:rFonts w:hint="eastAsia"/>
        </w:rPr>
        <w:t>　　　　四、衰退中的公用电话市场</w:t>
      </w:r>
      <w:r>
        <w:rPr>
          <w:rFonts w:hint="eastAsia"/>
        </w:rPr>
        <w:br/>
      </w:r>
      <w:r>
        <w:rPr>
          <w:rFonts w:hint="eastAsia"/>
        </w:rPr>
        <w:t>　　　　五、小灵通退市让位TD</w:t>
      </w:r>
      <w:r>
        <w:rPr>
          <w:rFonts w:hint="eastAsia"/>
        </w:rPr>
        <w:br/>
      </w:r>
      <w:r>
        <w:rPr>
          <w:rFonts w:hint="eastAsia"/>
        </w:rPr>
        <w:t>　　　　六、中国EMV迁移刺激智能卡市场需求增大</w:t>
      </w:r>
      <w:r>
        <w:rPr>
          <w:rFonts w:hint="eastAsia"/>
        </w:rPr>
        <w:br/>
      </w:r>
      <w:r>
        <w:rPr>
          <w:rFonts w:hint="eastAsia"/>
        </w:rPr>
        <w:t>　　第三节 2020-2025年中国其他智能卡市场现状综述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四、教育领域智能卡的发展</w:t>
      </w:r>
      <w:r>
        <w:rPr>
          <w:rFonts w:hint="eastAsia"/>
        </w:rPr>
        <w:br/>
      </w:r>
      <w:r>
        <w:rPr>
          <w:rFonts w:hint="eastAsia"/>
        </w:rPr>
        <w:t>　　　　五、税控卡与税控机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2020-2025年中国智能卡行业竞争格局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一、国内外智能卡厂商竞争格局演变</w:t>
      </w:r>
      <w:r>
        <w:rPr>
          <w:rFonts w:hint="eastAsia"/>
        </w:rPr>
        <w:br/>
      </w:r>
      <w:r>
        <w:rPr>
          <w:rFonts w:hint="eastAsia"/>
        </w:rPr>
        <w:t>　　　　二、智能卡行业竞争力体现</w:t>
      </w:r>
      <w:r>
        <w:rPr>
          <w:rFonts w:hint="eastAsia"/>
        </w:rPr>
        <w:br/>
      </w:r>
      <w:r>
        <w:rPr>
          <w:rFonts w:hint="eastAsia"/>
        </w:rPr>
        <w:t>　　　　三、智能卡产业集中度分析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智能卡上游产业研究</w:t>
      </w:r>
      <w:r>
        <w:rPr>
          <w:rFonts w:hint="eastAsia"/>
        </w:rPr>
        <w:br/>
      </w:r>
      <w:r>
        <w:rPr>
          <w:rFonts w:hint="eastAsia"/>
        </w:rPr>
        <w:t>　　第一节 智能卡发行流程</w:t>
      </w:r>
      <w:r>
        <w:rPr>
          <w:rFonts w:hint="eastAsia"/>
        </w:rPr>
        <w:br/>
      </w:r>
      <w:r>
        <w:rPr>
          <w:rFonts w:hint="eastAsia"/>
        </w:rPr>
        <w:t>　　第二节 智能卡上游芯片产业现状与格局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国际智能卡上游厂家研究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2020-2025年中国智能卡行业竞争现状分析</w:t>
      </w:r>
      <w:r>
        <w:rPr>
          <w:rFonts w:hint="eastAsia"/>
        </w:rPr>
        <w:br/>
      </w:r>
      <w:r>
        <w:rPr>
          <w:rFonts w:hint="eastAsia"/>
        </w:rPr>
        <w:t>　　　　一、智能卡成本竞争分析</w:t>
      </w:r>
      <w:r>
        <w:rPr>
          <w:rFonts w:hint="eastAsia"/>
        </w:rPr>
        <w:br/>
      </w:r>
      <w:r>
        <w:rPr>
          <w:rFonts w:hint="eastAsia"/>
        </w:rPr>
        <w:t>　　　　二、智能卡行业价格竞争分析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2020-2025年中国智能卡行业区域分析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2020-2025年中国智能卡企业提升竞争力策略分析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智能卡芯片主体厂商研究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</w:t>
      </w:r>
      <w:r>
        <w:rPr>
          <w:rFonts w:hint="eastAsia"/>
        </w:rPr>
        <w:br/>
      </w:r>
      <w:r>
        <w:rPr>
          <w:rFonts w:hint="eastAsia"/>
        </w:rPr>
        <w:t>　　第二节 智能卡系统解决方案及相关软件厂商研究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智能卡读写设备厂商研究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智能卡片材/印刷等厂商分析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三、上海伊诺尔信息技术有限公司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二、智能卡市场盈利预测分析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2025-2031年中国智能卡行业投资分析</w:t>
      </w:r>
      <w:r>
        <w:rPr>
          <w:rFonts w:hint="eastAsia"/>
        </w:rPr>
        <w:br/>
      </w:r>
      <w:r>
        <w:rPr>
          <w:rFonts w:hint="eastAsia"/>
        </w:rPr>
        <w:t>　　　　一、智能卡行业投资特性</w:t>
      </w:r>
      <w:r>
        <w:rPr>
          <w:rFonts w:hint="eastAsia"/>
        </w:rPr>
        <w:br/>
      </w:r>
      <w:r>
        <w:rPr>
          <w:rFonts w:hint="eastAsia"/>
        </w:rPr>
        <w:t>　　　　二、智能卡行业投资环境分析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中-智-林-2025-2031年中国智能卡行业投资战略研究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一、2025-2031年智能卡行业投资形势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二、2025-2031年智能卡行业投资战略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智能卡行业历程</w:t>
      </w:r>
      <w:r>
        <w:rPr>
          <w:rFonts w:hint="eastAsia"/>
        </w:rPr>
        <w:br/>
      </w:r>
      <w:r>
        <w:rPr>
          <w:rFonts w:hint="eastAsia"/>
        </w:rPr>
        <w:t>　　图表 智能卡行业生命周期</w:t>
      </w:r>
      <w:r>
        <w:rPr>
          <w:rFonts w:hint="eastAsia"/>
        </w:rPr>
        <w:br/>
      </w:r>
      <w:r>
        <w:rPr>
          <w:rFonts w:hint="eastAsia"/>
        </w:rPr>
        <w:t>　　图表 智能卡行业产业链分析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2020-2025年中国智能卡行业产量及增长趋势</w:t>
      </w:r>
      <w:r>
        <w:rPr>
          <w:rFonts w:hint="eastAsia"/>
        </w:rPr>
        <w:br/>
      </w:r>
      <w:r>
        <w:rPr>
          <w:rFonts w:hint="eastAsia"/>
        </w:rPr>
        <w:t>　　图表 智能卡行业动态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53110d7e7492f" w:history="1">
        <w:r>
          <w:rPr>
            <w:rStyle w:val="Hyperlink"/>
          </w:rPr>
          <w:t>2025-2031年中国智能卡行业现状与前景趋势报告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53110d7e7492f" w:history="1">
        <w:r>
          <w:rPr>
            <w:rStyle w:val="Hyperlink"/>
          </w:rPr>
          <w:t>https://www.20087.com/6/21/ZhiNengKaDeXianZhuangYuFaZhanQianJing.html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6fc698d74621" w:history="1">
      <w:r>
        <w:rPr>
          <w:rStyle w:val="Hyperlink"/>
        </w:rPr>
        <w:t>2025-2031年中国智能卡行业现状与前景趋势报告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NengKaDeXianZhuangYuFaZhanQianJing.html" TargetMode="External" Id="R40f53110d7e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NengKaDeXianZhuangYuFaZhanQianJing.html" TargetMode="External" Id="Rae236fc698d7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2025-06-18T03:21:00Z</dcterms:created>
  <dcterms:modified xsi:type="dcterms:W3CDTF">2025-06-18T04:21:00Z</dcterms:modified>
  <dc:subject>2025-2031年中国智能卡行业现状与前景趋势报告</dc:subject>
  <dc:title>2025-2031年中国智能卡行业现状与前景趋势报告</dc:title>
  <cp:keywords>2025-2031年中国智能卡行业现状与前景趋势报告</cp:keywords>
  <dc:description>2025-2031年中国智能卡行业现状与前景趋势报告</dc:description>
</cp:coreProperties>
</file>