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5b75b04b94442" w:history="1">
              <w:r>
                <w:rPr>
                  <w:rStyle w:val="Hyperlink"/>
                </w:rPr>
                <w:t>2025-2031年中国文化旅游行业发展深度调研及未来趋势预测报告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5b75b04b94442" w:history="1">
              <w:r>
                <w:rPr>
                  <w:rStyle w:val="Hyperlink"/>
                </w:rPr>
                <w:t>2025-2031年中国文化旅游行业发展深度调研及未来趋势预测报告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5b75b04b94442" w:history="1">
                <w:r>
                  <w:rPr>
                    <w:rStyle w:val="Hyperlink"/>
                  </w:rPr>
                  <w:t>https://www.20087.com/3/35/WenHuaLvYouDeFaZhanQuShi.html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作为旅游业的重要组成部分，近年来在全球范围内展现出蓬勃生机。它融合了自然景观、历史遗迹、文化艺术、民俗风情等多元要素，为游客提供了深度体验目的地文化的机会。随着消费者对个性化、体验式旅游需求的增加，文化旅游项目不断创新，如文化遗产活化、艺术节庆、文化工作坊等，吸引了大量国内外游客。同时，数字化技术的应用，如VR/AR体验、在线导览等，为文化旅游增添了科技魅力，提升了游客的参与度和体验感。</w:t>
      </w:r>
      <w:r>
        <w:rPr>
          <w:rFonts w:hint="eastAsia"/>
        </w:rPr>
        <w:br/>
      </w:r>
      <w:r>
        <w:rPr>
          <w:rFonts w:hint="eastAsia"/>
        </w:rPr>
        <w:t>　　未来，文化旅游的发展将更加注重可持续性和深度体验。一方面，随着全球对文化遗产保护意识的增强，文化旅游将更加注重文化遗产的真实性和完整性，避免过度商业化，促进文化的传承与创新。另一方面，文化旅游将深度融入当地社区，鼓励游客参与本地生活，促进文化交流与理解，实现旅游与社区共生共荣。此外，科技创新将持续推动文化旅游的数字化转型，如运用AI、大数据分析游客偏好，提供个性化旅游推荐，以及利用区块链技术保护文化遗产的知识产权，确保其合理利用与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5b75b04b94442" w:history="1">
        <w:r>
          <w:rPr>
            <w:rStyle w:val="Hyperlink"/>
          </w:rPr>
          <w:t>2025-2031年中国文化旅游行业发展深度调研及未来趋势预测报告</w:t>
        </w:r>
      </w:hyperlink>
      <w:r>
        <w:rPr>
          <w:rFonts w:hint="eastAsia"/>
        </w:rPr>
        <w:t>》基于国家统计局及相关行业协会的详实数据，结合国内外文化旅游行业研究资料及深入市场调研，系统分析了文化旅游行业的市场规模、市场需求及产业链现状。报告重点探讨了文化旅游行业整体运行情况及细分领域特点，科学预测了文化旅游市场前景与发展趋势，揭示了文化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e5b75b04b94442" w:history="1">
        <w:r>
          <w:rPr>
            <w:rStyle w:val="Hyperlink"/>
          </w:rPr>
          <w:t>2025-2031年中国文化旅游行业发展深度调研及未来趋势预测报告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文化旅游行业界定和分类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2025年文化旅游行业国内外发展概述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全球文化旅游行业发展概况</w:t>
      </w:r>
      <w:r>
        <w:rPr>
          <w:rFonts w:hint="eastAsia"/>
        </w:rPr>
        <w:br/>
      </w:r>
      <w:r>
        <w:rPr>
          <w:rFonts w:hint="eastAsia"/>
        </w:rPr>
        <w:t>　　　　一、全球文化旅游行业发展现状</w:t>
      </w:r>
      <w:r>
        <w:rPr>
          <w:rFonts w:hint="eastAsia"/>
        </w:rPr>
        <w:br/>
      </w:r>
      <w:r>
        <w:rPr>
          <w:rFonts w:hint="eastAsia"/>
        </w:rPr>
        <w:t>　　　　二、全球文化旅游行业发展趋势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中国文化旅游行业发展概况</w:t>
      </w:r>
      <w:r>
        <w:rPr>
          <w:rFonts w:hint="eastAsia"/>
        </w:rPr>
        <w:br/>
      </w:r>
      <w:r>
        <w:rPr>
          <w:rFonts w:hint="eastAsia"/>
        </w:rPr>
        <w:t>　　2018 年，我国纳入统计范围的全国各类文化和旅游单位数量为31.82万个，从业人员为375.07万人。</w:t>
      </w:r>
      <w:r>
        <w:rPr>
          <w:rFonts w:hint="eastAsia"/>
        </w:rPr>
        <w:br/>
      </w:r>
      <w:r>
        <w:rPr>
          <w:rFonts w:hint="eastAsia"/>
        </w:rPr>
        <w:t>　　2020-2025年我国文化和旅游单位从业人员情况</w:t>
      </w:r>
      <w:r>
        <w:rPr>
          <w:rFonts w:hint="eastAsia"/>
        </w:rPr>
        <w:br/>
      </w:r>
      <w:r>
        <w:rPr>
          <w:rFonts w:hint="eastAsia"/>
        </w:rPr>
        <w:t>　　　　一、中国文化旅游行业发展历程与现状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二、中国文化旅游行业发展中存在的问题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2025年中国文化旅游行业发展环境分析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文化旅游行业政策环境</w:t>
      </w:r>
      <w:r>
        <w:rPr>
          <w:rFonts w:hint="eastAsia"/>
        </w:rPr>
        <w:br/>
      </w:r>
      <w:r>
        <w:rPr>
          <w:rFonts w:hint="eastAsia"/>
        </w:rPr>
        <w:t>　　第四节 文化旅游行业技术环境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2025年中国文化旅游所属行业市场分析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一、文化旅游行业市场规模及增速</w:t>
      </w:r>
      <w:r>
        <w:rPr>
          <w:rFonts w:hint="eastAsia"/>
        </w:rPr>
        <w:br/>
      </w:r>
      <w:r>
        <w:rPr>
          <w:rFonts w:hint="eastAsia"/>
        </w:rPr>
        <w:t>　　　　二、文化旅游行业市场饱和度</w:t>
      </w:r>
      <w:r>
        <w:rPr>
          <w:rFonts w:hint="eastAsia"/>
        </w:rPr>
        <w:br/>
      </w:r>
      <w:r>
        <w:rPr>
          <w:rFonts w:hint="eastAsia"/>
        </w:rPr>
        <w:t>　　　　三、影响文化旅游行业市场规模的因素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四、2025-2031年文化旅游行业市场规模及增速预测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一、文化旅游行业所处生命周期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二、技术变革与行业革新对文化旅游行业的影响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2025年中国文化旅游行业区域市场分析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2025年中国文化旅游行业产业链分析</w:t>
      </w:r>
      <w:r>
        <w:rPr>
          <w:rFonts w:hint="eastAsia"/>
        </w:rPr>
        <w:br/>
      </w:r>
      <w:r>
        <w:rPr>
          <w:rFonts w:hint="eastAsia"/>
        </w:rPr>
        <w:t>　　第一节 文化旅游行业产业链分析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文化旅游上游行业分析</w:t>
      </w:r>
      <w:r>
        <w:rPr>
          <w:rFonts w:hint="eastAsia"/>
        </w:rPr>
        <w:br/>
      </w:r>
      <w:r>
        <w:rPr>
          <w:rFonts w:hint="eastAsia"/>
        </w:rPr>
        <w:t>　　　　一、文化旅游成本构成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四、上游行业对文化旅游行业的影响</w:t>
      </w:r>
      <w:r>
        <w:rPr>
          <w:rFonts w:hint="eastAsia"/>
        </w:rPr>
        <w:br/>
      </w:r>
      <w:r>
        <w:rPr>
          <w:rFonts w:hint="eastAsia"/>
        </w:rPr>
        <w:t>　　第三节 文化旅游下游行业分析</w:t>
      </w:r>
      <w:r>
        <w:rPr>
          <w:rFonts w:hint="eastAsia"/>
        </w:rPr>
        <w:br/>
      </w:r>
      <w:r>
        <w:rPr>
          <w:rFonts w:hint="eastAsia"/>
        </w:rPr>
        <w:t>　　　　一、文化旅游下游行业分布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四、下游需求对文化旅游行业的影响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2025年中国文化旅游行业主导驱动因素分析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2025年中国文化旅游所属行业偿债能力分析</w:t>
      </w:r>
      <w:r>
        <w:rPr>
          <w:rFonts w:hint="eastAsia"/>
        </w:rPr>
        <w:br/>
      </w:r>
      <w:r>
        <w:rPr>
          <w:rFonts w:hint="eastAsia"/>
        </w:rPr>
        <w:t>　　第一节 文化旅游行业资产负债率分析</w:t>
      </w:r>
      <w:r>
        <w:rPr>
          <w:rFonts w:hint="eastAsia"/>
        </w:rPr>
        <w:br/>
      </w:r>
      <w:r>
        <w:rPr>
          <w:rFonts w:hint="eastAsia"/>
        </w:rPr>
        <w:t>　　第二节 文化旅游行业速动比率分析</w:t>
      </w:r>
      <w:r>
        <w:rPr>
          <w:rFonts w:hint="eastAsia"/>
        </w:rPr>
        <w:br/>
      </w:r>
      <w:r>
        <w:rPr>
          <w:rFonts w:hint="eastAsia"/>
        </w:rPr>
        <w:t>　　第三节 文化旅游行业流动比率分析</w:t>
      </w:r>
      <w:r>
        <w:rPr>
          <w:rFonts w:hint="eastAsia"/>
        </w:rPr>
        <w:br/>
      </w:r>
      <w:r>
        <w:rPr>
          <w:rFonts w:hint="eastAsia"/>
        </w:rPr>
        <w:t>　　第四节 文化旅游行业利息保障倍数分析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2025-2031年文化旅游行业偿债能力预测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2025年中国文化旅游所属行业营运能力分析</w:t>
      </w:r>
      <w:r>
        <w:rPr>
          <w:rFonts w:hint="eastAsia"/>
        </w:rPr>
        <w:br/>
      </w:r>
      <w:r>
        <w:rPr>
          <w:rFonts w:hint="eastAsia"/>
        </w:rPr>
        <w:t>　　第一节 文化旅游行业总资产周转率分析</w:t>
      </w:r>
      <w:r>
        <w:rPr>
          <w:rFonts w:hint="eastAsia"/>
        </w:rPr>
        <w:br/>
      </w:r>
      <w:r>
        <w:rPr>
          <w:rFonts w:hint="eastAsia"/>
        </w:rPr>
        <w:t>　　第二节 文化旅游行业净资产周转率分析</w:t>
      </w:r>
      <w:r>
        <w:rPr>
          <w:rFonts w:hint="eastAsia"/>
        </w:rPr>
        <w:br/>
      </w:r>
      <w:r>
        <w:rPr>
          <w:rFonts w:hint="eastAsia"/>
        </w:rPr>
        <w:t>　　第三节 文化旅游行业应收账款周转率分析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文化旅游行业存货周转率分析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2025-2031年文化旅游行业营运能力预测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2025年中国文化旅游行业竞争分析</w:t>
      </w:r>
      <w:r>
        <w:rPr>
          <w:rFonts w:hint="eastAsia"/>
        </w:rPr>
        <w:br/>
      </w:r>
      <w:r>
        <w:rPr>
          <w:rFonts w:hint="eastAsia"/>
        </w:rPr>
        <w:t>　　第一节 重点文化旅游企业市场份额</w:t>
      </w:r>
      <w:r>
        <w:rPr>
          <w:rFonts w:hint="eastAsia"/>
        </w:rPr>
        <w:br/>
      </w:r>
      <w:r>
        <w:rPr>
          <w:rFonts w:hint="eastAsia"/>
        </w:rPr>
        <w:t>　　第二节 文化旅游行业市场集中度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中国文化旅游行业重点企业分析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西安曲江文化旅游股份有限公司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2025-2031年中国文化旅游行业发展与投资风险分析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文化旅游行业环境风险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文化旅游行业政策风险</w:t>
      </w:r>
      <w:r>
        <w:rPr>
          <w:rFonts w:hint="eastAsia"/>
        </w:rPr>
        <w:br/>
      </w:r>
      <w:r>
        <w:rPr>
          <w:rFonts w:hint="eastAsia"/>
        </w:rPr>
        <w:t>　　第四节 文化旅游行业市场风险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2025-2031年中国文化旅游行业发展前景及投资机会分析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文化旅游行业发展前景预测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中:智:林:：文化旅游行业投资机会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文化旅游行业生命周期</w:t>
      </w:r>
      <w:r>
        <w:rPr>
          <w:rFonts w:hint="eastAsia"/>
        </w:rPr>
        <w:br/>
      </w:r>
      <w:r>
        <w:rPr>
          <w:rFonts w:hint="eastAsia"/>
        </w:rPr>
        <w:t>　　图表 文化旅游行业产业链结构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2025年全球文化旅游行业市场规模</w:t>
      </w:r>
      <w:r>
        <w:rPr>
          <w:rFonts w:hint="eastAsia"/>
        </w:rPr>
        <w:br/>
      </w:r>
      <w:r>
        <w:rPr>
          <w:rFonts w:hint="eastAsia"/>
        </w:rPr>
        <w:t>　　图表 2025年中国文化旅游行业市场规模</w:t>
      </w:r>
      <w:r>
        <w:rPr>
          <w:rFonts w:hint="eastAsia"/>
        </w:rPr>
        <w:br/>
      </w:r>
      <w:r>
        <w:rPr>
          <w:rFonts w:hint="eastAsia"/>
        </w:rPr>
        <w:t>　　图表 2025年中国文化旅游市场占全球份额比较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2025年文化旅游行业集中度</w:t>
      </w:r>
      <w:r>
        <w:rPr>
          <w:rFonts w:hint="eastAsia"/>
        </w:rPr>
        <w:br/>
      </w:r>
      <w:r>
        <w:rPr>
          <w:rFonts w:hint="eastAsia"/>
        </w:rPr>
        <w:t>　　图表 2025年文化旅游行业利润总额</w:t>
      </w:r>
      <w:r>
        <w:rPr>
          <w:rFonts w:hint="eastAsia"/>
        </w:rPr>
        <w:br/>
      </w:r>
      <w:r>
        <w:rPr>
          <w:rFonts w:hint="eastAsia"/>
        </w:rPr>
        <w:t>　　图表 2025年文化旅游行业资产总计</w:t>
      </w:r>
      <w:r>
        <w:rPr>
          <w:rFonts w:hint="eastAsia"/>
        </w:rPr>
        <w:br/>
      </w:r>
      <w:r>
        <w:rPr>
          <w:rFonts w:hint="eastAsia"/>
        </w:rPr>
        <w:t>　　图表 2025年文化旅游行业负债总计</w:t>
      </w:r>
      <w:r>
        <w:rPr>
          <w:rFonts w:hint="eastAsia"/>
        </w:rPr>
        <w:br/>
      </w:r>
      <w:r>
        <w:rPr>
          <w:rFonts w:hint="eastAsia"/>
        </w:rPr>
        <w:t>　　图表 2025年文化旅游行业竞争力分析</w:t>
      </w:r>
      <w:r>
        <w:rPr>
          <w:rFonts w:hint="eastAsia"/>
        </w:rPr>
        <w:br/>
      </w:r>
      <w:r>
        <w:rPr>
          <w:rFonts w:hint="eastAsia"/>
        </w:rPr>
        <w:t>　　图表 2025年文化旅游市场价格走势</w:t>
      </w:r>
      <w:r>
        <w:rPr>
          <w:rFonts w:hint="eastAsia"/>
        </w:rPr>
        <w:br/>
      </w:r>
      <w:r>
        <w:rPr>
          <w:rFonts w:hint="eastAsia"/>
        </w:rPr>
        <w:t>　　图表 2025年文化旅游行业主营业务收入</w:t>
      </w:r>
      <w:r>
        <w:rPr>
          <w:rFonts w:hint="eastAsia"/>
        </w:rPr>
        <w:br/>
      </w:r>
      <w:r>
        <w:rPr>
          <w:rFonts w:hint="eastAsia"/>
        </w:rPr>
        <w:t>　　图表 2025年文化旅游行业主营业务成本</w:t>
      </w:r>
      <w:r>
        <w:rPr>
          <w:rFonts w:hint="eastAsia"/>
        </w:rPr>
        <w:br/>
      </w:r>
      <w:r>
        <w:rPr>
          <w:rFonts w:hint="eastAsia"/>
        </w:rPr>
        <w:t>　　图表 2025年文化旅游行业管理费用分析</w:t>
      </w:r>
      <w:r>
        <w:rPr>
          <w:rFonts w:hint="eastAsia"/>
        </w:rPr>
        <w:br/>
      </w:r>
      <w:r>
        <w:rPr>
          <w:rFonts w:hint="eastAsia"/>
        </w:rPr>
        <w:t>　　图表 2025年文化旅游行业财务费用分析</w:t>
      </w:r>
      <w:r>
        <w:rPr>
          <w:rFonts w:hint="eastAsia"/>
        </w:rPr>
        <w:br/>
      </w:r>
      <w:r>
        <w:rPr>
          <w:rFonts w:hint="eastAsia"/>
        </w:rPr>
        <w:t>　　图表 2025年文化旅游行业重要数据指标比较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2025年中国文化旅游行业盈利能力分析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2025年中国文化旅游行业运营能力分析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2025年中国文化旅游行业偿债能力分析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2025年中国文化旅游行业发展能力分析</w:t>
      </w:r>
      <w:r>
        <w:rPr>
          <w:rFonts w:hint="eastAsia"/>
        </w:rPr>
        <w:br/>
      </w:r>
      <w:r>
        <w:rPr>
          <w:rFonts w:hint="eastAsia"/>
        </w:rPr>
        <w:t>　　图表 2025年文化旅游行业不同规模企业数量分布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2025年文化旅游行业不同规模企业从业人员分布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2025年文化旅游行业不同规模企业资产总额分布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2025年文化旅游行业不同规模企业利润总额分布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2025年文化旅游行业不同性质企业数量分布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2025年文化旅游行业不同性质企业从业人员分布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2025年文化旅游行业不同性质企业资产总额分布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2025年文化旅游行业不同性质企业利润总额分布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2025-2031年文化旅游行业市场规模预测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2025-2031年文化旅游行业竞争格局预测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5b75b04b94442" w:history="1">
        <w:r>
          <w:rPr>
            <w:rStyle w:val="Hyperlink"/>
          </w:rPr>
          <w:t>2025-2031年中国文化旅游行业发展深度调研及未来趋势预测报告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5b75b04b94442" w:history="1">
        <w:r>
          <w:rPr>
            <w:rStyle w:val="Hyperlink"/>
          </w:rPr>
          <w:t>https://www.20087.com/3/35/WenHuaLvYouDeFaZhanQuShi.html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735ae3fc44291" w:history="1">
      <w:r>
        <w:rPr>
          <w:rStyle w:val="Hyperlink"/>
        </w:rPr>
        <w:t>2025-2031年中国文化旅游行业发展深度调研及未来趋势预测报告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enHuaLvYouDeFaZhanQuShi.html" TargetMode="External" Id="Re1e5b75b04b9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enHuaLvYouDeFaZhanQuShi.html" TargetMode="External" Id="Re5e735ae3fc4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2025-06-24T07:12:00Z</dcterms:created>
  <dcterms:modified xsi:type="dcterms:W3CDTF">2025-06-24T08:12:00Z</dcterms:modified>
  <dc:subject>2025-2031年中国文化旅游行业发展深度调研及未来趋势预测报告</dc:subject>
  <dc:title>2025-2031年中国文化旅游行业发展深度调研及未来趋势预测报告</dc:title>
  <cp:keywords>2025-2031年中国文化旅游行业发展深度调研及未来趋势预测报告</cp:keywords>
  <dc:description>2025-2031年中国文化旅游行业发展深度调研及未来趋势预测报告</dc:description>
</cp:coreProperties>
</file>