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b0d468b6043a0" w:history="1">
              <w:r>
                <w:rPr>
                  <w:rStyle w:val="Hyperlink"/>
                </w:rPr>
                <w:t>2025年版中国纸杯纸碗市场调研与发展前景预测报告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b0d468b6043a0" w:history="1">
              <w:r>
                <w:rPr>
                  <w:rStyle w:val="Hyperlink"/>
                </w:rPr>
                <w:t>2025年版中国纸杯纸碗市场调研与发展前景预测报告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b0d468b6043a0" w:history="1">
                <w:r>
                  <w:rPr>
                    <w:rStyle w:val="Hyperlink"/>
                  </w:rPr>
                  <w:t>https://www.20087.com/M_QingGongRiHua/80/ZhiBeiZhiWanFaZhanQuShiYuCeFenXi.html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市场在环保意识提升和一次性餐具需求增长的背景下，正经历显著变化。目前，随着消费者对可持续生活方式的追求，以及各国政府对塑料禁令的实施，纸杯纸碗作为环保替代品，其需求显著增加。同时，技术创新使得纸杯纸碗的防水性能和保温性能得以提升，满足了更多场景下的使用需求。此外，个性化设计和品牌标识印刷技术的进步，为企业提供了更多的营销机会。</w:t>
      </w:r>
      <w:r>
        <w:rPr>
          <w:rFonts w:hint="eastAsia"/>
        </w:rPr>
        <w:br/>
      </w:r>
      <w:r>
        <w:rPr>
          <w:rFonts w:hint="eastAsia"/>
        </w:rPr>
        <w:t>　　未来，纸杯纸碗行业将更加注重材料的可持续性和产品创新。生物基和可降解材料的使用将更加广泛，减少对森林资源的压力和对环境的影响。同时，智能化包装，如含有温度感应或RFID标签的纸杯纸碗，将提供更好的用户体验和供应链追踪能力。此外，随着3D打印技术的发展，定制化和小批量生产将成为可能，满足特定场合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b0d468b6043a0" w:history="1">
        <w:r>
          <w:rPr>
            <w:rStyle w:val="Hyperlink"/>
          </w:rPr>
          <w:t>2025年版中国纸杯纸碗市场调研与发展前景预测报告</w:t>
        </w:r>
      </w:hyperlink>
      <w:r>
        <w:rPr>
          <w:rFonts w:hint="eastAsia"/>
        </w:rPr>
        <w:t>》依托权威机构及相关协会的数据资料，全面解析了纸杯纸碗行业现状、市场需求及市场规模，系统梳理了纸杯纸碗产业链结构、价格趋势及各细分市场动态。报告对纸杯纸碗市场前景与发展趋势进行了科学预测，重点分析了品牌竞争格局、市场集中度及主要企业的经营表现。同时，通过SWOT分析揭示了纸杯纸碗行业面临的机遇与风险，为纸杯纸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世界纸杯纸碗行业发展现状分析</w:t>
      </w:r>
      <w:r>
        <w:rPr>
          <w:rFonts w:hint="eastAsia"/>
        </w:rPr>
        <w:br/>
      </w:r>
      <w:r>
        <w:rPr>
          <w:rFonts w:hint="eastAsia"/>
        </w:rPr>
        <w:t>　　第一节 世界纸制品行业发展概述</w:t>
      </w:r>
      <w:r>
        <w:rPr>
          <w:rFonts w:hint="eastAsia"/>
        </w:rPr>
        <w:br/>
      </w:r>
      <w:r>
        <w:rPr>
          <w:rFonts w:hint="eastAsia"/>
        </w:rPr>
        <w:t>　　第二节 世界纸杯纸碗行业现状</w:t>
      </w:r>
      <w:r>
        <w:rPr>
          <w:rFonts w:hint="eastAsia"/>
        </w:rPr>
        <w:br/>
      </w:r>
      <w:r>
        <w:rPr>
          <w:rFonts w:hint="eastAsia"/>
        </w:rPr>
        <w:t>　　　　一、世界纸杯纸碗行业特征</w:t>
      </w:r>
      <w:r>
        <w:rPr>
          <w:rFonts w:hint="eastAsia"/>
        </w:rPr>
        <w:br/>
      </w:r>
      <w:r>
        <w:rPr>
          <w:rFonts w:hint="eastAsia"/>
        </w:rPr>
        <w:t>　　　　二、世界纸杯纸碗市场供需分析</w:t>
      </w:r>
      <w:r>
        <w:rPr>
          <w:rFonts w:hint="eastAsia"/>
        </w:rPr>
        <w:br/>
      </w:r>
      <w:r>
        <w:rPr>
          <w:rFonts w:hint="eastAsia"/>
        </w:rPr>
        <w:t>　　　　三、世界纸杯纸碗存在的问题</w:t>
      </w:r>
      <w:r>
        <w:rPr>
          <w:rFonts w:hint="eastAsia"/>
        </w:rPr>
        <w:br/>
      </w:r>
      <w:r>
        <w:rPr>
          <w:rFonts w:hint="eastAsia"/>
        </w:rPr>
        <w:t>　　第三节 世界主要国家纸杯纸碗运行分析</w:t>
      </w:r>
      <w:r>
        <w:rPr>
          <w:rFonts w:hint="eastAsia"/>
        </w:rPr>
        <w:br/>
      </w:r>
      <w:r>
        <w:rPr>
          <w:rFonts w:hint="eastAsia"/>
        </w:rPr>
        <w:t>　　　　一、美国纸杯纸碗市场分析</w:t>
      </w:r>
      <w:r>
        <w:rPr>
          <w:rFonts w:hint="eastAsia"/>
        </w:rPr>
        <w:br/>
      </w:r>
      <w:r>
        <w:rPr>
          <w:rFonts w:hint="eastAsia"/>
        </w:rPr>
        <w:t>　　　　二、日本纸杯纸碗市场分析</w:t>
      </w:r>
      <w:r>
        <w:rPr>
          <w:rFonts w:hint="eastAsia"/>
        </w:rPr>
        <w:br/>
      </w:r>
      <w:r>
        <w:rPr>
          <w:rFonts w:hint="eastAsia"/>
        </w:rPr>
        <w:t>　　　　三、瑞典纸杯纸碗市场分析</w:t>
      </w:r>
      <w:r>
        <w:rPr>
          <w:rFonts w:hint="eastAsia"/>
        </w:rPr>
        <w:br/>
      </w:r>
      <w:r>
        <w:rPr>
          <w:rFonts w:hint="eastAsia"/>
        </w:rPr>
        <w:t>　　第四节 2025-2031年世界纸杯发展趋势分析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世界知名纸制品企业运营浅析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中国纸杯纸碗行业经济环境分析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中国纸杯纸碗行业发展现状综述</w:t>
      </w:r>
      <w:r>
        <w:rPr>
          <w:rFonts w:hint="eastAsia"/>
        </w:rPr>
        <w:br/>
      </w:r>
      <w:r>
        <w:rPr>
          <w:rFonts w:hint="eastAsia"/>
        </w:rPr>
        <w:t>　　第一节 中国纸制品行业发展概况</w:t>
      </w:r>
      <w:r>
        <w:rPr>
          <w:rFonts w:hint="eastAsia"/>
        </w:rPr>
        <w:br/>
      </w:r>
      <w:r>
        <w:rPr>
          <w:rFonts w:hint="eastAsia"/>
        </w:rPr>
        <w:t>　　第二节 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第三节 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二、2020-2025年中国纸制品制造行业从业人数调查分析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三、2020-2025年中国纸制品制造行业总销售收入分析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四、2020-2025年中国纸制品制造行业利润总额分析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五、2020-2025年中国纸制品制造行业投资资产增长性分析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2025年中国纸制品制造行业最新数据统计与监测分析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2025年中国纸制品制造行业投资状况监测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2024-2025年中国纸制品量分析</w:t>
      </w:r>
      <w:r>
        <w:rPr>
          <w:rFonts w:hint="eastAsia"/>
        </w:rPr>
        <w:br/>
      </w:r>
      <w:r>
        <w:rPr>
          <w:rFonts w:hint="eastAsia"/>
        </w:rPr>
        <w:t>　　　　一、2024-2025年中国全国纸制品产量分析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二、2024-2025年中国各地区纸制品产量状况</w:t>
      </w:r>
      <w:r>
        <w:rPr>
          <w:rFonts w:hint="eastAsia"/>
        </w:rPr>
        <w:br/>
      </w:r>
      <w:r>
        <w:rPr>
          <w:rFonts w:hint="eastAsia"/>
        </w:rPr>
        <w:t>　　第二节 2025年纸制品产量分析</w:t>
      </w:r>
      <w:r>
        <w:rPr>
          <w:rFonts w:hint="eastAsia"/>
        </w:rPr>
        <w:br/>
      </w:r>
      <w:r>
        <w:rPr>
          <w:rFonts w:hint="eastAsia"/>
        </w:rPr>
        <w:t>　　　　一、2025年纸制品分析</w:t>
      </w:r>
      <w:r>
        <w:rPr>
          <w:rFonts w:hint="eastAsia"/>
        </w:rPr>
        <w:br/>
      </w:r>
      <w:r>
        <w:rPr>
          <w:rFonts w:hint="eastAsia"/>
        </w:rPr>
        <w:t>　　　　二、2025年中国各地区纸制品产量状况</w:t>
      </w:r>
      <w:r>
        <w:rPr>
          <w:rFonts w:hint="eastAsia"/>
        </w:rPr>
        <w:br/>
      </w:r>
      <w:r>
        <w:rPr>
          <w:rFonts w:hint="eastAsia"/>
        </w:rPr>
        <w:t>　　第三节 2025年纸制品产量增长性分析</w:t>
      </w:r>
      <w:r>
        <w:rPr>
          <w:rFonts w:hint="eastAsia"/>
        </w:rPr>
        <w:br/>
      </w:r>
      <w:r>
        <w:rPr>
          <w:rFonts w:hint="eastAsia"/>
        </w:rPr>
        <w:t>　　　　一、2025年纸制品增速分析</w:t>
      </w:r>
      <w:r>
        <w:rPr>
          <w:rFonts w:hint="eastAsia"/>
        </w:rPr>
        <w:br/>
      </w:r>
      <w:r>
        <w:rPr>
          <w:rFonts w:hint="eastAsia"/>
        </w:rPr>
        <w:t>　　　　二、2025年纸制品集中度分布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2025年中国纸杯纸碗市场动态分析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二、方便食品业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2025年中国纸杯纸碗行业竞争力分析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三、纸制品产量集中度分析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二、上海大昭和有限公司</w:t>
      </w:r>
      <w:r>
        <w:rPr>
          <w:rFonts w:hint="eastAsia"/>
        </w:rPr>
        <w:br/>
      </w:r>
      <w:r>
        <w:rPr>
          <w:rFonts w:hint="eastAsia"/>
        </w:rPr>
        <w:t>　　　　三、宁波亚洲绿色纸品有限公司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2025年中国纸杯纸碗机械行业分析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2025年中国纸杯纸碗机械市场分析</w:t>
      </w:r>
      <w:r>
        <w:rPr>
          <w:rFonts w:hint="eastAsia"/>
        </w:rPr>
        <w:br/>
      </w:r>
      <w:r>
        <w:rPr>
          <w:rFonts w:hint="eastAsia"/>
        </w:rPr>
        <w:t>　　第三节 2025年中国纸杯纸碗机械细分市场分析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二、裁边机械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四、镀膜机械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2025-2031年中国纸杯纸碗行业发展趋势与前景展望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2025-2031年中国纸杯纸碗行业发展前景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　　四、进出口贸易预测分析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2025-2031年中国纸杯纸碗行业投资机会及风险规避指引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二、相关联行业投资机会分析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中~智林~：2025-2031年中国纸杯纸碗行业投资风险预警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b0d468b6043a0" w:history="1">
        <w:r>
          <w:rPr>
            <w:rStyle w:val="Hyperlink"/>
          </w:rPr>
          <w:t>2025年版中国纸杯纸碗市场调研与发展前景预测报告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b0d468b6043a0" w:history="1">
        <w:r>
          <w:rPr>
            <w:rStyle w:val="Hyperlink"/>
          </w:rPr>
          <w:t>https://www.20087.com/M_QingGongRiHua/80/ZhiBeiZhiWanFaZhanQuShiYuCeFenXi.html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57e00d0df4614" w:history="1">
      <w:r>
        <w:rPr>
          <w:rStyle w:val="Hyperlink"/>
        </w:rPr>
        <w:t>2025年版中国纸杯纸碗市场调研与发展前景预测报告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ZhiBeiZhiWanFaZhanQuShiYuCeFenXi.html" TargetMode="External" Id="R1b3b0d468b60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ZhiBeiZhiWanFaZhanQuShiYuCeFenXi.html" TargetMode="External" Id="R54457e00d0df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2025-04-01T03:59:00Z</dcterms:created>
  <dcterms:modified xsi:type="dcterms:W3CDTF">2025-04-01T04:59:00Z</dcterms:modified>
  <dc:subject>2025年版中国纸杯纸碗市场调研与发展前景预测报告</dc:subject>
  <dc:title>2025年版中国纸杯纸碗市场调研与发展前景预测报告</dc:title>
  <cp:keywords>2025年版中国纸杯纸碗市场调研与发展前景预测报告</cp:keywords>
  <dc:description>2025年版中国纸杯纸碗市场调研与发展前景预测报告</dc:description>
</cp:coreProperties>
</file>