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1c4e070eb49b9" w:history="1">
              <w:r>
                <w:rPr>
                  <w:rStyle w:val="Hyperlink"/>
                </w:rPr>
                <w:t>中国污水处理市场调研与行业前景预测报告（2025年版）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1c4e070eb49b9" w:history="1">
              <w:r>
                <w:rPr>
                  <w:rStyle w:val="Hyperlink"/>
                </w:rPr>
                <w:t>中国污水处理市场调研与行业前景预测报告（2025年版）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1c4e070eb49b9" w:history="1">
                <w:r>
                  <w:rPr>
                    <w:rStyle w:val="Hyperlink"/>
                  </w:rPr>
                  <w:t>https://www.20087.com/9/30/WuShuiChuLiHangYeQianJingFenXi.html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在全球范围内正面临前所未有的挑战和机遇。随着工业化和城市化进程的加快，污水处理量和处理难度不断增加，对污水处理技术的要求也越来越高。近年来，膜技术、高级氧化工艺和生物处理法等先进技术得到广泛应用，提高了污水处理效率和水质标准。同时，循环经济理念推动了污水资源化，如回用处理后的水于工业冷却、灌溉和景观用水，以及从污水中回收能量和资源，如沼气发电和磷回收。</w:t>
      </w:r>
      <w:r>
        <w:rPr>
          <w:rFonts w:hint="eastAsia"/>
        </w:rPr>
        <w:br/>
      </w:r>
      <w:r>
        <w:rPr>
          <w:rFonts w:hint="eastAsia"/>
        </w:rPr>
        <w:t>　　未来，污水处理将更加注重智能化和资源化。智能化体现在运用物联网、大数据和人工智能技术，实现污水处理设施的远程监控和智能调度，提高运行效率和应对突发事件的能力。资源化则意味着将污水处理从单纯的污染物去除转变为资源回收的过程，如通过生物转化技术回收有机物和营养盐，将其转化为肥料或生物燃料。此外，随着公众环保意识的提高，污水处理行业将加强与社区的互动，通过科普教育和开放参观，提升社会对水资源保护的认知和参与度。</w:t>
      </w:r>
      <w:r>
        <w:rPr>
          <w:rFonts w:hint="eastAsia"/>
        </w:rPr>
        <w:br/>
      </w:r>
      <w:r>
        <w:rPr>
          <w:rFonts w:hint="eastAsia"/>
        </w:rPr>
        <w:t>　　一、2025年全球污水处理产业发展概况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3、关键技术动态</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1、北美</w:t>
      </w:r>
      <w:r>
        <w:rPr>
          <w:rFonts w:hint="eastAsia"/>
        </w:rPr>
        <w:br/>
      </w:r>
      <w:r>
        <w:rPr>
          <w:rFonts w:hint="eastAsia"/>
        </w:rPr>
        <w:t>　　2、欧洲</w:t>
      </w:r>
      <w:r>
        <w:rPr>
          <w:rFonts w:hint="eastAsia"/>
        </w:rPr>
        <w:br/>
      </w:r>
      <w:r>
        <w:rPr>
          <w:rFonts w:hint="eastAsia"/>
        </w:rPr>
        <w:t>　　3、日本</w:t>
      </w:r>
      <w:r>
        <w:rPr>
          <w:rFonts w:hint="eastAsia"/>
        </w:rPr>
        <w:br/>
      </w:r>
      <w:r>
        <w:rPr>
          <w:rFonts w:hint="eastAsia"/>
        </w:rPr>
        <w:t>　　4、亚太（除日本）</w:t>
      </w:r>
      <w:r>
        <w:rPr>
          <w:rFonts w:hint="eastAsia"/>
        </w:rPr>
        <w:br/>
      </w:r>
      <w:r>
        <w:rPr>
          <w:rFonts w:hint="eastAsia"/>
        </w:rPr>
        <w:t>　　二、2025年中国污水处理产业发展概况</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（1） 政策环境</w:t>
      </w:r>
      <w:r>
        <w:rPr>
          <w:rFonts w:hint="eastAsia"/>
        </w:rPr>
        <w:br/>
      </w:r>
      <w:r>
        <w:rPr>
          <w:rFonts w:hint="eastAsia"/>
        </w:rPr>
        <w:t>　　（2） 经济环境</w:t>
      </w:r>
      <w:r>
        <w:rPr>
          <w:rFonts w:hint="eastAsia"/>
        </w:rPr>
        <w:br/>
      </w:r>
      <w:r>
        <w:rPr>
          <w:rFonts w:hint="eastAsia"/>
        </w:rPr>
        <w:t>　　2、产业规模</w:t>
      </w:r>
      <w:r>
        <w:rPr>
          <w:rFonts w:hint="eastAsia"/>
        </w:rPr>
        <w:br/>
      </w:r>
      <w:r>
        <w:rPr>
          <w:rFonts w:hint="eastAsia"/>
        </w:rPr>
        <w:t>　　3、产业链全景与结构</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3、江苏</w:t>
      </w:r>
      <w:r>
        <w:rPr>
          <w:rFonts w:hint="eastAsia"/>
        </w:rPr>
        <w:br/>
      </w:r>
      <w:r>
        <w:rPr>
          <w:rFonts w:hint="eastAsia"/>
        </w:rPr>
        <w:t>　　4、广东</w:t>
      </w:r>
      <w:r>
        <w:rPr>
          <w:rFonts w:hint="eastAsia"/>
        </w:rPr>
        <w:br/>
      </w:r>
      <w:r>
        <w:rPr>
          <w:rFonts w:hint="eastAsia"/>
        </w:rPr>
        <w:t>　　5、浙江</w:t>
      </w:r>
      <w:r>
        <w:rPr>
          <w:rFonts w:hint="eastAsia"/>
        </w:rPr>
        <w:br/>
      </w:r>
      <w:r>
        <w:rPr>
          <w:rFonts w:hint="eastAsia"/>
        </w:rPr>
        <w:t>　　6、其他地区</w:t>
      </w:r>
      <w:r>
        <w:rPr>
          <w:rFonts w:hint="eastAsia"/>
        </w:rPr>
        <w:br/>
      </w:r>
      <w:r>
        <w:rPr>
          <w:rFonts w:hint="eastAsia"/>
        </w:rPr>
        <w:t>　　三、2025年中国污水处理产业链重点环节分析</w:t>
      </w:r>
      <w:r>
        <w:rPr>
          <w:rFonts w:hint="eastAsia"/>
        </w:rPr>
        <w:br/>
      </w:r>
      <w:r>
        <w:rPr>
          <w:rFonts w:hint="eastAsia"/>
        </w:rPr>
        <w:t>　　（一） 污水处理设备制造分析</w:t>
      </w:r>
      <w:r>
        <w:rPr>
          <w:rFonts w:hint="eastAsia"/>
        </w:rPr>
        <w:br/>
      </w:r>
      <w:r>
        <w:rPr>
          <w:rFonts w:hint="eastAsia"/>
        </w:rPr>
        <w:t>　　1、行业规模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（二） 工程设计施工分析</w:t>
      </w:r>
      <w:r>
        <w:rPr>
          <w:rFonts w:hint="eastAsia"/>
        </w:rPr>
        <w:br/>
      </w:r>
      <w:r>
        <w:rPr>
          <w:rFonts w:hint="eastAsia"/>
        </w:rPr>
        <w:t>　　1、行业规模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（三） 投资运营分析</w:t>
      </w:r>
      <w:r>
        <w:rPr>
          <w:rFonts w:hint="eastAsia"/>
        </w:rPr>
        <w:br/>
      </w:r>
      <w:r>
        <w:rPr>
          <w:rFonts w:hint="eastAsia"/>
        </w:rPr>
        <w:t>　　1、行业规模</w:t>
      </w:r>
      <w:r>
        <w:rPr>
          <w:rFonts w:hint="eastAsia"/>
        </w:rPr>
        <w:br/>
      </w:r>
      <w:r>
        <w:rPr>
          <w:rFonts w:hint="eastAsia"/>
        </w:rPr>
        <w:t>　　2、竞争格局</w:t>
      </w:r>
      <w:r>
        <w:rPr>
          <w:rFonts w:hint="eastAsia"/>
        </w:rPr>
        <w:br/>
      </w:r>
      <w:r>
        <w:rPr>
          <w:rFonts w:hint="eastAsia"/>
        </w:rPr>
        <w:t>　　3、重点企业分析</w:t>
      </w:r>
      <w:r>
        <w:rPr>
          <w:rFonts w:hint="eastAsia"/>
        </w:rPr>
        <w:br/>
      </w:r>
      <w:r>
        <w:rPr>
          <w:rFonts w:hint="eastAsia"/>
        </w:rPr>
        <w:t>　　四、2025-2031年中国污水处理产业发展预测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发展趋势</w:t>
      </w:r>
      <w:r>
        <w:rPr>
          <w:rFonts w:hint="eastAsia"/>
        </w:rPr>
        <w:br/>
      </w:r>
      <w:r>
        <w:rPr>
          <w:rFonts w:hint="eastAsia"/>
        </w:rPr>
        <w:t>　　1、产品</w:t>
      </w:r>
      <w:r>
        <w:rPr>
          <w:rFonts w:hint="eastAsia"/>
        </w:rPr>
        <w:br/>
      </w:r>
      <w:r>
        <w:rPr>
          <w:rFonts w:hint="eastAsia"/>
        </w:rPr>
        <w:t>　　2、技术</w:t>
      </w:r>
      <w:r>
        <w:rPr>
          <w:rFonts w:hint="eastAsia"/>
        </w:rPr>
        <w:br/>
      </w:r>
      <w:r>
        <w:rPr>
          <w:rFonts w:hint="eastAsia"/>
        </w:rPr>
        <w:t>　　3、企业</w:t>
      </w:r>
      <w:r>
        <w:rPr>
          <w:rFonts w:hint="eastAsia"/>
        </w:rPr>
        <w:br/>
      </w:r>
      <w:r>
        <w:rPr>
          <w:rFonts w:hint="eastAsia"/>
        </w:rPr>
        <w:t>　　（三） 产业规模与结构预测</w:t>
      </w:r>
      <w:r>
        <w:rPr>
          <w:rFonts w:hint="eastAsia"/>
        </w:rPr>
        <w:br/>
      </w:r>
      <w:r>
        <w:rPr>
          <w:rFonts w:hint="eastAsia"/>
        </w:rPr>
        <w:t>　　五、污水处理产业投资机会</w:t>
      </w:r>
      <w:r>
        <w:rPr>
          <w:rFonts w:hint="eastAsia"/>
        </w:rPr>
        <w:br/>
      </w:r>
      <w:r>
        <w:rPr>
          <w:rFonts w:hint="eastAsia"/>
        </w:rPr>
        <w:t>　　六、投资建议</w:t>
      </w:r>
      <w:r>
        <w:rPr>
          <w:rFonts w:hint="eastAsia"/>
        </w:rPr>
        <w:br/>
      </w:r>
      <w:r>
        <w:rPr>
          <w:rFonts w:hint="eastAsia"/>
        </w:rPr>
        <w:t>　　（一） 对政府建议</w:t>
      </w:r>
      <w:r>
        <w:rPr>
          <w:rFonts w:hint="eastAsia"/>
        </w:rPr>
        <w:br/>
      </w:r>
      <w:r>
        <w:rPr>
          <w:rFonts w:hint="eastAsia"/>
        </w:rPr>
        <w:t>　　（二） 对企业建议</w:t>
      </w:r>
      <w:r>
        <w:rPr>
          <w:rFonts w:hint="eastAsia"/>
        </w:rPr>
        <w:br/>
      </w:r>
      <w:r>
        <w:rPr>
          <w:rFonts w:hint="eastAsia"/>
        </w:rPr>
        <w:t>　　图表目录</w:t>
      </w:r>
      <w:r>
        <w:rPr>
          <w:rFonts w:hint="eastAsia"/>
        </w:rPr>
        <w:br/>
      </w:r>
      <w:r>
        <w:rPr>
          <w:rFonts w:hint="eastAsia"/>
        </w:rPr>
        <w:t>　　北美污水处理产业主要企业概况</w:t>
      </w:r>
      <w:r>
        <w:rPr>
          <w:rFonts w:hint="eastAsia"/>
        </w:rPr>
        <w:br/>
      </w:r>
      <w:r>
        <w:rPr>
          <w:rFonts w:hint="eastAsia"/>
        </w:rPr>
        <w:t>　　欧洲污水处理产业主要企业概况</w:t>
      </w:r>
      <w:r>
        <w:rPr>
          <w:rFonts w:hint="eastAsia"/>
        </w:rPr>
        <w:br/>
      </w:r>
      <w:r>
        <w:rPr>
          <w:rFonts w:hint="eastAsia"/>
        </w:rPr>
        <w:t>　　日本污水处理产业主要企业概况</w:t>
      </w:r>
      <w:r>
        <w:rPr>
          <w:rFonts w:hint="eastAsia"/>
        </w:rPr>
        <w:br/>
      </w:r>
      <w:r>
        <w:rPr>
          <w:rFonts w:hint="eastAsia"/>
        </w:rPr>
        <w:t>　　2014年全球污水处理产业结构分析</w:t>
      </w:r>
      <w:r>
        <w:rPr>
          <w:rFonts w:hint="eastAsia"/>
        </w:rPr>
        <w:br/>
      </w:r>
      <w:r>
        <w:rPr>
          <w:rFonts w:hint="eastAsia"/>
        </w:rPr>
        <w:t>　　2020-2025年中国污水处理产业规模变化情况</w:t>
      </w:r>
      <w:r>
        <w:rPr>
          <w:rFonts w:hint="eastAsia"/>
        </w:rPr>
        <w:br/>
      </w:r>
      <w:r>
        <w:rPr>
          <w:rFonts w:hint="eastAsia"/>
        </w:rPr>
        <w:t>　　水务行业产业链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1c4e070eb49b9" w:history="1">
        <w:r>
          <w:rPr>
            <w:rStyle w:val="Hyperlink"/>
          </w:rPr>
          <w:t>中国污水处理市场调研与行业前景预测报告（2025年版）</w:t>
        </w:r>
      </w:hyperlink>
      <w:r>
        <w:rPr>
          <w:color w:val="C00000"/>
        </w:rPr>
        <w:t>》，报告编号：</w:t>
      </w:r>
      <w:r>
        <w:rPr>
          <w:rFonts w:hint="eastAsia"/>
          <w:color w:val="C00000"/>
        </w:rPr>
        <w:t>1A50309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1c4e070eb49b9" w:history="1">
        <w:r>
          <w:rPr>
            <w:rStyle w:val="Hyperlink"/>
          </w:rPr>
          <w:t>https://www.20087.com/9/30/WuShuiChuLiHangYeQianJingFenXi.html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f2b9086314b32" w:history="1">
      <w:r>
        <w:rPr>
          <w:rStyle w:val="Hyperlink"/>
        </w:rPr>
        <w:t>中国污水处理市场调研与行业前景预测报告（2025年版）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WuShuiChuLiHangYeQianJingFenXi.html" TargetMode="External" Id="R85b1c4e070eb49b9" /></Relationships>
</file>

<file path=word/_rels/header2.xml.rels>&#65279;<?xml version="1.0" encoding="utf-8"?><Relationships xmlns="http://schemas.openxmlformats.org/package/2006/relationships"><Relationship Type="http://schemas.openxmlformats.org/officeDocument/2006/relationships/hyperlink" Target="https://www.20087.com/9/30/WuShuiChuLiHangYeQianJingFenXi.html" TargetMode="External" Id="R6c9f2b908631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2025-05-14T06:56:00Z</dcterms:created>
  <dcterms:modified xsi:type="dcterms:W3CDTF">2025-05-14T07:56:00Z</dcterms:modified>
  <dc:subject>中国污水处理市场调研与行业前景预测报告（2025年版）</dc:subject>
  <dc:title>中国污水处理市场调研与行业前景预测报告（2025年版）</dc:title>
  <cp:keywords>中国污水处理市场调研与行业前景预测报告（2025年版）</cp:keywords>
  <dc:description>中国污水处理市场调研与行业前景预测报告（2025年版）</dc:description>
</cp:coreProperties>
</file>