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3c51bc3574362" w:history="1">
              <w:r>
                <w:rPr>
                  <w:rStyle w:val="Hyperlink"/>
                </w:rPr>
                <w:t>2025-2031年中国卫星导航行业研究与前景分析报告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3c51bc3574362" w:history="1">
              <w:r>
                <w:rPr>
                  <w:rStyle w:val="Hyperlink"/>
                </w:rPr>
                <w:t>2025-2031年中国卫星导航行业研究与前景分析报告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3c51bc3574362" w:history="1">
                <w:r>
                  <w:rPr>
                    <w:rStyle w:val="Hyperlink"/>
                  </w:rPr>
                  <w:t>https://www.20087.com/0/90/WeiXingDaoHangFaZhanXianZhuangQianJing.html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系统，如美国的GPS、中国的北斗、俄罗斯的GLONASS及欧盟的Galileo，已成为现代社会不可或缺的信息基础设施，广泛应用于交通运输、精准农业、灾害应急响应等领域。随着技术的不断成熟，多系统兼容互操作成为了新的发展趋势，提高了定位精度和可用性，增强了系统的鲁棒性和可靠性。</w:t>
      </w:r>
      <w:r>
        <w:rPr>
          <w:rFonts w:hint="eastAsia"/>
        </w:rPr>
        <w:br/>
      </w:r>
      <w:r>
        <w:rPr>
          <w:rFonts w:hint="eastAsia"/>
        </w:rPr>
        <w:t>　　未来卫星导航技术将更加智能化、融合化，与5G通信、物联网、大数据等新技术深度整合，推动智能交通、智慧城市等新兴领域的快速发展。高精度定位服务的普及、室内定位技术的突破以及量子导航技术的探索，将为卫星导航应用带来新的增长点。同时，增强型定位服务、安全加密技术的研究将提升系统的安全性，满足国家安全与个人隐私保护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3c51bc3574362" w:history="1">
        <w:r>
          <w:rPr>
            <w:rStyle w:val="Hyperlink"/>
          </w:rPr>
          <w:t>2025-2031年中国卫星导航行业研究与前景分析报告</w:t>
        </w:r>
      </w:hyperlink>
      <w:r>
        <w:rPr>
          <w:rFonts w:hint="eastAsia"/>
        </w:rPr>
        <w:t>》基于国家统计局及相关协会的权威数据，系统研究了卫星导航行业的市场需求、市场规模及产业链现状，分析了卫星导航价格波动、细分市场动态及重点企业的经营表现，科学预测了卫星导航市场前景与发展趋势，揭示了潜在需求与投资机会，同时指出了卫星导航行业可能面临的风险。通过对卫星导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2025年卫星导航行业国内外发展概述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全球卫星导航行业发展概况</w:t>
      </w:r>
      <w:r>
        <w:rPr>
          <w:rFonts w:hint="eastAsia"/>
        </w:rPr>
        <w:br/>
      </w:r>
      <w:r>
        <w:rPr>
          <w:rFonts w:hint="eastAsia"/>
        </w:rPr>
        <w:t>　　　　一、全球卫星导航行业发展现状</w:t>
      </w:r>
      <w:r>
        <w:rPr>
          <w:rFonts w:hint="eastAsia"/>
        </w:rPr>
        <w:br/>
      </w:r>
      <w:r>
        <w:rPr>
          <w:rFonts w:hint="eastAsia"/>
        </w:rPr>
        <w:t>　　　　二、全球卫星导航行业发展趋势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中国卫星导航行业发展概况</w:t>
      </w:r>
      <w:r>
        <w:rPr>
          <w:rFonts w:hint="eastAsia"/>
        </w:rPr>
        <w:br/>
      </w:r>
      <w:r>
        <w:rPr>
          <w:rFonts w:hint="eastAsia"/>
        </w:rPr>
        <w:t>　　　　一、中国卫星导航行业发展历程与现状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二、中国卫星导航行业发展中存在的问题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2025年中国卫星导航行业发展环境分析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卫星导航行业政策环境</w:t>
      </w:r>
      <w:r>
        <w:rPr>
          <w:rFonts w:hint="eastAsia"/>
        </w:rPr>
        <w:br/>
      </w:r>
      <w:r>
        <w:rPr>
          <w:rFonts w:hint="eastAsia"/>
        </w:rPr>
        <w:t>　　第四节 卫星导航行业技术环境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2025年中国卫星导航行业市场调研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一、卫星导航行业市场规模及增速</w:t>
      </w:r>
      <w:r>
        <w:rPr>
          <w:rFonts w:hint="eastAsia"/>
        </w:rPr>
        <w:br/>
      </w:r>
      <w:r>
        <w:rPr>
          <w:rFonts w:hint="eastAsia"/>
        </w:rPr>
        <w:t>　　　　二、卫星导航行业市场饱和度</w:t>
      </w:r>
      <w:r>
        <w:rPr>
          <w:rFonts w:hint="eastAsia"/>
        </w:rPr>
        <w:br/>
      </w:r>
      <w:r>
        <w:rPr>
          <w:rFonts w:hint="eastAsia"/>
        </w:rPr>
        <w:t>　　　　三、影响卫星导航行业市场规模的因素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四、2025-2031年卫星导航行业市场规模及增速预测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一、卫星导航行业所处生命周期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二、技术变革与行业革新对卫星导航行业的影响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中国卫星导航行业供给与需求情况分析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2020-2025年中国卫星导航行业总体规模</w:t>
      </w:r>
      <w:r>
        <w:rPr>
          <w:rFonts w:hint="eastAsia"/>
        </w:rPr>
        <w:br/>
      </w:r>
      <w:r>
        <w:rPr>
          <w:rFonts w:hint="eastAsia"/>
        </w:rPr>
        <w:t>　　第二节 中国卫星导航行业盈利情况分析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中国卫星导航行业供给情况分析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一、2020-2025年中国卫星导航供给情况分析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二、2025年中国卫星导航行业供给特点分析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三、2025-2031年中国卫星导航行业供给预测分析</w:t>
      </w:r>
      <w:r>
        <w:rPr>
          <w:rFonts w:hint="eastAsia"/>
        </w:rPr>
        <w:br/>
      </w:r>
      <w:r>
        <w:rPr>
          <w:rFonts w:hint="eastAsia"/>
        </w:rPr>
        <w:t>　　第四节 中国卫星导航行业需求概况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一、2020-2025年中国卫星导航行业需求情况分析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二、2025年中国卫星导航行业市场需求特点分析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三、2025-2031年中国卫星导航行业现状分析</w:t>
      </w:r>
      <w:r>
        <w:rPr>
          <w:rFonts w:hint="eastAsia"/>
        </w:rPr>
        <w:br/>
      </w:r>
      <w:r>
        <w:rPr>
          <w:rFonts w:hint="eastAsia"/>
        </w:rPr>
        <w:t>　　第五节 卫星导航产业供需平衡状况分析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2025年中国卫星导航行业区域市场调研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2025年中国卫星导航行业产业链分析</w:t>
      </w:r>
      <w:r>
        <w:rPr>
          <w:rFonts w:hint="eastAsia"/>
        </w:rPr>
        <w:br/>
      </w:r>
      <w:r>
        <w:rPr>
          <w:rFonts w:hint="eastAsia"/>
        </w:rPr>
        <w:t>　　第一节 卫星导航行业产业链分析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卫星导航上游行业调研</w:t>
      </w:r>
      <w:r>
        <w:rPr>
          <w:rFonts w:hint="eastAsia"/>
        </w:rPr>
        <w:br/>
      </w:r>
      <w:r>
        <w:rPr>
          <w:rFonts w:hint="eastAsia"/>
        </w:rPr>
        <w:t>　　　　一、卫星导航成本构成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四、上游行业对卫星导航行业的影响</w:t>
      </w:r>
      <w:r>
        <w:rPr>
          <w:rFonts w:hint="eastAsia"/>
        </w:rPr>
        <w:br/>
      </w:r>
      <w:r>
        <w:rPr>
          <w:rFonts w:hint="eastAsia"/>
        </w:rPr>
        <w:t>　　第三节 卫星导航下游行业调研</w:t>
      </w:r>
      <w:r>
        <w:rPr>
          <w:rFonts w:hint="eastAsia"/>
        </w:rPr>
        <w:br/>
      </w:r>
      <w:r>
        <w:rPr>
          <w:rFonts w:hint="eastAsia"/>
        </w:rPr>
        <w:t>　　　　一、卫星导航下游行业分布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四、下游需求对卫星导航行业的影响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2025年中国卫星导航行业主导驱动因素分析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2025年中国卫星导航行业偿债能力分析</w:t>
      </w:r>
      <w:r>
        <w:rPr>
          <w:rFonts w:hint="eastAsia"/>
        </w:rPr>
        <w:br/>
      </w:r>
      <w:r>
        <w:rPr>
          <w:rFonts w:hint="eastAsia"/>
        </w:rPr>
        <w:t>　　第一节 卫星导航行业资产负债率分析</w:t>
      </w:r>
      <w:r>
        <w:rPr>
          <w:rFonts w:hint="eastAsia"/>
        </w:rPr>
        <w:br/>
      </w:r>
      <w:r>
        <w:rPr>
          <w:rFonts w:hint="eastAsia"/>
        </w:rPr>
        <w:t>　　第二节 卫星导航行业速动比率分析</w:t>
      </w:r>
      <w:r>
        <w:rPr>
          <w:rFonts w:hint="eastAsia"/>
        </w:rPr>
        <w:br/>
      </w:r>
      <w:r>
        <w:rPr>
          <w:rFonts w:hint="eastAsia"/>
        </w:rPr>
        <w:t>　　第三节 卫星导航行业流动比率分析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2025-2031年卫星导航行业偿债能力预测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2025年中国卫星导航行业营运能力分析</w:t>
      </w:r>
      <w:r>
        <w:rPr>
          <w:rFonts w:hint="eastAsia"/>
        </w:rPr>
        <w:br/>
      </w:r>
      <w:r>
        <w:rPr>
          <w:rFonts w:hint="eastAsia"/>
        </w:rPr>
        <w:t>　　第一节 卫星导航行业总资产周转率分析</w:t>
      </w:r>
      <w:r>
        <w:rPr>
          <w:rFonts w:hint="eastAsia"/>
        </w:rPr>
        <w:br/>
      </w:r>
      <w:r>
        <w:rPr>
          <w:rFonts w:hint="eastAsia"/>
        </w:rPr>
        <w:t>　　第二节 卫星导航行业净资产周转率分析</w:t>
      </w:r>
      <w:r>
        <w:rPr>
          <w:rFonts w:hint="eastAsia"/>
        </w:rPr>
        <w:br/>
      </w:r>
      <w:r>
        <w:rPr>
          <w:rFonts w:hint="eastAsia"/>
        </w:rPr>
        <w:t>　　第三节 卫星导航行业应收账款周转率分析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2025-2031年卫星导航行业营运能力预测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2025年中国卫星导航行业竞争分析</w:t>
      </w:r>
      <w:r>
        <w:rPr>
          <w:rFonts w:hint="eastAsia"/>
        </w:rPr>
        <w:br/>
      </w:r>
      <w:r>
        <w:rPr>
          <w:rFonts w:hint="eastAsia"/>
        </w:rPr>
        <w:t>　　第一节 重点卫星导航企业市场份额</w:t>
      </w:r>
      <w:r>
        <w:rPr>
          <w:rFonts w:hint="eastAsia"/>
        </w:rPr>
        <w:br/>
      </w:r>
      <w:r>
        <w:rPr>
          <w:rFonts w:hint="eastAsia"/>
        </w:rPr>
        <w:t>　　第二节 卫星导航行业市场集中度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2025年中国卫星导航行业重点企业分析</w:t>
      </w:r>
      <w:r>
        <w:rPr>
          <w:rFonts w:hint="eastAsia"/>
        </w:rPr>
        <w:br/>
      </w:r>
      <w:r>
        <w:rPr>
          <w:rFonts w:hint="eastAsia"/>
        </w:rPr>
        <w:t>　　　　　　1 北京合众思壮科技股份有限公司竞争力分析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2 北京北斗星通导航技术股份有限公司竞争力分析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北京四维图新科技股份有限公司竞争力分析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4 航天晨光股份有限公司竞争力分析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5 北京超图软件股份有限公司竞争力分析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6 中国东方红卫星股份有限公司竞争力分析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7 成都国腾电子集团有限公司竞争力分析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8 航天时代电子技术股份有限公司竞争力分析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9 启明信息技术股份有限公司竞争力分析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　　10 广州海格通信集团股份有限公司竞争力分析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2025-2031年中国卫星导航行业发展与投资前景分析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卫星导航行业环境风险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卫星导航行业政策风险</w:t>
      </w:r>
      <w:r>
        <w:rPr>
          <w:rFonts w:hint="eastAsia"/>
        </w:rPr>
        <w:br/>
      </w:r>
      <w:r>
        <w:rPr>
          <w:rFonts w:hint="eastAsia"/>
        </w:rPr>
        <w:t>　　第四节 卫星导航行业市场风险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2025-2031年中国卫星导航行业趋势预测及投资机会分析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卫星导航行业趋势预测分析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卫星导航行业投资机会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卫星导航行业研究结论及建议</w:t>
      </w:r>
      <w:r>
        <w:rPr>
          <w:rFonts w:hint="eastAsia"/>
        </w:rPr>
        <w:br/>
      </w:r>
      <w:r>
        <w:rPr>
          <w:rFonts w:hint="eastAsia"/>
        </w:rPr>
        <w:t>　　第二节 [⋅中智⋅林⋅]卫星导航行业发展建议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卫星导航行业历程</w:t>
      </w:r>
      <w:r>
        <w:rPr>
          <w:rFonts w:hint="eastAsia"/>
        </w:rPr>
        <w:br/>
      </w:r>
      <w:r>
        <w:rPr>
          <w:rFonts w:hint="eastAsia"/>
        </w:rPr>
        <w:t>　　图表 卫星导航行业生命周期</w:t>
      </w:r>
      <w:r>
        <w:rPr>
          <w:rFonts w:hint="eastAsia"/>
        </w:rPr>
        <w:br/>
      </w:r>
      <w:r>
        <w:rPr>
          <w:rFonts w:hint="eastAsia"/>
        </w:rPr>
        <w:t>　　图表 卫星导航行业产业链分析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2020-2025年卫星导航行业市场容量统计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2025-2031年中国卫星导航行业发展趋势预测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3c51bc3574362" w:history="1">
        <w:r>
          <w:rPr>
            <w:rStyle w:val="Hyperlink"/>
          </w:rPr>
          <w:t>2025-2031年中国卫星导航行业研究与前景分析报告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3c51bc3574362" w:history="1">
        <w:r>
          <w:rPr>
            <w:rStyle w:val="Hyperlink"/>
          </w:rPr>
          <w:t>https://www.20087.com/0/90/WeiXingDaoHangFaZhanXianZhuangQianJing.html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b6c22d22341af" w:history="1">
      <w:r>
        <w:rPr>
          <w:rStyle w:val="Hyperlink"/>
        </w:rPr>
        <w:t>2025-2031年中国卫星导航行业研究与前景分析报告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eiXingDaoHangFaZhanXianZhuangQianJing.html" TargetMode="External" Id="Rd793c51bc357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eiXingDaoHangFaZhanXianZhuangQianJing.html" TargetMode="External" Id="Rd50b6c22d223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2025-06-04T23:45:00Z</dcterms:created>
  <dcterms:modified xsi:type="dcterms:W3CDTF">2025-06-05T00:45:00Z</dcterms:modified>
  <dc:subject>2025-2031年中国卫星导航行业研究与前景分析报告</dc:subject>
  <dc:title>2025-2031年中国卫星导航行业研究与前景分析报告</dc:title>
  <cp:keywords>2025-2031年中国卫星导航行业研究与前景分析报告</cp:keywords>
  <dc:description>2025-2031年中国卫星导航行业研究与前景分析报告</dc:description>
</cp:coreProperties>
</file>