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c7bb80d444303" w:history="1">
              <w:r>
                <w:rPr>
                  <w:rStyle w:val="Hyperlink"/>
                </w:rPr>
                <w:t>2025年中国商业医疗保险市场现状调查与未来发展趋势报告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c7bb80d444303" w:history="1">
              <w:r>
                <w:rPr>
                  <w:rStyle w:val="Hyperlink"/>
                </w:rPr>
                <w:t>2025年中国商业医疗保险市场现状调查与未来发展趋势报告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c7bb80d444303" w:history="1">
                <w:r>
                  <w:rPr>
                    <w:rStyle w:val="Hyperlink"/>
                  </w:rPr>
                  <w:t>https://www.20087.com/M_JinRongBaoXian/37/ShangYeYiLiaoBaoXianShiChangXianZhuangYuQianJing.html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医疗保险是社会保障体系的重要补充，近年来在全球范围内得到了快速发展。随着人口老龄化和医疗费用的上涨，人们对于商业医疗保险的需求日益增长。保险产品种类不断丰富，从基本的住院医疗到高端的全球医疗保障，覆盖了多层次的健康风险。</w:t>
      </w:r>
      <w:r>
        <w:rPr>
          <w:rFonts w:hint="eastAsia"/>
        </w:rPr>
        <w:br/>
      </w:r>
      <w:r>
        <w:rPr>
          <w:rFonts w:hint="eastAsia"/>
        </w:rPr>
        <w:t>　　未来，商业医疗保险将更加注重健康管理和服务创新。一方面，保险公司将与医疗机构和健康管理机构合作，提供预防保健、疾病管理等增值服务，实现从被动赔付到主动管理的转变。另一方面，数字化和移动医疗技术的应用将改善客户体验，如在线理赔、远程诊疗等，提高服务效率和满意度。此外，个性化保险产品的开发将满足不同人群的特定健康需求，如遗传病、心理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c7bb80d444303" w:history="1">
        <w:r>
          <w:rPr>
            <w:rStyle w:val="Hyperlink"/>
          </w:rPr>
          <w:t>2025年中国商业医疗保险市场现状调查与未来发展趋势报告</w:t>
        </w:r>
      </w:hyperlink>
      <w:r>
        <w:rPr>
          <w:rFonts w:hint="eastAsia"/>
        </w:rPr>
        <w:t>》基于科学的市场调研与数据分析，全面解析了商业医疗保险行业的市场规模、市场需求及发展现状。报告深入探讨了商业医疗保险产业链结构、细分市场特点及技术发展方向，并结合宏观经济环境与消费者需求变化，对商业医疗保险行业前景与未来趋势进行了科学预测，揭示了潜在增长空间。通过对商业医疗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世界商业医疗保险行业发展情况分析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一、世界商业医疗保险行业特点</w:t>
      </w:r>
      <w:r>
        <w:rPr>
          <w:rFonts w:hint="eastAsia"/>
        </w:rPr>
        <w:br/>
      </w:r>
      <w:r>
        <w:rPr>
          <w:rFonts w:hint="eastAsia"/>
        </w:rPr>
        <w:t>　　　　二、世界商业医疗保险行业动态</w:t>
      </w:r>
      <w:r>
        <w:rPr>
          <w:rFonts w:hint="eastAsia"/>
        </w:rPr>
        <w:br/>
      </w:r>
      <w:r>
        <w:rPr>
          <w:rFonts w:hint="eastAsia"/>
        </w:rPr>
        <w:t>　　　　三、世界商业医疗保险企业动态</w:t>
      </w:r>
      <w:r>
        <w:rPr>
          <w:rFonts w:hint="eastAsia"/>
        </w:rPr>
        <w:br/>
      </w:r>
      <w:r>
        <w:rPr>
          <w:rFonts w:hint="eastAsia"/>
        </w:rPr>
        <w:t>　　第二节 世界商业医疗保险市场分析</w:t>
      </w:r>
      <w:r>
        <w:rPr>
          <w:rFonts w:hint="eastAsia"/>
        </w:rPr>
        <w:br/>
      </w:r>
      <w:r>
        <w:rPr>
          <w:rFonts w:hint="eastAsia"/>
        </w:rPr>
        <w:t>　　　　一、世界商业医疗保险消费情况</w:t>
      </w:r>
      <w:r>
        <w:rPr>
          <w:rFonts w:hint="eastAsia"/>
        </w:rPr>
        <w:br/>
      </w:r>
      <w:r>
        <w:rPr>
          <w:rFonts w:hint="eastAsia"/>
        </w:rPr>
        <w:t>　　　　二、世界商业医疗保险消费结构</w:t>
      </w:r>
      <w:r>
        <w:rPr>
          <w:rFonts w:hint="eastAsia"/>
        </w:rPr>
        <w:br/>
      </w:r>
      <w:r>
        <w:rPr>
          <w:rFonts w:hint="eastAsia"/>
        </w:rPr>
        <w:t>　　　　三、世界商业医疗保险价格分析</w:t>
      </w:r>
      <w:r>
        <w:rPr>
          <w:rFonts w:hint="eastAsia"/>
        </w:rPr>
        <w:br/>
      </w:r>
      <w:r>
        <w:rPr>
          <w:rFonts w:hint="eastAsia"/>
        </w:rPr>
        <w:t>　　第三节 2025年中外商业医疗保险市场对比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中国商业医疗保险行业供给情况分析及趋势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2020-2025年中国商业医疗保险行业市场供给分析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一、商业医疗保险整体供给情况分析</w:t>
      </w:r>
      <w:r>
        <w:rPr>
          <w:rFonts w:hint="eastAsia"/>
        </w:rPr>
        <w:br/>
      </w:r>
      <w:r>
        <w:rPr>
          <w:rFonts w:hint="eastAsia"/>
        </w:rPr>
        <w:t>　　　　二、商业医疗保险重点区域供给分析</w:t>
      </w:r>
      <w:r>
        <w:rPr>
          <w:rFonts w:hint="eastAsia"/>
        </w:rPr>
        <w:br/>
      </w:r>
      <w:r>
        <w:rPr>
          <w:rFonts w:hint="eastAsia"/>
        </w:rPr>
        <w:t>　　第二节 商业医疗保险行业供给关系因素分析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二、技术水平提高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2025-2031年中国商业医疗保险行业市场供给趋势</w:t>
      </w:r>
      <w:r>
        <w:rPr>
          <w:rFonts w:hint="eastAsia"/>
        </w:rPr>
        <w:br/>
      </w:r>
      <w:r>
        <w:rPr>
          <w:rFonts w:hint="eastAsia"/>
        </w:rPr>
        <w:t>　　　　一、商业医疗保险整体供给情况趋势分析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二、商业医疗保险重点区域供给趋势分析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三、影响未来商业医疗保险供给的因素分析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金融危机下商业医疗保险行业宏观经济环境分析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2025年中国宏观经济运行概况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2020-2025年中国商业医疗保险行业发展概况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2020-2025年中国商业医疗保险行业发展态势分析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2020-2025年中国商业医疗保险行业发展特点分析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2020-2025年中国商业医疗保险行业市场供需分析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2020-2025年中国商业医疗保险行业价格分析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2020-2025年中国商业医疗保险行业整体运行状况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2020-2025年商业医疗保险行业收入分析</w:t>
      </w:r>
      <w:r>
        <w:rPr>
          <w:rFonts w:hint="eastAsia"/>
        </w:rPr>
        <w:br/>
      </w:r>
      <w:r>
        <w:rPr>
          <w:rFonts w:hint="eastAsia"/>
        </w:rPr>
        <w:t>　　第二节 2020-2025年商业医疗保险行业盈利能力分析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2020-2025年商业医疗保险行业偿债能力分析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2020-2025年商业医疗保险行业营运能力分析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2025-2031年商业医疗保险行业投资价值及行业发展预测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2025-2031年商业医疗保险行业成长性分析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2025-2031年商业医疗保险行业经营能力分析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2025-2031年商业医疗保险行业盈利能力分析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2025-2031年商业医疗保险行业偿债能力分析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2025-2031年我国商业医疗保险行业销售收入预测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2025-2031年我国商业医疗保险行业总资产预测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2020-2025年中国商业医疗保险产业重点区域运行分析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2025年中国商业医疗保险行业重点企业竞争力分析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三、风险管理状况信息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三、风险管理状况信息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太保安联健康保险股份有限公司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2025年中国商业医疗保险行业消费者偏好调查</w:t>
      </w:r>
      <w:r>
        <w:rPr>
          <w:rFonts w:hint="eastAsia"/>
        </w:rPr>
        <w:br/>
      </w:r>
      <w:r>
        <w:rPr>
          <w:rFonts w:hint="eastAsia"/>
        </w:rPr>
        <w:t>　　第一节 商业医疗保险的品牌市场调查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一、消费者对商业医疗保险品牌认知度宏观调查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二、消费者对商业医疗保险的品牌偏好调查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三、消费者对商业医疗保险品牌的首要认知渠道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五、商业医疗保险品牌忠诚度调查</w:t>
      </w:r>
      <w:r>
        <w:rPr>
          <w:rFonts w:hint="eastAsia"/>
        </w:rPr>
        <w:br/>
      </w:r>
      <w:r>
        <w:rPr>
          <w:rFonts w:hint="eastAsia"/>
        </w:rPr>
        <w:t>　　　　六、商业医疗保险品牌市场占有率调查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个税优惠对中国商业医疗保险消费者的影响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中国商业医疗保险行业投资策略分析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2024-2025年中国商业医疗保险行业投资环境分析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2024-2025年中国商业医疗保险行业投资收益分析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2024-2025年中国商业医疗保险行业产品投资方向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2025-2031年中国商业医疗保险行业投资收益预测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二、2025-2031年中国商业医疗保险行业销售收入预测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三、2025-2031年中国商业医疗保险行业利润总额预测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四、2025-2031年中国商业医疗保险行业总资产预测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中国商业医疗保险行业投资风险分析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中国商业医疗保险行业内部风险分析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中国商业医疗保险行业外部风险分析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商业医疗保险行业发展趋势与投资战略研究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商业医疗保险市场发展潜力分析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商业医疗保险行业发展趋势分析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中:智林:　商业医疗保险行业发展战略研究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专家投资观点及建议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c7bb80d444303" w:history="1">
        <w:r>
          <w:rPr>
            <w:rStyle w:val="Hyperlink"/>
          </w:rPr>
          <w:t>2025年中国商业医疗保险市场现状调查与未来发展趋势报告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c7bb80d444303" w:history="1">
        <w:r>
          <w:rPr>
            <w:rStyle w:val="Hyperlink"/>
          </w:rPr>
          <w:t>https://www.20087.com/M_JinRongBaoXian/37/ShangYeYiLiaoBaoXianShiChangXianZhuangYuQianJing.html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保险怎么买、商业医疗保险买什么险种最好、普通人买哪个医疗保险好、商业医疗保险是什么、中国人寿保险重大疾病保险、商业医疗保险哪个保险公司好、中国人寿最好的重疾险价目表、商业医疗保险可以多家报销吗、大小病都能报的保险是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5753daac84775" w:history="1">
      <w:r>
        <w:rPr>
          <w:rStyle w:val="Hyperlink"/>
        </w:rPr>
        <w:t>2025年中国商业医疗保险市场现状调查与未来发展趋势报告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7/ShangYeYiLiaoBaoXianShiChangXianZhuangYuQianJing.html" TargetMode="External" Id="Raeec7bb80d44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7/ShangYeYiLiaoBaoXianShiChangXianZhuangYuQianJing.html" TargetMode="External" Id="R4635753daac8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2025-05-05T01:31:00Z</dcterms:created>
  <dcterms:modified xsi:type="dcterms:W3CDTF">2025-05-05T02:31:00Z</dcterms:modified>
  <dc:subject>2025年中国商业医疗保险市场现状调查与未来发展趋势报告</dc:subject>
  <dc:title>2025年中国商业医疗保险市场现状调查与未来发展趋势报告</dc:title>
  <cp:keywords>2025年中国商业医疗保险市场现状调查与未来发展趋势报告</cp:keywords>
  <dc:description>2025年中国商业医疗保险市场现状调查与未来发展趋势报告</dc:description>
</cp:coreProperties>
</file>