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c5373c66f4c28" w:history="1">
              <w:r>
                <w:rPr>
                  <w:rStyle w:val="Hyperlink"/>
                </w:rPr>
                <w:t>2025-2031年中国大型客车市场现状及前景趋势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c5373c66f4c28" w:history="1">
              <w:r>
                <w:rPr>
                  <w:rStyle w:val="Hyperlink"/>
                </w:rPr>
                <w:t>2025-2031年中国大型客车市场现状及前景趋势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c5373c66f4c28" w:history="1">
                <w:r>
                  <w:rPr>
                    <w:rStyle w:val="Hyperlink"/>
                  </w:rPr>
                  <w:t>https://www.20087.com/3/16/DaXingKeCheDeQianJingQuShi.html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客车是公共交通和旅游运输的重要组成部分，其市场需求与城市化进程和旅游业发展密切相关。目前，全球城市化加速，对公共交通工具的需求持续增长，大型客车凭借其大容量和高效能成为城市公交系统的关键。同时，随着环保意识的提升，电动和混合动力大型客车的市场份额不断扩大，推动了行业向绿色、智能方向转型。</w:t>
      </w:r>
      <w:r>
        <w:rPr>
          <w:rFonts w:hint="eastAsia"/>
        </w:rPr>
        <w:br/>
      </w:r>
      <w:r>
        <w:rPr>
          <w:rFonts w:hint="eastAsia"/>
        </w:rPr>
        <w:t>　　未来，大型客车市场的发展将受到智能交通系统和共享出行模式的影响。一方面，自动驾驶技术的成熟将提升大型客车的运营效率和安全性，实现更精准的路线规划和乘客管理。另一方面，共享经济的兴起促使大型客车向灵活、按需的服务模式转变，如动态公交线路和定制班车服务，以满足多元化的出行需求。此外，5G通信和物联网技术的应用将实现大型客车与城市基础设施的深度融合，提升乘客体验。</w:t>
      </w:r>
      <w:r>
        <w:rPr>
          <w:rFonts w:hint="eastAsia"/>
        </w:rPr>
        <w:br/>
      </w:r>
      <w:r>
        <w:rPr>
          <w:rFonts w:hint="eastAsia"/>
        </w:rPr>
        <w:t>　　《</w:t>
      </w:r>
      <w:hyperlink r:id="R85bc5373c66f4c28" w:history="1">
        <w:r>
          <w:rPr>
            <w:rStyle w:val="Hyperlink"/>
          </w:rPr>
          <w:t>2025-2031年中国大型客车市场现状及前景趋势</w:t>
        </w:r>
      </w:hyperlink>
      <w:r>
        <w:rPr>
          <w:rFonts w:hint="eastAsia"/>
        </w:rPr>
        <w:t>》基于国家统计局、发改委、相关行业协会及科研单位的详实数据，系统分析了大型客车行业的发展环境、产业链结构、市场规模及重点企业表现，科学预测了大型客车市场前景及未来发展趋势，揭示了行业潜在需求与投资机会，同时通过SWOT分析评估了大型客车技术现状、发展方向及潜在风险。报告为战略投资者、企业决策层及银行信贷部门提供了全面的市场情报与科学的决策依据，助力把握大型客车行业动态，优化战略布局。</w:t>
      </w:r>
      <w:r>
        <w:rPr>
          <w:rFonts w:hint="eastAsia"/>
        </w:rPr>
        <w:br/>
      </w:r>
      <w:r>
        <w:rPr>
          <w:rFonts w:hint="eastAsia"/>
        </w:rPr>
        <w:br/>
      </w:r>
      <w:r>
        <w:rPr>
          <w:rFonts w:hint="eastAsia"/>
        </w:rPr>
        <w:t>第一章 大型客车市场竞争背景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六、政策变更对大型客车行业影响分析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六、贸易战对大型客车行业影响分析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六、社会背景对大型客车行业影响分析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四、技术创新对大型客车行业影响分析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二、大型客车行业产业链地位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五、产业价值链对大型客车行业影响分析</w:t>
      </w:r>
      <w:r>
        <w:rPr>
          <w:rFonts w:hint="eastAsia"/>
        </w:rPr>
        <w:br/>
      </w:r>
      <w:r>
        <w:rPr>
          <w:rFonts w:hint="eastAsia"/>
        </w:rPr>
        <w:br/>
      </w:r>
      <w:r>
        <w:rPr>
          <w:rFonts w:hint="eastAsia"/>
        </w:rPr>
        <w:t>第二章 2025年中国大型客车所属行业市场规模现状及趋势</w:t>
      </w:r>
      <w:r>
        <w:rPr>
          <w:rFonts w:hint="eastAsia"/>
        </w:rPr>
        <w:br/>
      </w:r>
      <w:r>
        <w:rPr>
          <w:rFonts w:hint="eastAsia"/>
        </w:rPr>
        <w:t>　　第一节 2025年大型客车市场发展现状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中国大型客车市场供需规模现状及趋势</w:t>
      </w:r>
      <w:r>
        <w:rPr>
          <w:rFonts w:hint="eastAsia"/>
        </w:rPr>
        <w:br/>
      </w:r>
      <w:r>
        <w:rPr>
          <w:rFonts w:hint="eastAsia"/>
        </w:rPr>
        <w:t>　　　　一、2025-2031年大型客车市场供给规模及预测</w:t>
      </w:r>
      <w:r>
        <w:rPr>
          <w:rFonts w:hint="eastAsia"/>
        </w:rPr>
        <w:br/>
      </w:r>
      <w:r>
        <w:rPr>
          <w:rFonts w:hint="eastAsia"/>
        </w:rPr>
        <w:t>　　　　二、2025-2031年大型客车市场需求规模及预测</w:t>
      </w:r>
      <w:r>
        <w:rPr>
          <w:rFonts w:hint="eastAsia"/>
        </w:rPr>
        <w:br/>
      </w:r>
      <w:r>
        <w:rPr>
          <w:rFonts w:hint="eastAsia"/>
        </w:rPr>
        <w:t>　　　　三、2025-2031年大型客车市场进出口规模及预测</w:t>
      </w:r>
      <w:r>
        <w:rPr>
          <w:rFonts w:hint="eastAsia"/>
        </w:rPr>
        <w:br/>
      </w:r>
      <w:r>
        <w:rPr>
          <w:rFonts w:hint="eastAsia"/>
        </w:rPr>
        <w:t>　　　　四、2025-2031年大型客车市场价格走势现状及预测</w:t>
      </w:r>
      <w:r>
        <w:rPr>
          <w:rFonts w:hint="eastAsia"/>
        </w:rPr>
        <w:br/>
      </w:r>
      <w:r>
        <w:rPr>
          <w:rFonts w:hint="eastAsia"/>
        </w:rPr>
        <w:br/>
      </w:r>
      <w:r>
        <w:rPr>
          <w:rFonts w:hint="eastAsia"/>
        </w:rPr>
        <w:t>第三章 2025年中国大型客车市场竞争现状及趋势</w:t>
      </w:r>
      <w:r>
        <w:rPr>
          <w:rFonts w:hint="eastAsia"/>
        </w:rPr>
        <w:br/>
      </w:r>
      <w:r>
        <w:rPr>
          <w:rFonts w:hint="eastAsia"/>
        </w:rPr>
        <w:t>　　第一节 中国大型客车行业竞争核心要素调研分析</w:t>
      </w:r>
      <w:r>
        <w:rPr>
          <w:rFonts w:hint="eastAsia"/>
        </w:rPr>
        <w:br/>
      </w:r>
      <w:r>
        <w:rPr>
          <w:rFonts w:hint="eastAsia"/>
        </w:rPr>
        <w:t>　　第二节 中国大型客车行业竞争现状及特性分析</w:t>
      </w:r>
      <w:r>
        <w:rPr>
          <w:rFonts w:hint="eastAsia"/>
        </w:rPr>
        <w:br/>
      </w:r>
      <w:r>
        <w:rPr>
          <w:rFonts w:hint="eastAsia"/>
        </w:rPr>
        <w:t>　　第三节 中国大型客车市场品牌竞争核心要素调研分析</w:t>
      </w:r>
      <w:r>
        <w:rPr>
          <w:rFonts w:hint="eastAsia"/>
        </w:rPr>
        <w:br/>
      </w:r>
      <w:r>
        <w:rPr>
          <w:rFonts w:hint="eastAsia"/>
        </w:rPr>
        <w:t>　　第四节 中国大型客车市场主要品牌内涵建设现状及趋势</w:t>
      </w:r>
      <w:r>
        <w:rPr>
          <w:rFonts w:hint="eastAsia"/>
        </w:rPr>
        <w:br/>
      </w:r>
      <w:r>
        <w:rPr>
          <w:rFonts w:hint="eastAsia"/>
        </w:rPr>
        <w:t>　　第五节 中国大型客车市场主要品牌外延建设现状及趋势</w:t>
      </w:r>
      <w:r>
        <w:rPr>
          <w:rFonts w:hint="eastAsia"/>
        </w:rPr>
        <w:br/>
      </w:r>
      <w:r>
        <w:rPr>
          <w:rFonts w:hint="eastAsia"/>
        </w:rPr>
        <w:t>　　第六节 中国大型客车市场主要品牌竞争格局现状及趋势</w:t>
      </w:r>
      <w:r>
        <w:rPr>
          <w:rFonts w:hint="eastAsia"/>
        </w:rPr>
        <w:br/>
      </w:r>
      <w:r>
        <w:rPr>
          <w:rFonts w:hint="eastAsia"/>
        </w:rPr>
        <w:br/>
      </w:r>
      <w:r>
        <w:rPr>
          <w:rFonts w:hint="eastAsia"/>
        </w:rPr>
        <w:t>第四章 2025年中国大型客车品牌消费群体及满意度分析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一、贸易战对品牌消费态度的影响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品牌消费对大型客车产品的建议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十大大型客车品牌竞争力及趋势分析</w:t>
      </w:r>
      <w:r>
        <w:rPr>
          <w:rFonts w:hint="eastAsia"/>
        </w:rPr>
        <w:br/>
      </w:r>
      <w:r>
        <w:rPr>
          <w:rFonts w:hint="eastAsia"/>
        </w:rPr>
        <w:t>　　第一节 宇通</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大金龙</w:t>
      </w:r>
      <w:r>
        <w:rPr>
          <w:rFonts w:hint="eastAsia"/>
        </w:rPr>
        <w:br/>
      </w:r>
      <w:r>
        <w:rPr>
          <w:rFonts w:hint="eastAsia"/>
        </w:rPr>
        <w:t>　　第三节 黄海</w:t>
      </w:r>
      <w:r>
        <w:rPr>
          <w:rFonts w:hint="eastAsia"/>
        </w:rPr>
        <w:br/>
      </w:r>
      <w:r>
        <w:rPr>
          <w:rFonts w:hint="eastAsia"/>
        </w:rPr>
        <w:t>　　第四节 金旅</w:t>
      </w:r>
      <w:r>
        <w:rPr>
          <w:rFonts w:hint="eastAsia"/>
        </w:rPr>
        <w:br/>
      </w:r>
      <w:r>
        <w:rPr>
          <w:rFonts w:hint="eastAsia"/>
        </w:rPr>
        <w:t>　　第五节 安凯</w:t>
      </w:r>
      <w:r>
        <w:rPr>
          <w:rFonts w:hint="eastAsia"/>
        </w:rPr>
        <w:br/>
      </w:r>
      <w:r>
        <w:rPr>
          <w:rFonts w:hint="eastAsia"/>
        </w:rPr>
        <w:t>　　第六节 北汽福田</w:t>
      </w:r>
      <w:r>
        <w:rPr>
          <w:rFonts w:hint="eastAsia"/>
        </w:rPr>
        <w:br/>
      </w:r>
      <w:r>
        <w:rPr>
          <w:rFonts w:hint="eastAsia"/>
        </w:rPr>
        <w:t>　　第七节 中通客车</w:t>
      </w:r>
      <w:r>
        <w:rPr>
          <w:rFonts w:hint="eastAsia"/>
        </w:rPr>
        <w:br/>
      </w:r>
      <w:r>
        <w:rPr>
          <w:rFonts w:hint="eastAsia"/>
        </w:rPr>
        <w:t>　　第八节 申沃客车</w:t>
      </w:r>
      <w:r>
        <w:rPr>
          <w:rFonts w:hint="eastAsia"/>
        </w:rPr>
        <w:br/>
      </w:r>
      <w:r>
        <w:rPr>
          <w:rFonts w:hint="eastAsia"/>
        </w:rPr>
        <w:t>　　第九节 扬州亚星</w:t>
      </w:r>
      <w:r>
        <w:rPr>
          <w:rFonts w:hint="eastAsia"/>
        </w:rPr>
        <w:br/>
      </w:r>
      <w:r>
        <w:rPr>
          <w:rFonts w:hint="eastAsia"/>
        </w:rPr>
        <w:t>　　第十节 小金龙</w:t>
      </w:r>
      <w:r>
        <w:rPr>
          <w:rFonts w:hint="eastAsia"/>
        </w:rPr>
        <w:br/>
      </w:r>
      <w:r>
        <w:rPr>
          <w:rFonts w:hint="eastAsia"/>
        </w:rPr>
        <w:br/>
      </w:r>
      <w:r>
        <w:rPr>
          <w:rFonts w:hint="eastAsia"/>
        </w:rPr>
        <w:t>第六章 大型客车市场品牌建设及策略建议</w:t>
      </w:r>
      <w:r>
        <w:rPr>
          <w:rFonts w:hint="eastAsia"/>
        </w:rPr>
        <w:br/>
      </w:r>
      <w:r>
        <w:rPr>
          <w:rFonts w:hint="eastAsia"/>
        </w:rPr>
        <w:t>　　第一节 品牌推广策略建议</w:t>
      </w:r>
      <w:r>
        <w:rPr>
          <w:rFonts w:hint="eastAsia"/>
        </w:rPr>
        <w:br/>
      </w:r>
      <w:r>
        <w:rPr>
          <w:rFonts w:hint="eastAsia"/>
        </w:rPr>
        <w:t>　　第二节 品牌内涵策略建议</w:t>
      </w:r>
      <w:r>
        <w:rPr>
          <w:rFonts w:hint="eastAsia"/>
        </w:rPr>
        <w:br/>
      </w:r>
      <w:r>
        <w:rPr>
          <w:rFonts w:hint="eastAsia"/>
        </w:rPr>
        <w:t>　　第三节 品牌文化策略建议</w:t>
      </w:r>
      <w:r>
        <w:rPr>
          <w:rFonts w:hint="eastAsia"/>
        </w:rPr>
        <w:br/>
      </w:r>
      <w:r>
        <w:rPr>
          <w:rFonts w:hint="eastAsia"/>
        </w:rPr>
        <w:t>　　第四节 品牌外延策略建议</w:t>
      </w:r>
      <w:r>
        <w:rPr>
          <w:rFonts w:hint="eastAsia"/>
        </w:rPr>
        <w:br/>
      </w:r>
      <w:r>
        <w:rPr>
          <w:rFonts w:hint="eastAsia"/>
        </w:rPr>
        <w:t>　　第五节 中^智^林^－品牌风险规避建议</w:t>
      </w:r>
      <w:r>
        <w:rPr>
          <w:rFonts w:hint="eastAsia"/>
        </w:rPr>
        <w:br/>
      </w:r>
      <w:r>
        <w:rPr>
          <w:rFonts w:hint="eastAsia"/>
        </w:rPr>
        <w:br/>
      </w:r>
      <w:r>
        <w:rPr>
          <w:rFonts w:hint="eastAsia"/>
        </w:rPr>
        <w:t>图表目录</w:t>
      </w:r>
      <w:r>
        <w:rPr>
          <w:rFonts w:hint="eastAsia"/>
        </w:rPr>
        <w:br/>
      </w:r>
      <w:r>
        <w:rPr>
          <w:rFonts w:hint="eastAsia"/>
        </w:rPr>
        <w:t>　　图表 大型客车行业历程</w:t>
      </w:r>
      <w:r>
        <w:rPr>
          <w:rFonts w:hint="eastAsia"/>
        </w:rPr>
        <w:br/>
      </w:r>
      <w:r>
        <w:rPr>
          <w:rFonts w:hint="eastAsia"/>
        </w:rPr>
        <w:t>　　图表 大型客车行业生命周期</w:t>
      </w:r>
      <w:r>
        <w:rPr>
          <w:rFonts w:hint="eastAsia"/>
        </w:rPr>
        <w:br/>
      </w:r>
      <w:r>
        <w:rPr>
          <w:rFonts w:hint="eastAsia"/>
        </w:rPr>
        <w:t>　　图表 大型客车行业产业链分析</w:t>
      </w:r>
      <w:r>
        <w:rPr>
          <w:rFonts w:hint="eastAsia"/>
        </w:rPr>
        <w:br/>
      </w:r>
      <w:r>
        <w:rPr>
          <w:rFonts w:hint="eastAsia"/>
        </w:rPr>
        <w:t>　　……</w:t>
      </w:r>
      <w:r>
        <w:rPr>
          <w:rFonts w:hint="eastAsia"/>
        </w:rPr>
        <w:br/>
      </w:r>
      <w:r>
        <w:rPr>
          <w:rFonts w:hint="eastAsia"/>
        </w:rPr>
        <w:t>　　图表 2020-2025年中国大型客车行业市场规模及增长情况</w:t>
      </w:r>
      <w:r>
        <w:rPr>
          <w:rFonts w:hint="eastAsia"/>
        </w:rPr>
        <w:br/>
      </w:r>
      <w:r>
        <w:rPr>
          <w:rFonts w:hint="eastAsia"/>
        </w:rPr>
        <w:t>　　图表 2020-2025年大型客车行业市场容量分析</w:t>
      </w:r>
      <w:r>
        <w:rPr>
          <w:rFonts w:hint="eastAsia"/>
        </w:rPr>
        <w:br/>
      </w:r>
      <w:r>
        <w:rPr>
          <w:rFonts w:hint="eastAsia"/>
        </w:rPr>
        <w:t>　　……</w:t>
      </w:r>
      <w:r>
        <w:rPr>
          <w:rFonts w:hint="eastAsia"/>
        </w:rPr>
        <w:br/>
      </w:r>
      <w:r>
        <w:rPr>
          <w:rFonts w:hint="eastAsia"/>
        </w:rPr>
        <w:t>　　图表 2020-2025年中国大型客车行业产能统计</w:t>
      </w:r>
      <w:r>
        <w:rPr>
          <w:rFonts w:hint="eastAsia"/>
        </w:rPr>
        <w:br/>
      </w:r>
      <w:r>
        <w:rPr>
          <w:rFonts w:hint="eastAsia"/>
        </w:rPr>
        <w:t>　　图表 2020-2025年中国大型客车行业产量及增长趋势</w:t>
      </w:r>
      <w:r>
        <w:rPr>
          <w:rFonts w:hint="eastAsia"/>
        </w:rPr>
        <w:br/>
      </w:r>
      <w:r>
        <w:rPr>
          <w:rFonts w:hint="eastAsia"/>
        </w:rPr>
        <w:t>　　图表 大型客车行业动态</w:t>
      </w:r>
      <w:r>
        <w:rPr>
          <w:rFonts w:hint="eastAsia"/>
        </w:rPr>
        <w:br/>
      </w:r>
      <w:r>
        <w:rPr>
          <w:rFonts w:hint="eastAsia"/>
        </w:rPr>
        <w:t>　　图表 2020-2025年中国大型客车市场需求量及增速统计</w:t>
      </w:r>
      <w:r>
        <w:rPr>
          <w:rFonts w:hint="eastAsia"/>
        </w:rPr>
        <w:br/>
      </w:r>
      <w:r>
        <w:rPr>
          <w:rFonts w:hint="eastAsia"/>
        </w:rPr>
        <w:t>　　图表 2025年中国大型客车行业需求领域分布格局</w:t>
      </w:r>
      <w:r>
        <w:rPr>
          <w:rFonts w:hint="eastAsia"/>
        </w:rPr>
        <w:br/>
      </w:r>
      <w:r>
        <w:rPr>
          <w:rFonts w:hint="eastAsia"/>
        </w:rPr>
        <w:t>　　……</w:t>
      </w:r>
      <w:r>
        <w:rPr>
          <w:rFonts w:hint="eastAsia"/>
        </w:rPr>
        <w:br/>
      </w:r>
      <w:r>
        <w:rPr>
          <w:rFonts w:hint="eastAsia"/>
        </w:rPr>
        <w:t>　　图表 2020-2025年中国大型客车行业销售收入分析 单位：亿元</w:t>
      </w:r>
      <w:r>
        <w:rPr>
          <w:rFonts w:hint="eastAsia"/>
        </w:rPr>
        <w:br/>
      </w:r>
      <w:r>
        <w:rPr>
          <w:rFonts w:hint="eastAsia"/>
        </w:rPr>
        <w:t>　　图表 2020-2025年中国大型客车行业盈利情况 单位：亿元</w:t>
      </w:r>
      <w:r>
        <w:rPr>
          <w:rFonts w:hint="eastAsia"/>
        </w:rPr>
        <w:br/>
      </w:r>
      <w:r>
        <w:rPr>
          <w:rFonts w:hint="eastAsia"/>
        </w:rPr>
        <w:t>　　图表 2020-2025年中国大型客车行业利润总额统计</w:t>
      </w:r>
      <w:r>
        <w:rPr>
          <w:rFonts w:hint="eastAsia"/>
        </w:rPr>
        <w:br/>
      </w:r>
      <w:r>
        <w:rPr>
          <w:rFonts w:hint="eastAsia"/>
        </w:rPr>
        <w:t>　　……</w:t>
      </w:r>
      <w:r>
        <w:rPr>
          <w:rFonts w:hint="eastAsia"/>
        </w:rPr>
        <w:br/>
      </w:r>
      <w:r>
        <w:rPr>
          <w:rFonts w:hint="eastAsia"/>
        </w:rPr>
        <w:t>　　图表 2020-2025年中国大型客车进口数量分析</w:t>
      </w:r>
      <w:r>
        <w:rPr>
          <w:rFonts w:hint="eastAsia"/>
        </w:rPr>
        <w:br/>
      </w:r>
      <w:r>
        <w:rPr>
          <w:rFonts w:hint="eastAsia"/>
        </w:rPr>
        <w:t>　　图表 2020-2025年中国大型客车进口金额分析</w:t>
      </w:r>
      <w:r>
        <w:rPr>
          <w:rFonts w:hint="eastAsia"/>
        </w:rPr>
        <w:br/>
      </w:r>
      <w:r>
        <w:rPr>
          <w:rFonts w:hint="eastAsia"/>
        </w:rPr>
        <w:t>　　图表 2020-2025年中国大型客车出口数量分析</w:t>
      </w:r>
      <w:r>
        <w:rPr>
          <w:rFonts w:hint="eastAsia"/>
        </w:rPr>
        <w:br/>
      </w:r>
      <w:r>
        <w:rPr>
          <w:rFonts w:hint="eastAsia"/>
        </w:rPr>
        <w:t>　　图表 2020-2025年中国大型客车出口金额分析</w:t>
      </w:r>
      <w:r>
        <w:rPr>
          <w:rFonts w:hint="eastAsia"/>
        </w:rPr>
        <w:br/>
      </w:r>
      <w:r>
        <w:rPr>
          <w:rFonts w:hint="eastAsia"/>
        </w:rPr>
        <w:t>　　图表 2025年中国大型客车进口国家及地区分析</w:t>
      </w:r>
      <w:r>
        <w:rPr>
          <w:rFonts w:hint="eastAsia"/>
        </w:rPr>
        <w:br/>
      </w:r>
      <w:r>
        <w:rPr>
          <w:rFonts w:hint="eastAsia"/>
        </w:rPr>
        <w:t>　　图表 2025年中国大型客车出口国家及地区分析</w:t>
      </w:r>
      <w:r>
        <w:rPr>
          <w:rFonts w:hint="eastAsia"/>
        </w:rPr>
        <w:br/>
      </w:r>
      <w:r>
        <w:rPr>
          <w:rFonts w:hint="eastAsia"/>
        </w:rPr>
        <w:t>　　……</w:t>
      </w:r>
      <w:r>
        <w:rPr>
          <w:rFonts w:hint="eastAsia"/>
        </w:rPr>
        <w:br/>
      </w:r>
      <w:r>
        <w:rPr>
          <w:rFonts w:hint="eastAsia"/>
        </w:rPr>
        <w:t>　　图表 2020-2025年中国大型客车行业企业数量情况 单位：家</w:t>
      </w:r>
      <w:r>
        <w:rPr>
          <w:rFonts w:hint="eastAsia"/>
        </w:rPr>
        <w:br/>
      </w:r>
      <w:r>
        <w:rPr>
          <w:rFonts w:hint="eastAsia"/>
        </w:rPr>
        <w:t>　　图表 2020-2025年中国大型客车行业企业平均规模情况 单位：万元/家</w:t>
      </w:r>
      <w:r>
        <w:rPr>
          <w:rFonts w:hint="eastAsia"/>
        </w:rPr>
        <w:br/>
      </w:r>
      <w:r>
        <w:rPr>
          <w:rFonts w:hint="eastAsia"/>
        </w:rPr>
        <w:t>　　……</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图表 **地区大型客车市场规模及增长情况</w:t>
      </w:r>
      <w:r>
        <w:rPr>
          <w:rFonts w:hint="eastAsia"/>
        </w:rPr>
        <w:br/>
      </w:r>
      <w:r>
        <w:rPr>
          <w:rFonts w:hint="eastAsia"/>
        </w:rPr>
        <w:t>　　图表 **地区大型客车行业市场需求情况</w:t>
      </w:r>
      <w:r>
        <w:rPr>
          <w:rFonts w:hint="eastAsia"/>
        </w:rPr>
        <w:br/>
      </w:r>
      <w:r>
        <w:rPr>
          <w:rFonts w:hint="eastAsia"/>
        </w:rPr>
        <w:t>　　……</w:t>
      </w:r>
      <w:r>
        <w:rPr>
          <w:rFonts w:hint="eastAsia"/>
        </w:rPr>
        <w:br/>
      </w:r>
      <w:r>
        <w:rPr>
          <w:rFonts w:hint="eastAsia"/>
        </w:rPr>
        <w:t>　　图表 大型客车重点企业（一）基本信息</w:t>
      </w:r>
      <w:r>
        <w:rPr>
          <w:rFonts w:hint="eastAsia"/>
        </w:rPr>
        <w:br/>
      </w:r>
      <w:r>
        <w:rPr>
          <w:rFonts w:hint="eastAsia"/>
        </w:rPr>
        <w:t>　　图表 大型客车重点企业（一）经营情况分析</w:t>
      </w:r>
      <w:r>
        <w:rPr>
          <w:rFonts w:hint="eastAsia"/>
        </w:rPr>
        <w:br/>
      </w:r>
      <w:r>
        <w:rPr>
          <w:rFonts w:hint="eastAsia"/>
        </w:rPr>
        <w:t>　　图表 大型客车重点企业（一）主要经济指标情况</w:t>
      </w:r>
      <w:r>
        <w:rPr>
          <w:rFonts w:hint="eastAsia"/>
        </w:rPr>
        <w:br/>
      </w:r>
      <w:r>
        <w:rPr>
          <w:rFonts w:hint="eastAsia"/>
        </w:rPr>
        <w:t>　　图表 大型客车重点企业（一）盈利能力情况</w:t>
      </w:r>
      <w:r>
        <w:rPr>
          <w:rFonts w:hint="eastAsia"/>
        </w:rPr>
        <w:br/>
      </w:r>
      <w:r>
        <w:rPr>
          <w:rFonts w:hint="eastAsia"/>
        </w:rPr>
        <w:t>　　图表 大型客车重点企业（一）偿债能力情况</w:t>
      </w:r>
      <w:r>
        <w:rPr>
          <w:rFonts w:hint="eastAsia"/>
        </w:rPr>
        <w:br/>
      </w:r>
      <w:r>
        <w:rPr>
          <w:rFonts w:hint="eastAsia"/>
        </w:rPr>
        <w:t>　　图表 大型客车重点企业（一）运营能力情况</w:t>
      </w:r>
      <w:r>
        <w:rPr>
          <w:rFonts w:hint="eastAsia"/>
        </w:rPr>
        <w:br/>
      </w:r>
      <w:r>
        <w:rPr>
          <w:rFonts w:hint="eastAsia"/>
        </w:rPr>
        <w:t>　　图表 大型客车重点企业（一）成长能力情况</w:t>
      </w:r>
      <w:r>
        <w:rPr>
          <w:rFonts w:hint="eastAsia"/>
        </w:rPr>
        <w:br/>
      </w:r>
      <w:r>
        <w:rPr>
          <w:rFonts w:hint="eastAsia"/>
        </w:rPr>
        <w:t>　　图表 大型客车重点企业（二）基本信息</w:t>
      </w:r>
      <w:r>
        <w:rPr>
          <w:rFonts w:hint="eastAsia"/>
        </w:rPr>
        <w:br/>
      </w:r>
      <w:r>
        <w:rPr>
          <w:rFonts w:hint="eastAsia"/>
        </w:rPr>
        <w:t>　　图表 大型客车重点企业（二）经营情况分析</w:t>
      </w:r>
      <w:r>
        <w:rPr>
          <w:rFonts w:hint="eastAsia"/>
        </w:rPr>
        <w:br/>
      </w:r>
      <w:r>
        <w:rPr>
          <w:rFonts w:hint="eastAsia"/>
        </w:rPr>
        <w:t>　　图表 大型客车重点企业（二）主要经济指标情况</w:t>
      </w:r>
      <w:r>
        <w:rPr>
          <w:rFonts w:hint="eastAsia"/>
        </w:rPr>
        <w:br/>
      </w:r>
      <w:r>
        <w:rPr>
          <w:rFonts w:hint="eastAsia"/>
        </w:rPr>
        <w:t>　　图表 大型客车重点企业（二）盈利能力情况</w:t>
      </w:r>
      <w:r>
        <w:rPr>
          <w:rFonts w:hint="eastAsia"/>
        </w:rPr>
        <w:br/>
      </w:r>
      <w:r>
        <w:rPr>
          <w:rFonts w:hint="eastAsia"/>
        </w:rPr>
        <w:t>　　图表 大型客车重点企业（二）偿债能力情况</w:t>
      </w:r>
      <w:r>
        <w:rPr>
          <w:rFonts w:hint="eastAsia"/>
        </w:rPr>
        <w:br/>
      </w:r>
      <w:r>
        <w:rPr>
          <w:rFonts w:hint="eastAsia"/>
        </w:rPr>
        <w:t>　　图表 大型客车重点企业（二）运营能力情况</w:t>
      </w:r>
      <w:r>
        <w:rPr>
          <w:rFonts w:hint="eastAsia"/>
        </w:rPr>
        <w:br/>
      </w:r>
      <w:r>
        <w:rPr>
          <w:rFonts w:hint="eastAsia"/>
        </w:rPr>
        <w:t>　　图表 大型客车重点企业（二）成长能力情况</w:t>
      </w:r>
      <w:r>
        <w:rPr>
          <w:rFonts w:hint="eastAsia"/>
        </w:rPr>
        <w:br/>
      </w:r>
      <w:r>
        <w:rPr>
          <w:rFonts w:hint="eastAsia"/>
        </w:rPr>
        <w:t>　　图表 大型客车重点企业（三）基本信息</w:t>
      </w:r>
      <w:r>
        <w:rPr>
          <w:rFonts w:hint="eastAsia"/>
        </w:rPr>
        <w:br/>
      </w:r>
      <w:r>
        <w:rPr>
          <w:rFonts w:hint="eastAsia"/>
        </w:rPr>
        <w:t>　　图表 大型客车重点企业（三）经营情况分析</w:t>
      </w:r>
      <w:r>
        <w:rPr>
          <w:rFonts w:hint="eastAsia"/>
        </w:rPr>
        <w:br/>
      </w:r>
      <w:r>
        <w:rPr>
          <w:rFonts w:hint="eastAsia"/>
        </w:rPr>
        <w:t>　　图表 大型客车重点企业（三）主要经济指标情况</w:t>
      </w:r>
      <w:r>
        <w:rPr>
          <w:rFonts w:hint="eastAsia"/>
        </w:rPr>
        <w:br/>
      </w:r>
      <w:r>
        <w:rPr>
          <w:rFonts w:hint="eastAsia"/>
        </w:rPr>
        <w:t>　　图表 大型客车重点企业（三）盈利能力情况</w:t>
      </w:r>
      <w:r>
        <w:rPr>
          <w:rFonts w:hint="eastAsia"/>
        </w:rPr>
        <w:br/>
      </w:r>
      <w:r>
        <w:rPr>
          <w:rFonts w:hint="eastAsia"/>
        </w:rPr>
        <w:t>　　图表 大型客车重点企业（三）偿债能力情况</w:t>
      </w:r>
      <w:r>
        <w:rPr>
          <w:rFonts w:hint="eastAsia"/>
        </w:rPr>
        <w:br/>
      </w:r>
      <w:r>
        <w:rPr>
          <w:rFonts w:hint="eastAsia"/>
        </w:rPr>
        <w:t>　　图表 大型客车重点企业（三）运营能力情况</w:t>
      </w:r>
      <w:r>
        <w:rPr>
          <w:rFonts w:hint="eastAsia"/>
        </w:rPr>
        <w:br/>
      </w:r>
      <w:r>
        <w:rPr>
          <w:rFonts w:hint="eastAsia"/>
        </w:rPr>
        <w:t>　　图表 大型客车重点企业（三）成长能力情况</w:t>
      </w:r>
      <w:r>
        <w:rPr>
          <w:rFonts w:hint="eastAsia"/>
        </w:rPr>
        <w:br/>
      </w:r>
      <w:r>
        <w:rPr>
          <w:rFonts w:hint="eastAsia"/>
        </w:rPr>
        <w:t>　　……</w:t>
      </w:r>
      <w:r>
        <w:rPr>
          <w:rFonts w:hint="eastAsia"/>
        </w:rPr>
        <w:br/>
      </w:r>
      <w:r>
        <w:rPr>
          <w:rFonts w:hint="eastAsia"/>
        </w:rPr>
        <w:t>　　图表 2025-2031年中国大型客车行业产能预测</w:t>
      </w:r>
      <w:r>
        <w:rPr>
          <w:rFonts w:hint="eastAsia"/>
        </w:rPr>
        <w:br/>
      </w:r>
      <w:r>
        <w:rPr>
          <w:rFonts w:hint="eastAsia"/>
        </w:rPr>
        <w:t>　　图表 2025-2031年中国大型客车行业产量预测</w:t>
      </w:r>
      <w:r>
        <w:rPr>
          <w:rFonts w:hint="eastAsia"/>
        </w:rPr>
        <w:br/>
      </w:r>
      <w:r>
        <w:rPr>
          <w:rFonts w:hint="eastAsia"/>
        </w:rPr>
        <w:t>　　图表 2025-2031年中国大型客车市场需求量预测</w:t>
      </w:r>
      <w:r>
        <w:rPr>
          <w:rFonts w:hint="eastAsia"/>
        </w:rPr>
        <w:br/>
      </w:r>
      <w:r>
        <w:rPr>
          <w:rFonts w:hint="eastAsia"/>
        </w:rPr>
        <w:t>　　图表 2025-2031年中国大型客车行业供需平衡预测</w:t>
      </w:r>
      <w:r>
        <w:rPr>
          <w:rFonts w:hint="eastAsia"/>
        </w:rPr>
        <w:br/>
      </w:r>
      <w:r>
        <w:rPr>
          <w:rFonts w:hint="eastAsia"/>
        </w:rPr>
        <w:t>　　图表 2025-2031年中国大型客车行业风险分析</w:t>
      </w:r>
      <w:r>
        <w:rPr>
          <w:rFonts w:hint="eastAsia"/>
        </w:rPr>
        <w:br/>
      </w:r>
      <w:r>
        <w:rPr>
          <w:rFonts w:hint="eastAsia"/>
        </w:rPr>
        <w:t>　　图表 2025-2031年中国大型客车行业市场容量预测</w:t>
      </w:r>
      <w:r>
        <w:rPr>
          <w:rFonts w:hint="eastAsia"/>
        </w:rPr>
        <w:br/>
      </w:r>
      <w:r>
        <w:rPr>
          <w:rFonts w:hint="eastAsia"/>
        </w:rPr>
        <w:t>　　图表 2025-2031年中国大型客车行业市场规模预测</w:t>
      </w:r>
      <w:r>
        <w:rPr>
          <w:rFonts w:hint="eastAsia"/>
        </w:rPr>
        <w:br/>
      </w:r>
      <w:r>
        <w:rPr>
          <w:rFonts w:hint="eastAsia"/>
        </w:rPr>
        <w:t>　　图表 2025-2031年中国大型客车市场前景分析</w:t>
      </w:r>
      <w:r>
        <w:rPr>
          <w:rFonts w:hint="eastAsia"/>
        </w:rPr>
        <w:br/>
      </w:r>
      <w:r>
        <w:rPr>
          <w:rFonts w:hint="eastAsia"/>
        </w:rPr>
        <w:t>　　图表 2025-2031年中国大型客车行业发展趋势预测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c5373c66f4c28" w:history="1">
        <w:r>
          <w:rPr>
            <w:rStyle w:val="Hyperlink"/>
          </w:rPr>
          <w:t>2025-2031年中国大型客车市场现状及前景趋势</w:t>
        </w:r>
      </w:hyperlink>
      <w:r>
        <w:rPr>
          <w:color w:val="C00000"/>
        </w:rPr>
        <w:t>》，报告编号：</w:t>
      </w:r>
      <w:r>
        <w:rPr>
          <w:rFonts w:hint="eastAsia"/>
          <w:color w:val="C00000"/>
        </w:rPr>
        <w:t>3761163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c5373c66f4c28" w:history="1">
        <w:r>
          <w:rPr>
            <w:rStyle w:val="Hyperlink"/>
          </w:rPr>
          <w:t>https://www.20087.com/3/16/DaXingKeCheDeQianJingQuShi.html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和大巴车的区别、大型客车,重型牵引车,城市公交车,中型客车、中国十大客车排名、大型客车是什么驾照、全国二手大客车出售信息网、大型客车是a几、客车怎么区分大中小、大型客车能载多少人、世界十大顶级大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a68f197764448" w:history="1">
      <w:r>
        <w:rPr>
          <w:rStyle w:val="Hyperlink"/>
        </w:rPr>
        <w:t>2025-2031年中国大型客车市场现状及前景趋势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aXingKeCheDeQianJingQuShi.html" TargetMode="External" Id="R85bc5373c66f4c28" /></Relationships>
</file>

<file path=word/_rels/header2.xml.rels>&#65279;<?xml version="1.0" encoding="utf-8"?><Relationships xmlns="http://schemas.openxmlformats.org/package/2006/relationships"><Relationship Type="http://schemas.openxmlformats.org/officeDocument/2006/relationships/hyperlink" Target="https://www.20087.com/3/16/DaXingKeCheDeQianJingQuShi.html" TargetMode="External" Id="R4b7a68f19776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2025-06-04T08:37:00Z</dcterms:created>
  <dcterms:modified xsi:type="dcterms:W3CDTF">2025-06-04T09:37:00Z</dcterms:modified>
  <dc:subject>2025-2031年中国大型客车市场现状及前景趋势</dc:subject>
  <dc:title>2025-2031年中国大型客车市场现状及前景趋势</dc:title>
  <cp:keywords>2025-2031年中国大型客车市场现状及前景趋势</cp:keywords>
  <dc:description>2025-2031年中国大型客车市场现状及前景趋势</dc:description>
</cp:coreProperties>
</file>