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b35cdcecf4b9e" w:history="1">
              <w:r>
                <w:rPr>
                  <w:rStyle w:val="Hyperlink"/>
                </w:rPr>
                <w:t>中国网络设备行业市场调查研究及发展趋势预测报告（2025年版）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b35cdcecf4b9e" w:history="1">
              <w:r>
                <w:rPr>
                  <w:rStyle w:val="Hyperlink"/>
                </w:rPr>
                <w:t>中国网络设备行业市场调查研究及发展趋势预测报告（2025年版）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b35cdcecf4b9e" w:history="1">
                <w:r>
                  <w:rPr>
                    <w:rStyle w:val="Hyperlink"/>
                  </w:rPr>
                  <w:t>https://www.20087.com/M_ITTongXun/55/WangLuoSheBeiShiChangJingZhengYuFaZhanQuShi.html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是构建现代通信网络的基础，包括路由器、交换机、无线接入点等。近年来，随着5G、物联网、云服务等技术的发展，对网络设备的需求不断增长。目前，网络设备正朝着高性能、低延迟、高可靠性的方向发展，以满足数据中心、企业园区、家庭宽带等不同场景的需求。此外，随着网络安全威胁的增加，网络设备也加强了安全防护功能，提供了更全面的网络管理解决方案。</w:t>
      </w:r>
      <w:r>
        <w:rPr>
          <w:rFonts w:hint="eastAsia"/>
        </w:rPr>
        <w:br/>
      </w:r>
      <w:r>
        <w:rPr>
          <w:rFonts w:hint="eastAsia"/>
        </w:rPr>
        <w:t>　　未来，网络设备的发展将更加注重软件定义和安全防护。一方面，随着软件定义网络（SDN）和网络功能虚拟化（NFV）技术的应用，网络设备将更加灵活，能够通过软件配置实现网络资源的动态分配和优化。另一方面，随着网络攻击手段的多样化，网络设备将更加注重安全防护，提供多层次的防御机制，包括防火墙、入侵检测和预防系统等。此外，随着人工智能技术的进步，网络设备将具备更强的智能化能力，能够自动识别网络流量模式并做出相应的优化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b35cdcecf4b9e" w:history="1">
        <w:r>
          <w:rPr>
            <w:rStyle w:val="Hyperlink"/>
          </w:rPr>
          <w:t>中国网络设备行业市场调查研究及发展趋势预测报告（2025年版）</w:t>
        </w:r>
      </w:hyperlink>
      <w:r>
        <w:rPr>
          <w:rFonts w:hint="eastAsia"/>
        </w:rPr>
        <w:t>》基于多年市场监测与行业研究，全面分析了网络设备行业的现状、市场需求及市场规模，详细解读了网络设备产业链结构、价格趋势及细分市场特点。报告科学预测了行业前景与发展方向，重点剖析了品牌竞争格局、市场集中度及主要企业的经营表现，并通过SWOT分析揭示了网络设备行业机遇与风险。为投资者和决策者提供专业、客观的战略建议，是把握网络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2025年全球网络设备制造业发展状况分析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2025年中国网络行业发展状况和趋势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2025-2031年我国网络设备市场预测分析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2020-2025年中国交换机进口数据分析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2025年中国网络设备制造业市场竞争态势分析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2025年中国网络设备制造业集中度分析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2025年中国网络设备制造业企业提升竞争力策略分析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2025年中国网络设备制造业优势企业竞争力分析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2025年中国网络设备制造产业财务风险分析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中^智^林^－网络设备制造产业增值能力风险分析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b35cdcecf4b9e" w:history="1">
        <w:r>
          <w:rPr>
            <w:rStyle w:val="Hyperlink"/>
          </w:rPr>
          <w:t>中国网络设备行业市场调查研究及发展趋势预测报告（2025年版）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b35cdcecf4b9e" w:history="1">
        <w:r>
          <w:rPr>
            <w:rStyle w:val="Hyperlink"/>
          </w:rPr>
          <w:t>https://www.20087.com/M_ITTongXun/55/WangLuoSheBeiShiChangJingZhengYuFaZhanQuShi.html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热点：国内低代码平台有哪些、网络设备监控、数据可视化工具软件、网络设备搜索软件、中小型企业网络组网方案、网络设备回收、网络设备管理系统、网络设备包括哪些、海康客流统计系统方案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71b50df9f4fc6" w:history="1">
      <w:r>
        <w:rPr>
          <w:rStyle w:val="Hyperlink"/>
        </w:rPr>
        <w:t>中国网络设备行业市场调查研究及发展趋势预测报告（2025年版）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WangLuoSheBeiShiChangJingZhengYuFaZhanQuShi.html" TargetMode="External" Id="R397b35cdcec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WangLuoSheBeiShiChangJingZhengYuFaZhanQuShi.html" TargetMode="External" Id="Rd0d71b50df9f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2025-04-28T07:07:00Z</dcterms:created>
  <dcterms:modified xsi:type="dcterms:W3CDTF">2025-04-28T08:07:00Z</dcterms:modified>
  <dc:subject>中国网络设备行业市场调查研究及发展趋势预测报告（2025年版）</dc:subject>
  <dc:title>中国网络设备行业市场调查研究及发展趋势预测报告（2025年版）</dc:title>
  <cp:keywords>中国网络设备行业市场调查研究及发展趋势预测报告（2025年版）</cp:keywords>
  <dc:description>中国网络设备行业市场调查研究及发展趋势预测报告（2025年版）</dc:description>
</cp:coreProperties>
</file>