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816b0a0e44913" w:history="1">
              <w:r>
                <w:rPr>
                  <w:rStyle w:val="Hyperlink"/>
                </w:rPr>
                <w:t>中国功能饮料行业现状调研及发展前景分析报告（2025-2031年）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816b0a0e44913" w:history="1">
              <w:r>
                <w:rPr>
                  <w:rStyle w:val="Hyperlink"/>
                </w:rPr>
                <w:t>中国功能饮料行业现状调研及发展前景分析报告（2025-2031年）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816b0a0e44913" w:history="1">
                <w:r>
                  <w:rPr>
                    <w:rStyle w:val="Hyperlink"/>
                  </w:rPr>
                  <w:t>https://www.20087.com/M_ShiPinYinLiao/A3/GongNengYinLiaoChanYeXianZhuangYuFaZhanQianJing.html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一种能够提供特殊功效的饮料，近年来随着消费者健康意识的增强和对功能性食品需求的增长，市场需求持续增长。目前，功能饮料不仅在提高营养价值、降低成本方面有所突破，而且在拓宽应用领域、提高口感质量方面也取得了长足进展。随着新技术的应用和生产工艺的改进，功能饮料正朝着更加高效、健康的性能方向发展，能够更好地满足消费者对于能量补充、运动恢复等方面的需求。随着消费者健康意识的增强和技术进步，功能饮料市场也在持续扩大。</w:t>
      </w:r>
      <w:r>
        <w:rPr>
          <w:rFonts w:hint="eastAsia"/>
        </w:rPr>
        <w:br/>
      </w:r>
      <w:r>
        <w:rPr>
          <w:rFonts w:hint="eastAsia"/>
        </w:rPr>
        <w:t>　　未来，功能饮料行业将继续朝着技术创新和服务创新的方向发展。一方面，通过引入更多先进技术和设计理念，提高功能饮料的技术含量和性能指标，如采用更加先进的营养成分配比技术和包装技术。另一方面，随着消费者健康意识的增强和技术进步，功能饮料将更加注重提供定制化服务，满足不同应用场景和用户需求的特定要求。此外，随着可持续发展理念的普及，功能饮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816b0a0e44913" w:history="1">
        <w:r>
          <w:rPr>
            <w:rStyle w:val="Hyperlink"/>
          </w:rPr>
          <w:t>中国功能饮料行业现状调研及发展前景分析报告（2025-2031年）</w:t>
        </w:r>
      </w:hyperlink>
      <w:r>
        <w:rPr>
          <w:rFonts w:hint="eastAsia"/>
        </w:rPr>
        <w:t>》依托权威机构及相关协会的数据资料，全面解析了功能饮料行业现状、市场需求及市场规模，系统梳理了功能饮料产业链结构、价格趋势及各细分市场动态。报告对功能饮料市场前景与发展趋势进行了科学预测，重点分析了品牌竞争格局、市场集中度及主要企业的经营表现。同时，通过SWOT分析揭示了功能饮料行业面临的机遇与风险，为功能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软饮料及功能饮料概述</w:t>
      </w:r>
      <w:r>
        <w:rPr>
          <w:rFonts w:hint="eastAsia"/>
        </w:rPr>
        <w:br/>
      </w:r>
      <w:r>
        <w:rPr>
          <w:rFonts w:hint="eastAsia"/>
        </w:rPr>
        <w:t>　　1.1 软饮料的概述</w:t>
      </w:r>
      <w:r>
        <w:rPr>
          <w:rFonts w:hint="eastAsia"/>
        </w:rPr>
        <w:br/>
      </w:r>
      <w:r>
        <w:rPr>
          <w:rFonts w:hint="eastAsia"/>
        </w:rPr>
        <w:t>　　　　1.1.1 软饮料简介</w:t>
      </w:r>
      <w:r>
        <w:rPr>
          <w:rFonts w:hint="eastAsia"/>
        </w:rPr>
        <w:br/>
      </w:r>
      <w:r>
        <w:rPr>
          <w:rFonts w:hint="eastAsia"/>
        </w:rPr>
        <w:t>　　　　1.1.2 软饮料的国家标准分类</w:t>
      </w:r>
      <w:r>
        <w:rPr>
          <w:rFonts w:hint="eastAsia"/>
        </w:rPr>
        <w:br/>
      </w:r>
      <w:r>
        <w:rPr>
          <w:rFonts w:hint="eastAsia"/>
        </w:rPr>
        <w:t>　　　　1.1.3 软饮料的其他分类法介绍</w:t>
      </w:r>
      <w:r>
        <w:rPr>
          <w:rFonts w:hint="eastAsia"/>
        </w:rPr>
        <w:br/>
      </w:r>
      <w:r>
        <w:rPr>
          <w:rFonts w:hint="eastAsia"/>
        </w:rPr>
        <w:t>　　1.2 软饮料相关生产工艺介绍</w:t>
      </w:r>
      <w:r>
        <w:rPr>
          <w:rFonts w:hint="eastAsia"/>
        </w:rPr>
        <w:br/>
      </w:r>
      <w:r>
        <w:rPr>
          <w:rFonts w:hint="eastAsia"/>
        </w:rPr>
        <w:t>　　　　1.2.1 碳酸饮料加工技术</w:t>
      </w:r>
      <w:r>
        <w:rPr>
          <w:rFonts w:hint="eastAsia"/>
        </w:rPr>
        <w:br/>
      </w:r>
      <w:r>
        <w:rPr>
          <w:rFonts w:hint="eastAsia"/>
        </w:rPr>
        <w:t>　　　　1.2.2 果蔬汁的生产工艺介绍</w:t>
      </w:r>
      <w:r>
        <w:rPr>
          <w:rFonts w:hint="eastAsia"/>
        </w:rPr>
        <w:br/>
      </w:r>
      <w:r>
        <w:rPr>
          <w:rFonts w:hint="eastAsia"/>
        </w:rPr>
        <w:t>　　　　1.2.3 茶饮料加工工艺</w:t>
      </w:r>
      <w:r>
        <w:rPr>
          <w:rFonts w:hint="eastAsia"/>
        </w:rPr>
        <w:br/>
      </w:r>
      <w:r>
        <w:rPr>
          <w:rFonts w:hint="eastAsia"/>
        </w:rPr>
        <w:t>　　1.3 功能饮料的相关概述</w:t>
      </w:r>
      <w:r>
        <w:rPr>
          <w:rFonts w:hint="eastAsia"/>
        </w:rPr>
        <w:br/>
      </w:r>
      <w:r>
        <w:rPr>
          <w:rFonts w:hint="eastAsia"/>
        </w:rPr>
        <w:t>　　　　1.3.1 功能饮料简介</w:t>
      </w:r>
      <w:r>
        <w:rPr>
          <w:rFonts w:hint="eastAsia"/>
        </w:rPr>
        <w:br/>
      </w:r>
      <w:r>
        <w:rPr>
          <w:rFonts w:hint="eastAsia"/>
        </w:rPr>
        <w:t>　　　　1.3.2 功能饮料成分分类法</w:t>
      </w:r>
      <w:r>
        <w:rPr>
          <w:rFonts w:hint="eastAsia"/>
        </w:rPr>
        <w:br/>
      </w:r>
      <w:r>
        <w:rPr>
          <w:rFonts w:hint="eastAsia"/>
        </w:rPr>
        <w:t>　　　　1.3.3 运动饮料的概念及特点</w:t>
      </w:r>
      <w:r>
        <w:rPr>
          <w:rFonts w:hint="eastAsia"/>
        </w:rPr>
        <w:br/>
      </w:r>
      <w:r>
        <w:rPr>
          <w:rFonts w:hint="eastAsia"/>
        </w:rPr>
        <w:t>　　　　1.3.4 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2024-2025年软饮料行业分析</w:t>
      </w:r>
      <w:r>
        <w:rPr>
          <w:rFonts w:hint="eastAsia"/>
        </w:rPr>
        <w:br/>
      </w:r>
      <w:r>
        <w:rPr>
          <w:rFonts w:hint="eastAsia"/>
        </w:rPr>
        <w:t>　　2.1 2024-2025年国际软饮料市场发展概况</w:t>
      </w:r>
      <w:r>
        <w:rPr>
          <w:rFonts w:hint="eastAsia"/>
        </w:rPr>
        <w:br/>
      </w:r>
      <w:r>
        <w:rPr>
          <w:rFonts w:hint="eastAsia"/>
        </w:rPr>
        <w:t>　　2.2 2024-2025年中国软饮料行业发展综述</w:t>
      </w:r>
      <w:r>
        <w:rPr>
          <w:rFonts w:hint="eastAsia"/>
        </w:rPr>
        <w:br/>
      </w:r>
      <w:r>
        <w:rPr>
          <w:rFonts w:hint="eastAsia"/>
        </w:rPr>
        <w:t>　　2.3 2024-2025年中国软饮料消费市场状况分析</w:t>
      </w:r>
      <w:r>
        <w:rPr>
          <w:rFonts w:hint="eastAsia"/>
        </w:rPr>
        <w:br/>
      </w:r>
      <w:r>
        <w:rPr>
          <w:rFonts w:hint="eastAsia"/>
        </w:rPr>
        <w:t>　　2.4 中国软饮料行业存在的问题及策略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2024-2025年功能饮料行业分析</w:t>
      </w:r>
      <w:r>
        <w:rPr>
          <w:rFonts w:hint="eastAsia"/>
        </w:rPr>
        <w:br/>
      </w:r>
      <w:r>
        <w:rPr>
          <w:rFonts w:hint="eastAsia"/>
        </w:rPr>
        <w:t>　　3.1 2024-2025年国际功能饮料行业的发展</w:t>
      </w:r>
      <w:r>
        <w:rPr>
          <w:rFonts w:hint="eastAsia"/>
        </w:rPr>
        <w:br/>
      </w:r>
      <w:r>
        <w:rPr>
          <w:rFonts w:hint="eastAsia"/>
        </w:rPr>
        <w:t>　　3.2 中国功能饮料行业的发展阶段</w:t>
      </w:r>
      <w:r>
        <w:rPr>
          <w:rFonts w:hint="eastAsia"/>
        </w:rPr>
        <w:br/>
      </w:r>
      <w:r>
        <w:rPr>
          <w:rFonts w:hint="eastAsia"/>
        </w:rPr>
        <w:t>　　　　3.2.1 2020-2025年……</w:t>
      </w:r>
      <w:r>
        <w:rPr>
          <w:rFonts w:hint="eastAsia"/>
        </w:rPr>
        <w:br/>
      </w:r>
      <w:r>
        <w:rPr>
          <w:rFonts w:hint="eastAsia"/>
        </w:rPr>
        <w:t>　　3.3 功能饮料市场走向细分时代</w:t>
      </w:r>
      <w:r>
        <w:rPr>
          <w:rFonts w:hint="eastAsia"/>
        </w:rPr>
        <w:br/>
      </w:r>
      <w:r>
        <w:rPr>
          <w:rFonts w:hint="eastAsia"/>
        </w:rPr>
        <w:t>　　3.4 国内外饮料巨头挥师进军功能饮料市场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3.5 2024-2025年中国功能饮料市场新品动态</w:t>
      </w:r>
      <w:r>
        <w:rPr>
          <w:rFonts w:hint="eastAsia"/>
        </w:rPr>
        <w:br/>
      </w:r>
      <w:r>
        <w:rPr>
          <w:rFonts w:hint="eastAsia"/>
        </w:rPr>
        <w:t>　　3.6 中国功能饮料市场存在的问题及对策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2024-2025年功能饮料细分市场分析</w:t>
      </w:r>
      <w:r>
        <w:rPr>
          <w:rFonts w:hint="eastAsia"/>
        </w:rPr>
        <w:br/>
      </w:r>
      <w:r>
        <w:rPr>
          <w:rFonts w:hint="eastAsia"/>
        </w:rPr>
        <w:t>　　4.1 运动饮料</w:t>
      </w:r>
      <w:r>
        <w:rPr>
          <w:rFonts w:hint="eastAsia"/>
        </w:rPr>
        <w:br/>
      </w:r>
      <w:r>
        <w:rPr>
          <w:rFonts w:hint="eastAsia"/>
        </w:rPr>
        <w:t>　　4.2 能量饮料</w:t>
      </w:r>
      <w:r>
        <w:rPr>
          <w:rFonts w:hint="eastAsia"/>
        </w:rPr>
        <w:br/>
      </w:r>
      <w:r>
        <w:rPr>
          <w:rFonts w:hint="eastAsia"/>
        </w:rPr>
        <w:t>　　4.3 保健饮料</w:t>
      </w:r>
      <w:r>
        <w:rPr>
          <w:rFonts w:hint="eastAsia"/>
        </w:rPr>
        <w:br/>
      </w:r>
      <w:r>
        <w:rPr>
          <w:rFonts w:hint="eastAsia"/>
        </w:rPr>
        <w:t>　　4.4 植物蛋白饮料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功能饮料营销及案例分析</w:t>
      </w:r>
      <w:r>
        <w:rPr>
          <w:rFonts w:hint="eastAsia"/>
        </w:rPr>
        <w:br/>
      </w:r>
      <w:r>
        <w:rPr>
          <w:rFonts w:hint="eastAsia"/>
        </w:rPr>
        <w:t>　　5.1 功能饮料的营销分析</w:t>
      </w:r>
      <w:r>
        <w:rPr>
          <w:rFonts w:hint="eastAsia"/>
        </w:rPr>
        <w:br/>
      </w:r>
      <w:r>
        <w:rPr>
          <w:rFonts w:hint="eastAsia"/>
        </w:rPr>
        <w:t>　　　　5.1.1 功能饮料营销需要创新</w:t>
      </w:r>
      <w:r>
        <w:rPr>
          <w:rFonts w:hint="eastAsia"/>
        </w:rPr>
        <w:br/>
      </w:r>
      <w:r>
        <w:rPr>
          <w:rFonts w:hint="eastAsia"/>
        </w:rPr>
        <w:t>　　　　5.1.2 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5.1.3 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5.1.4 功能饮料营销的三大要点</w:t>
      </w:r>
      <w:r>
        <w:rPr>
          <w:rFonts w:hint="eastAsia"/>
        </w:rPr>
        <w:br/>
      </w:r>
      <w:r>
        <w:rPr>
          <w:rFonts w:hint="eastAsia"/>
        </w:rPr>
        <w:t>　　5.2 功能饮料的营销模式综述</w:t>
      </w:r>
      <w:r>
        <w:rPr>
          <w:rFonts w:hint="eastAsia"/>
        </w:rPr>
        <w:br/>
      </w:r>
      <w:r>
        <w:rPr>
          <w:rFonts w:hint="eastAsia"/>
        </w:rPr>
        <w:t>　　　　5.2.1 完全饮料型</w:t>
      </w:r>
      <w:r>
        <w:rPr>
          <w:rFonts w:hint="eastAsia"/>
        </w:rPr>
        <w:br/>
      </w:r>
      <w:r>
        <w:rPr>
          <w:rFonts w:hint="eastAsia"/>
        </w:rPr>
        <w:t>　　　　5.2.2 高度饮料型</w:t>
      </w:r>
      <w:r>
        <w:rPr>
          <w:rFonts w:hint="eastAsia"/>
        </w:rPr>
        <w:br/>
      </w:r>
      <w:r>
        <w:rPr>
          <w:rFonts w:hint="eastAsia"/>
        </w:rPr>
        <w:t>　　　　5.2.3 中度饮料型</w:t>
      </w:r>
      <w:r>
        <w:rPr>
          <w:rFonts w:hint="eastAsia"/>
        </w:rPr>
        <w:br/>
      </w:r>
      <w:r>
        <w:rPr>
          <w:rFonts w:hint="eastAsia"/>
        </w:rPr>
        <w:t>　　　　5.2.4 低度饮料型</w:t>
      </w:r>
      <w:r>
        <w:rPr>
          <w:rFonts w:hint="eastAsia"/>
        </w:rPr>
        <w:br/>
      </w:r>
      <w:r>
        <w:rPr>
          <w:rFonts w:hint="eastAsia"/>
        </w:rPr>
        <w:t>　　　　5.2.5 完全功能型</w:t>
      </w:r>
      <w:r>
        <w:rPr>
          <w:rFonts w:hint="eastAsia"/>
        </w:rPr>
        <w:br/>
      </w:r>
      <w:r>
        <w:rPr>
          <w:rFonts w:hint="eastAsia"/>
        </w:rPr>
        <w:t>　　5.3 红牛营销策略分析</w:t>
      </w:r>
      <w:r>
        <w:rPr>
          <w:rFonts w:hint="eastAsia"/>
        </w:rPr>
        <w:br/>
      </w:r>
      <w:r>
        <w:rPr>
          <w:rFonts w:hint="eastAsia"/>
        </w:rPr>
        <w:t>　　　　5.3.1 红牛品牌的内涵探析</w:t>
      </w:r>
      <w:r>
        <w:rPr>
          <w:rFonts w:hint="eastAsia"/>
        </w:rPr>
        <w:br/>
      </w:r>
      <w:r>
        <w:rPr>
          <w:rFonts w:hint="eastAsia"/>
        </w:rPr>
        <w:t>　　　　5.3.2 红牛品牌营销的背景</w:t>
      </w:r>
      <w:r>
        <w:rPr>
          <w:rFonts w:hint="eastAsia"/>
        </w:rPr>
        <w:br/>
      </w:r>
      <w:r>
        <w:rPr>
          <w:rFonts w:hint="eastAsia"/>
        </w:rPr>
        <w:t>　　　　5.3.3 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5.3.4 独特的营销方式助力红牛快速崛起</w:t>
      </w:r>
      <w:r>
        <w:rPr>
          <w:rFonts w:hint="eastAsia"/>
        </w:rPr>
        <w:br/>
      </w:r>
      <w:r>
        <w:rPr>
          <w:rFonts w:hint="eastAsia"/>
        </w:rPr>
        <w:t>　　　　5.3.5 红牛在中国市场的营销策略</w:t>
      </w:r>
      <w:r>
        <w:rPr>
          <w:rFonts w:hint="eastAsia"/>
        </w:rPr>
        <w:br/>
      </w:r>
      <w:r>
        <w:rPr>
          <w:rFonts w:hint="eastAsia"/>
        </w:rPr>
        <w:t>　　5.4 王老吉营销分析</w:t>
      </w:r>
      <w:r>
        <w:rPr>
          <w:rFonts w:hint="eastAsia"/>
        </w:rPr>
        <w:br/>
      </w:r>
      <w:r>
        <w:rPr>
          <w:rFonts w:hint="eastAsia"/>
        </w:rPr>
        <w:t>　　　　5.4.1 王老吉发展历程追溯</w:t>
      </w:r>
      <w:r>
        <w:rPr>
          <w:rFonts w:hint="eastAsia"/>
        </w:rPr>
        <w:br/>
      </w:r>
      <w:r>
        <w:rPr>
          <w:rFonts w:hint="eastAsia"/>
        </w:rPr>
        <w:t>　　　　5.4.2 王老吉的市场定位及广告推广分析</w:t>
      </w:r>
      <w:r>
        <w:rPr>
          <w:rFonts w:hint="eastAsia"/>
        </w:rPr>
        <w:br/>
      </w:r>
      <w:r>
        <w:rPr>
          <w:rFonts w:hint="eastAsia"/>
        </w:rPr>
        <w:t>　　　　5.4.3 王老吉的品牌营销创新手法</w:t>
      </w:r>
      <w:r>
        <w:rPr>
          <w:rFonts w:hint="eastAsia"/>
        </w:rPr>
        <w:br/>
      </w:r>
      <w:r>
        <w:rPr>
          <w:rFonts w:hint="eastAsia"/>
        </w:rPr>
        <w:t>　　　　5.4.4 王老吉成功营销的策略解析</w:t>
      </w:r>
      <w:r>
        <w:rPr>
          <w:rFonts w:hint="eastAsia"/>
        </w:rPr>
        <w:br/>
      </w:r>
      <w:r>
        <w:rPr>
          <w:rFonts w:hint="eastAsia"/>
        </w:rPr>
        <w:t>　　　　5.4.5 王老吉的亚运营销发展解析</w:t>
      </w:r>
      <w:r>
        <w:rPr>
          <w:rFonts w:hint="eastAsia"/>
        </w:rPr>
        <w:br/>
      </w:r>
      <w:r>
        <w:rPr>
          <w:rFonts w:hint="eastAsia"/>
        </w:rPr>
        <w:t>　　5.5 脉动营销分析</w:t>
      </w:r>
      <w:r>
        <w:rPr>
          <w:rFonts w:hint="eastAsia"/>
        </w:rPr>
        <w:br/>
      </w:r>
      <w:r>
        <w:rPr>
          <w:rFonts w:hint="eastAsia"/>
        </w:rPr>
        <w:t>　　　　5.5.1 脉动饮料市场环境分析</w:t>
      </w:r>
      <w:r>
        <w:rPr>
          <w:rFonts w:hint="eastAsia"/>
        </w:rPr>
        <w:br/>
      </w:r>
      <w:r>
        <w:rPr>
          <w:rFonts w:hint="eastAsia"/>
        </w:rPr>
        <w:t>　　　　5.5.2 脉动的内部传播机制</w:t>
      </w:r>
      <w:r>
        <w:rPr>
          <w:rFonts w:hint="eastAsia"/>
        </w:rPr>
        <w:br/>
      </w:r>
      <w:r>
        <w:rPr>
          <w:rFonts w:hint="eastAsia"/>
        </w:rPr>
        <w:t>　　　　5.5.3 脉动成功营销的策略透析</w:t>
      </w:r>
      <w:r>
        <w:rPr>
          <w:rFonts w:hint="eastAsia"/>
        </w:rPr>
        <w:br/>
      </w:r>
      <w:r>
        <w:rPr>
          <w:rFonts w:hint="eastAsia"/>
        </w:rPr>
        <w:t>　　　　5.5.4 脉动营销中的问题分析</w:t>
      </w:r>
      <w:r>
        <w:rPr>
          <w:rFonts w:hint="eastAsia"/>
        </w:rPr>
        <w:br/>
      </w:r>
      <w:r>
        <w:rPr>
          <w:rFonts w:hint="eastAsia"/>
        </w:rPr>
        <w:t>　　　　5.5.5 脉动持续发展的思路</w:t>
      </w:r>
      <w:r>
        <w:rPr>
          <w:rFonts w:hint="eastAsia"/>
        </w:rPr>
        <w:br/>
      </w:r>
      <w:r>
        <w:rPr>
          <w:rFonts w:hint="eastAsia"/>
        </w:rPr>
        <w:t>　　5.6 尖叫市场营销分析</w:t>
      </w:r>
      <w:r>
        <w:rPr>
          <w:rFonts w:hint="eastAsia"/>
        </w:rPr>
        <w:br/>
      </w:r>
      <w:r>
        <w:rPr>
          <w:rFonts w:hint="eastAsia"/>
        </w:rPr>
        <w:t>　　　　5.6.1 尖叫市场营销概况</w:t>
      </w:r>
      <w:r>
        <w:rPr>
          <w:rFonts w:hint="eastAsia"/>
        </w:rPr>
        <w:br/>
      </w:r>
      <w:r>
        <w:rPr>
          <w:rFonts w:hint="eastAsia"/>
        </w:rPr>
        <w:t>　　　　5.6.2 尖叫市场营销的创新分析</w:t>
      </w:r>
      <w:r>
        <w:rPr>
          <w:rFonts w:hint="eastAsia"/>
        </w:rPr>
        <w:br/>
      </w:r>
      <w:r>
        <w:rPr>
          <w:rFonts w:hint="eastAsia"/>
        </w:rPr>
        <w:t>　　　　5.6.3 探析尖叫市场营销的“起伏”</w:t>
      </w:r>
      <w:r>
        <w:rPr>
          <w:rFonts w:hint="eastAsia"/>
        </w:rPr>
        <w:br/>
      </w:r>
      <w:r>
        <w:rPr>
          <w:rFonts w:hint="eastAsia"/>
        </w:rPr>
        <w:t>　　　　5.6.4 尖叫市场营销的错位反弹</w:t>
      </w:r>
      <w:r>
        <w:rPr>
          <w:rFonts w:hint="eastAsia"/>
        </w:rPr>
        <w:br/>
      </w:r>
      <w:r>
        <w:rPr>
          <w:rFonts w:hint="eastAsia"/>
        </w:rPr>
        <w:t>　　　　5.6.5 尖叫市场营销的思考</w:t>
      </w:r>
      <w:r>
        <w:rPr>
          <w:rFonts w:hint="eastAsia"/>
        </w:rPr>
        <w:br/>
      </w:r>
      <w:r>
        <w:rPr>
          <w:rFonts w:hint="eastAsia"/>
        </w:rPr>
        <w:t>　　5.7 劲跑市场营销分析</w:t>
      </w:r>
      <w:r>
        <w:rPr>
          <w:rFonts w:hint="eastAsia"/>
        </w:rPr>
        <w:br/>
      </w:r>
      <w:r>
        <w:rPr>
          <w:rFonts w:hint="eastAsia"/>
        </w:rPr>
        <w:t>　　　　5.7.1 劲跑的有效营销案例分析</w:t>
      </w:r>
      <w:r>
        <w:rPr>
          <w:rFonts w:hint="eastAsia"/>
        </w:rPr>
        <w:br/>
      </w:r>
      <w:r>
        <w:rPr>
          <w:rFonts w:hint="eastAsia"/>
        </w:rPr>
        <w:t>　　　　5.7.2 劲跑营销策划存在的问题</w:t>
      </w:r>
      <w:r>
        <w:rPr>
          <w:rFonts w:hint="eastAsia"/>
        </w:rPr>
        <w:br/>
      </w:r>
      <w:r>
        <w:rPr>
          <w:rFonts w:hint="eastAsia"/>
        </w:rPr>
        <w:t>　　　　5.7.3 劲跑提高竞争力的对策分析</w:t>
      </w:r>
      <w:r>
        <w:rPr>
          <w:rFonts w:hint="eastAsia"/>
        </w:rPr>
        <w:br/>
      </w:r>
      <w:r>
        <w:rPr>
          <w:rFonts w:hint="eastAsia"/>
        </w:rPr>
        <w:t>　　5.8 力丽营销分析</w:t>
      </w:r>
      <w:r>
        <w:rPr>
          <w:rFonts w:hint="eastAsia"/>
        </w:rPr>
        <w:br/>
      </w:r>
      <w:r>
        <w:rPr>
          <w:rFonts w:hint="eastAsia"/>
        </w:rPr>
        <w:t>　　　　5.8.1 力丽市场定位分析</w:t>
      </w:r>
      <w:r>
        <w:rPr>
          <w:rFonts w:hint="eastAsia"/>
        </w:rPr>
        <w:br/>
      </w:r>
      <w:r>
        <w:rPr>
          <w:rFonts w:hint="eastAsia"/>
        </w:rPr>
        <w:t>　　　　5.8.2 力丽的广告策划分析</w:t>
      </w:r>
      <w:r>
        <w:rPr>
          <w:rFonts w:hint="eastAsia"/>
        </w:rPr>
        <w:br/>
      </w:r>
      <w:r>
        <w:rPr>
          <w:rFonts w:hint="eastAsia"/>
        </w:rPr>
        <w:t>　　　　5.8.3 力丽产品营销的关键点分析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2024-2025年功能饮料主要企业分析</w:t>
      </w:r>
      <w:r>
        <w:rPr>
          <w:rFonts w:hint="eastAsia"/>
        </w:rPr>
        <w:br/>
      </w:r>
      <w:r>
        <w:rPr>
          <w:rFonts w:hint="eastAsia"/>
        </w:rPr>
        <w:t>　　6.1 可口可乐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竞争力分析</w:t>
      </w:r>
      <w:r>
        <w:rPr>
          <w:rFonts w:hint="eastAsia"/>
        </w:rPr>
        <w:br/>
      </w:r>
      <w:r>
        <w:rPr>
          <w:rFonts w:hint="eastAsia"/>
        </w:rPr>
        <w:t>　　6.2 百事可乐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竞争力分析</w:t>
      </w:r>
      <w:r>
        <w:rPr>
          <w:rFonts w:hint="eastAsia"/>
        </w:rPr>
        <w:br/>
      </w:r>
      <w:r>
        <w:rPr>
          <w:rFonts w:hint="eastAsia"/>
        </w:rPr>
        <w:t>　　6.3 大冢制药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竞争力分析</w:t>
      </w:r>
      <w:r>
        <w:rPr>
          <w:rFonts w:hint="eastAsia"/>
        </w:rPr>
        <w:br/>
      </w:r>
      <w:r>
        <w:rPr>
          <w:rFonts w:hint="eastAsia"/>
        </w:rPr>
        <w:t>　　6.4 北京汇源集团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竞争力分析</w:t>
      </w:r>
      <w:r>
        <w:rPr>
          <w:rFonts w:hint="eastAsia"/>
        </w:rPr>
        <w:br/>
      </w:r>
      <w:r>
        <w:rPr>
          <w:rFonts w:hint="eastAsia"/>
        </w:rPr>
        <w:t>　　6.5 杭州娃哈哈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竞争力分析</w:t>
      </w:r>
      <w:r>
        <w:rPr>
          <w:rFonts w:hint="eastAsia"/>
        </w:rPr>
        <w:br/>
      </w:r>
      <w:r>
        <w:rPr>
          <w:rFonts w:hint="eastAsia"/>
        </w:rPr>
        <w:t>　　6.6 江西润田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2024-2025年功能饮料市场替代产品的发展状况</w:t>
      </w:r>
      <w:r>
        <w:rPr>
          <w:rFonts w:hint="eastAsia"/>
        </w:rPr>
        <w:br/>
      </w:r>
      <w:r>
        <w:rPr>
          <w:rFonts w:hint="eastAsia"/>
        </w:rPr>
        <w:t>　　7.1 碳酸饮料</w:t>
      </w:r>
      <w:r>
        <w:rPr>
          <w:rFonts w:hint="eastAsia"/>
        </w:rPr>
        <w:br/>
      </w:r>
      <w:r>
        <w:rPr>
          <w:rFonts w:hint="eastAsia"/>
        </w:rPr>
        <w:t>　　7.2 果汁饮料</w:t>
      </w:r>
      <w:r>
        <w:rPr>
          <w:rFonts w:hint="eastAsia"/>
        </w:rPr>
        <w:br/>
      </w:r>
      <w:r>
        <w:rPr>
          <w:rFonts w:hint="eastAsia"/>
        </w:rPr>
        <w:t>　　7.3 茶饮料</w:t>
      </w:r>
      <w:r>
        <w:rPr>
          <w:rFonts w:hint="eastAsia"/>
        </w:rPr>
        <w:br/>
      </w:r>
      <w:r>
        <w:rPr>
          <w:rFonts w:hint="eastAsia"/>
        </w:rPr>
        <w:t>　　7.4 乳饮料</w:t>
      </w:r>
      <w:r>
        <w:rPr>
          <w:rFonts w:hint="eastAsia"/>
        </w:rPr>
        <w:br/>
      </w:r>
      <w:r>
        <w:rPr>
          <w:rFonts w:hint="eastAsia"/>
        </w:rPr>
        <w:t>　　7.5 瓶装水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中:智:林－功能饮料的前景及趋势</w:t>
      </w:r>
      <w:r>
        <w:rPr>
          <w:rFonts w:hint="eastAsia"/>
        </w:rPr>
        <w:br/>
      </w:r>
      <w:r>
        <w:rPr>
          <w:rFonts w:hint="eastAsia"/>
        </w:rPr>
        <w:t>　　8.1 软饮料行业的发展前景分析</w:t>
      </w:r>
      <w:r>
        <w:rPr>
          <w:rFonts w:hint="eastAsia"/>
        </w:rPr>
        <w:br/>
      </w:r>
      <w:r>
        <w:rPr>
          <w:rFonts w:hint="eastAsia"/>
        </w:rPr>
        <w:t>　　　　8.1.1 中国软饮料行业展望</w:t>
      </w:r>
      <w:r>
        <w:rPr>
          <w:rFonts w:hint="eastAsia"/>
        </w:rPr>
        <w:br/>
      </w:r>
      <w:r>
        <w:rPr>
          <w:rFonts w:hint="eastAsia"/>
        </w:rPr>
        <w:t>　　　　8.1.2 “十五五”期间中国饮料行业发展预测</w:t>
      </w:r>
      <w:r>
        <w:rPr>
          <w:rFonts w:hint="eastAsia"/>
        </w:rPr>
        <w:br/>
      </w:r>
      <w:r>
        <w:rPr>
          <w:rFonts w:hint="eastAsia"/>
        </w:rPr>
        <w:t>　　　　8.1.3 我国软饮料业未来的发展趋势</w:t>
      </w:r>
      <w:r>
        <w:rPr>
          <w:rFonts w:hint="eastAsia"/>
        </w:rPr>
        <w:br/>
      </w:r>
      <w:r>
        <w:rPr>
          <w:rFonts w:hint="eastAsia"/>
        </w:rPr>
        <w:t>　　8.2 功能饮料行业的前景展望</w:t>
      </w:r>
      <w:r>
        <w:rPr>
          <w:rFonts w:hint="eastAsia"/>
        </w:rPr>
        <w:br/>
      </w:r>
      <w:r>
        <w:rPr>
          <w:rFonts w:hint="eastAsia"/>
        </w:rPr>
        <w:t>　　　　8.2.1 2025-2031年中国功能饮料市场规模预测分析</w:t>
      </w:r>
      <w:r>
        <w:rPr>
          <w:rFonts w:hint="eastAsia"/>
        </w:rPr>
        <w:br/>
      </w:r>
      <w:r>
        <w:rPr>
          <w:rFonts w:hint="eastAsia"/>
        </w:rPr>
        <w:t>　　　　8.2.2 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8.2.3 国内功能性饮料增长潜力广阔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816b0a0e44913" w:history="1">
        <w:r>
          <w:rPr>
            <w:rStyle w:val="Hyperlink"/>
          </w:rPr>
          <w:t>中国功能饮料行业现状调研及发展前景分析报告（2025-2031年）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816b0a0e44913" w:history="1">
        <w:r>
          <w:rPr>
            <w:rStyle w:val="Hyperlink"/>
          </w:rPr>
          <w:t>https://www.20087.com/M_ShiPinYinLiao/A3/GongNengYinLiaoChanYeXianZhuangYuFaZhanQianJing.html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4d6ec47cf4269" w:history="1">
      <w:r>
        <w:rPr>
          <w:rStyle w:val="Hyperlink"/>
        </w:rPr>
        <w:t>中国功能饮料行业现状调研及发展前景分析报告（2025-2031年）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GongNengYinLiaoChanYeXianZhuangYuFaZhanQianJing.html" TargetMode="External" Id="R566816b0a0e4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GongNengYinLiaoChanYeXianZhuangYuFaZhanQianJing.html" TargetMode="External" Id="Re4b4d6ec47cf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2025-04-26T08:43:00Z</dcterms:created>
  <dcterms:modified xsi:type="dcterms:W3CDTF">2025-04-26T09:43:00Z</dcterms:modified>
  <dc:subject>中国功能饮料行业现状调研及发展前景分析报告（2025-2031年）</dc:subject>
  <dc:title>中国功能饮料行业现状调研及发展前景分析报告（2025-2031年）</dc:title>
  <cp:keywords>中国功能饮料行业现状调研及发展前景分析报告（2025-2031年）</cp:keywords>
  <dc:description>中国功能饮料行业现状调研及发展前景分析报告（2025-2031年）</dc:description>
</cp:coreProperties>
</file>