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79029cb984dec" w:history="1">
              <w:r>
                <w:rPr>
                  <w:rStyle w:val="Hyperlink"/>
                </w:rPr>
                <w:t>2026-2032年中国聚合物基复合材料市场研究与发展前景报告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79029cb984dec" w:history="1">
              <w:r>
                <w:rPr>
                  <w:rStyle w:val="Hyperlink"/>
                </w:rPr>
                <w:t>2026-2032年中国聚合物基复合材料市场研究与发展前景报告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79029cb984dec" w:history="1">
                <w:r>
                  <w:rPr>
                    <w:rStyle w:val="Hyperlink"/>
                  </w:rPr>
                  <w:t>https://www.20087.com/5/17/JuHeWuJiFuHeCaiLiaoHangYeFaZhanQianJing.html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基复合材料是轻量化与高性能结构材料的代表，当前已广泛应用于航空航天、轨道交通、新能源汽车及风电叶片等领域。该类材料以环氧树脂、聚酰亚胺或热塑性聚合物为基体，碳纤维、玻璃纤维或芳纶纤维为增强体，通过模压、拉挤、缠绕或自动铺丝等工艺成型，兼具高比强度、耐疲劳与可设计性强等优势。在高端制造中，预浸料质量控制、固化工艺稳定性及无损检测技术是保障构件可靠性的关键。行业竞争聚焦于原材料国产化、工艺效率提升与回收技术突破，尤其在碳中和背景下，绿色树脂体系与低碳制造流程受到高度重视。</w:t>
      </w:r>
      <w:r>
        <w:rPr>
          <w:rFonts w:hint="eastAsia"/>
        </w:rPr>
        <w:br/>
      </w:r>
      <w:r>
        <w:rPr>
          <w:rFonts w:hint="eastAsia"/>
        </w:rPr>
        <w:t>　　未来，聚合物基复合材料将向多功能化、智能化与可持续化方向深度演进。市场调研网指出，在性能拓展上，嵌入导电网络、自愈合微胶囊或形状记忆聚合物将赋予材料传感、损伤修复或变形响应能力。热塑性复合材料因可焊接、可重复加工特性，将在汽车量产件中加速替代热固性体系。在循环经济驱动下，化学解聚、热解回收及纤维再利用技术将构建闭环产业链，降低环境负荷。此外，材料—结构—工艺一体化设计方法将缩短研发周期，支撑复杂构件高效制造。长期看，聚合物基复合材料不仅是结构替代材料，更将成为下一代高端装备实现性能跃升与绿色转型的核心使能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479029cb984dec" w:history="1">
        <w:r>
          <w:rPr>
            <w:rStyle w:val="Hyperlink"/>
          </w:rPr>
          <w:t>2026-2032年中国聚合物基复合材料市场研究与发展前景报告</w:t>
        </w:r>
      </w:hyperlink>
      <w:r>
        <w:rPr>
          <w:rFonts w:hint="eastAsia"/>
        </w:rPr>
        <w:t>》，2025年聚合物基复合材料行业市场规模达 亿元，预计2032年市场规模将达 亿元，期间年均复合增长率（CAGR）达 %。报告基于权威数据与一手调研资料，系统分析了聚合物基复合材料行业的产业链结构、市场规模、需求特征及价格体系，客观呈现了聚合物基复合材料行业发展现状。报告科学预测了聚合物基复合材料市场前景与未来趋势，重点剖析了主要企业的竞争格局、市场集中度及品牌影响力。同时，通过对聚合物基复合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聚合物基复合材料行业概述</w:t>
      </w:r>
      <w:r>
        <w:rPr>
          <w:rFonts w:hint="eastAsia"/>
        </w:rPr>
        <w:br/>
      </w:r>
      <w:r>
        <w:rPr>
          <w:rFonts w:hint="eastAsia"/>
        </w:rPr>
        <w:t>　　第一节 聚合物基复合材料定义与分类</w:t>
      </w:r>
      <w:r>
        <w:rPr>
          <w:rFonts w:hint="eastAsia"/>
        </w:rPr>
        <w:br/>
      </w:r>
      <w:r>
        <w:rPr>
          <w:rFonts w:hint="eastAsia"/>
        </w:rPr>
        <w:t>　　第二节 聚合物基复合材料应用领域</w:t>
      </w:r>
      <w:r>
        <w:rPr>
          <w:rFonts w:hint="eastAsia"/>
        </w:rPr>
        <w:br/>
      </w:r>
      <w:r>
        <w:rPr>
          <w:rFonts w:hint="eastAsia"/>
        </w:rPr>
        <w:t>　　第三节 聚合物基复合材料行业经济指标分析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聚合物基复合材料产业链及经营模式分析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三、聚合物基复合材料销售模式及销售渠道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全球聚合物基复合材料市场发展综述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2020-2025年全球聚合物基复合材料市场规模与趋势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主要国家与地区聚合物基复合材料市场分析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2026-2032年全球聚合物基复合材料行业发展趋势与前景预测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中国聚合物基复合材料行业市场分析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2025-2026年聚合物基复合材料产能与投资动态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一、国内聚合物基复合材料产能及利用情况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二、聚合物基复合材料产能扩张与投资动态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2026-2032年聚合物基复合材料行业产量统计与趋势预测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一、2020-2025年聚合物基复合材料行业产量数据统计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1、2020-2025年聚合物基复合材料产量及增长趋势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2、2020-2025年聚合物基复合材料细分产品产量及份额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二、影响聚合物基复合材料产量的关键因素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三、2026-2032年聚合物基复合材料产量预测</w:t>
      </w:r>
      <w:r>
        <w:rPr>
          <w:rFonts w:hint="eastAsia"/>
        </w:rPr>
        <w:br/>
      </w:r>
      <w:r>
        <w:rPr>
          <w:rFonts w:hint="eastAsia"/>
        </w:rPr>
        <w:t>　　第三节 2026-2032年聚合物基复合材料市场需求与销售分析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一、2025-2026年聚合物基复合材料行业需求现状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二、聚合物基复合材料客户群体与需求特点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三、2020-2025年聚合物基复合材料行业销售规模分析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四、2026-2032年聚合物基复合材料市场增长潜力与规模预测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中国聚合物基复合材料细分市场与下游应用领域分析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聚合物基复合材料细分市场分析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一、2025-2026年聚合物基复合材料主要细分产品市场现状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聚合物基复合材料下游应用与客户群体分析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一、2025-2026年聚合物基复合材料各应用领域市场现状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2025-2026年聚合物基复合材料行业技术发展现状及趋势分析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聚合物基复合材料行业技术发展现状分析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国内外聚合物基复合材料行业技术差异与原因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聚合物基复合材料行业技术发展方向、趋势预测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提升聚合物基复合材料行业技术能力策略建议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聚合物基复合材料价格机制与竞争策略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一、2020-2025年聚合物基复合材料市场价格走势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聚合物基复合材料定价策略与方法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2026-2032年聚合物基复合材料价格竞争态势与趋势预测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中国聚合物基复合材料行业重点区域市场研究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2025-2026年重点区域聚合物基复合材料市场发展概况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二、2020-2025年聚合物基复合材料市场需求规模情况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三、2026-2032年聚合物基复合材料行业发展潜力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二、2020-2025年聚合物基复合材料市场需求规模情况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三、2026-2032年聚合物基复合材料行业发展潜力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二、2020-2025年聚合物基复合材料市场需求规模情况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三、2026-2032年聚合物基复合材料行业发展潜力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二、2020-2025年聚合物基复合材料市场需求规模情况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三、2026-2032年聚合物基复合材料行业发展潜力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二、2020-2025年聚合物基复合材料市场需求规模情况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三、2026-2032年聚合物基复合材料行业发展潜力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2020-2025年中国聚合物基复合材料行业进出口情况分析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聚合物基复合材料行业进口情况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一、2020-2025年聚合物基复合材料进口规模及增长情况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二、聚合物基复合材料主要进口来源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聚合物基复合材料行业出口情况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一、2020-2025年聚合物基复合材料出口规模及增长情况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二、聚合物基复合材料主要出口目的地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2020-2025年中国聚合物基复合材料行业总体发展与财务状况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2020-2025年中国聚合物基复合材料行业规模情况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一、聚合物基复合材料行业企业数量规模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二、聚合物基复合材料行业从业人员规模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三、聚合物基复合材料行业市场敏感性分析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2020-2025年中国聚合物基复合材料行业财务能力分析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一、聚合物基复合材料行业盈利能力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二、聚合物基复合材料行业偿债能力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三、聚合物基复合材料行业营运能力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四、聚合物基复合材料行业发展能力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聚合物基复合材料行业重点企业调研分析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中国聚合物基复合材料行业竞争格局分析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聚合物基复合材料行业竞争格局总览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2025-2026年聚合物基复合材料行业竞争力分析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2020-2025年聚合物基复合材料行业企业并购活动分析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2025-2026年聚合物基复合材料行业会展与招投标活动分析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一、聚合物基复合材料行业会展活动及其市场影响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2026年中国聚合物基复合材料企业发展企业发展策略与建议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聚合物基复合材料销售模式与渠道策略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聚合物基复合材料品牌与市场推广策略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聚合物基复合材料研发投入与技术创新能力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聚合物基复合材料合作联盟与资源整合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中国聚合物基复合材料行业风险与对策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聚合物基复合材料行业SWOT分析</w:t>
      </w:r>
      <w:r>
        <w:rPr>
          <w:rFonts w:hint="eastAsia"/>
        </w:rPr>
        <w:br/>
      </w:r>
      <w:r>
        <w:rPr>
          <w:rFonts w:hint="eastAsia"/>
        </w:rPr>
        <w:t>　　　　一、聚合物基复合材料行业优势</w:t>
      </w:r>
      <w:r>
        <w:rPr>
          <w:rFonts w:hint="eastAsia"/>
        </w:rPr>
        <w:br/>
      </w:r>
      <w:r>
        <w:rPr>
          <w:rFonts w:hint="eastAsia"/>
        </w:rPr>
        <w:t>　　　　二、聚合物基复合材料行业劣势</w:t>
      </w:r>
      <w:r>
        <w:rPr>
          <w:rFonts w:hint="eastAsia"/>
        </w:rPr>
        <w:br/>
      </w:r>
      <w:r>
        <w:rPr>
          <w:rFonts w:hint="eastAsia"/>
        </w:rPr>
        <w:t>　　　　三、聚合物基复合材料市场机会</w:t>
      </w:r>
      <w:r>
        <w:rPr>
          <w:rFonts w:hint="eastAsia"/>
        </w:rPr>
        <w:br/>
      </w:r>
      <w:r>
        <w:rPr>
          <w:rFonts w:hint="eastAsia"/>
        </w:rPr>
        <w:t>　　　　四、聚合物基复合材料市场威胁</w:t>
      </w:r>
      <w:r>
        <w:rPr>
          <w:rFonts w:hint="eastAsia"/>
        </w:rPr>
        <w:br/>
      </w:r>
      <w:r>
        <w:rPr>
          <w:rFonts w:hint="eastAsia"/>
        </w:rPr>
        <w:t>　　第二节 聚合物基复合材料行业风险及对策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2026-2032年中国聚合物基复合材料行业前景与发展趋势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2025-2026年聚合物基复合材料行业发展环境分析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一、聚合物基复合材料行业主管部门与监管体制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二、聚合物基复合材料行业主要法律法规及政策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三、聚合物基复合材料行业标准与质量监管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2026-2032年聚合物基复合材料行业发展趋势与方向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2026-2032年聚合物基复合材料行业发展潜力与机遇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聚合物基复合材料行业研究结论与建议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[^中^智^林^]聚合物基复合材料行业发展建议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聚合物基复合材料行业类别</w:t>
      </w:r>
      <w:r>
        <w:rPr>
          <w:rFonts w:hint="eastAsia"/>
        </w:rPr>
        <w:br/>
      </w:r>
      <w:r>
        <w:rPr>
          <w:rFonts w:hint="eastAsia"/>
        </w:rPr>
        <w:t>　　图表 聚合物基复合材料行业产业链调研</w:t>
      </w:r>
      <w:r>
        <w:rPr>
          <w:rFonts w:hint="eastAsia"/>
        </w:rPr>
        <w:br/>
      </w:r>
      <w:r>
        <w:rPr>
          <w:rFonts w:hint="eastAsia"/>
        </w:rPr>
        <w:t>　　图表 聚合物基复合材料行业现状</w:t>
      </w:r>
      <w:r>
        <w:rPr>
          <w:rFonts w:hint="eastAsia"/>
        </w:rPr>
        <w:br/>
      </w:r>
      <w:r>
        <w:rPr>
          <w:rFonts w:hint="eastAsia"/>
        </w:rPr>
        <w:t>　　图表 聚合物基复合材料行业标准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2026年中国聚合物基复合材料行业产能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2020-2025年中国聚合物基复合材料行业产量统计</w:t>
      </w:r>
      <w:r>
        <w:rPr>
          <w:rFonts w:hint="eastAsia"/>
        </w:rPr>
        <w:br/>
      </w:r>
      <w:r>
        <w:rPr>
          <w:rFonts w:hint="eastAsia"/>
        </w:rPr>
        <w:t>　　图表 聚合物基复合材料行业动态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2020-2025年中国聚合物基复合材料市场需求量</w:t>
      </w:r>
      <w:r>
        <w:rPr>
          <w:rFonts w:hint="eastAsia"/>
        </w:rPr>
        <w:br/>
      </w:r>
      <w:r>
        <w:rPr>
          <w:rFonts w:hint="eastAsia"/>
        </w:rPr>
        <w:t>　　图表 2026年中国聚合物基复合材料行业需求区域调研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2020-2025年中国聚合物基复合材料行业企业数量统计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**地区聚合物基复合材料行业市场需求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**地区聚合物基复合材料行业市场需求分析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**地区聚合物基复合材料行业市场需求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**地区聚合物基复合材料行业市场需求分析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聚合物基复合材料行业竞争对手分析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2026-2032年中国聚合物基复合材料行业产能预测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2026-2032年中国聚合物基复合材料行业产量预测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2026-2032年中国聚合物基复合材料市场需求预测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2026-2032年中国聚合物基复合材料行业市场规模预测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聚合物基复合材料行业准入条件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2026-2032年中国聚合物基复合材料行业信息化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2026-2032年中国聚合物基复合材料行业风险分析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2026-2032年中国聚合物基复合材料行业发展趋势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2026-2032年中国聚合物基复合材料市场前景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79029cb984dec" w:history="1">
        <w:r>
          <w:rPr>
            <w:rStyle w:val="Hyperlink"/>
          </w:rPr>
          <w:t>2026-2032年中国聚合物基复合材料市场研究与发展前景报告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79029cb984dec" w:history="1">
        <w:r>
          <w:rPr>
            <w:rStyle w:val="Hyperlink"/>
          </w:rPr>
          <w:t>https://www.20087.com/5/17/JuHeWuJiFuHeCaiLiaoHangYeFaZhanQianJing.html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热点：聚合物基复合材料滕翠青、聚合物基复合材料水箅盖和再生树脂复合材料水、聚合物基复合材料的特点、聚合物基复合材料的定义、聚合物基复合材料缩写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356008fe34d4f" w:history="1">
      <w:r>
        <w:rPr>
          <w:rStyle w:val="Hyperlink"/>
        </w:rPr>
        <w:t>2026-2032年中国聚合物基复合材料市场研究与发展前景报告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HeWuJiFuHeCaiLiaoHangYeFaZhanQianJing.html" TargetMode="External" Id="Rad479029cb98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HeWuJiFuHeCaiLiaoHangYeFaZhanQianJing.html" TargetMode="External" Id="R918356008fe3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2025-10-16T03:30:35Z</dcterms:created>
  <dcterms:modified xsi:type="dcterms:W3CDTF">2025-10-16T04:30:35Z</dcterms:modified>
  <dc:subject>2026-2032年中国聚合物基复合材料市场研究与发展前景报告</dc:subject>
  <dc:title>2026-2032年中国聚合物基复合材料市场研究与发展前景报告</dc:title>
  <cp:keywords>2026-2032年中国聚合物基复合材料市场研究与发展前景报告</cp:keywords>
  <dc:description>2026-2032年中国聚合物基复合材料市场研究与发展前景报告</dc:description>
</cp:coreProperties>
</file>