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05f8ae6374bc3" w:history="1">
              <w:r>
                <w:rPr>
                  <w:rStyle w:val="Hyperlink"/>
                </w:rPr>
                <w:t>2025-2031年中国室内门行业现状研究分析及市场前景预测报告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05f8ae6374bc3" w:history="1">
              <w:r>
                <w:rPr>
                  <w:rStyle w:val="Hyperlink"/>
                </w:rPr>
                <w:t>2025-2031年中国室内门行业现状研究分析及市场前景预测报告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05f8ae6374bc3" w:history="1">
                <w:r>
                  <w:rPr>
                    <w:rStyle w:val="Hyperlink"/>
                  </w:rPr>
                  <w:t>https://www.20087.com/M_JianCaiFangChan/08/ShiNeiMenFaZhanXianZhuangFenXiQianJingYuCe.html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门是一个重要的家居装饰材料，在近年来随着消费者对家居环境美观度和舒适度的追求，市场需求持续增长。目前，室内门不仅在提高设计风格和材料多样性方面取得了长足进展，而且在提高产品的环保性和耐用性方面也有了明显改进。此外，随着新材料技术的应用，室内门的设计更加注重个性化和功能性，如隔音效果、防火性能等。</w:t>
      </w:r>
      <w:r>
        <w:rPr>
          <w:rFonts w:hint="eastAsia"/>
        </w:rPr>
        <w:br/>
      </w:r>
      <w:r>
        <w:rPr>
          <w:rFonts w:hint="eastAsia"/>
        </w:rPr>
        <w:t>　　未来，室内门的发展将更加注重创新设计和智能化。一方面，随着消费者对个性化家居装饰的需求增加，室内门将更加注重提供定制化服务，如根据客户需求设计独特款式和图案。另一方面，随着智能家居技术的发展，室内门将更加智能化，如集成智能锁、远程控制开关等功能，提高家居安全性与便利性。长期来看，室内门将朝着更加美观、智能、环保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05f8ae6374bc3" w:history="1">
        <w:r>
          <w:rPr>
            <w:rStyle w:val="Hyperlink"/>
          </w:rPr>
          <w:t>2025-2031年中国室内门行业现状研究分析及市场前景预测报告</w:t>
        </w:r>
      </w:hyperlink>
      <w:r>
        <w:rPr>
          <w:rFonts w:hint="eastAsia"/>
        </w:rPr>
        <w:t>》基于多年行业研究积累，结合室内门市场发展现状，依托行业权威数据资源和长期市场监测数据库，对室内门市场规模、技术现状及未来方向进行了全面分析。报告梳理了室内门行业竞争格局，重点评估了主要企业的市场表现及品牌影响力，并通过SWOT分析揭示了室内门行业机遇与潜在风险。同时，报告对室内门市场前景和发展趋势进行了科学预测，为投资者提供了投资价值判断和策略建议，助力把握室内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2025年中国门窗产业发展概述</w:t>
      </w:r>
      <w:r>
        <w:rPr>
          <w:rFonts w:hint="eastAsia"/>
        </w:rPr>
        <w:br/>
      </w:r>
      <w:r>
        <w:rPr>
          <w:rFonts w:hint="eastAsia"/>
        </w:rPr>
        <w:t>　　　　一、我国门窗行业发展的特点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二、中国门窗行业步入平稳发展期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2025年中国门窗行业发展面临的挑战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第三节 2025年中国门窗行业发展的对策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2025年中国室内门行业市场发展环境分析（pest分析法）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2025年中国室内门行业政策环境分析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一、国家行业标准发布</w:t>
      </w:r>
      <w:r>
        <w:rPr>
          <w:rFonts w:hint="eastAsia"/>
        </w:rPr>
        <w:br/>
      </w:r>
      <w:r>
        <w:rPr>
          <w:rFonts w:hint="eastAsia"/>
        </w:rPr>
        <w:t>　　　　二、门业政策分析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2025年中国室内门行业社会环境分析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2025年中国室内门行业技术环境分析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2025年中国室内门行业运行形势分析</w:t>
      </w:r>
      <w:r>
        <w:rPr>
          <w:rFonts w:hint="eastAsia"/>
        </w:rPr>
        <w:br/>
      </w:r>
      <w:r>
        <w:rPr>
          <w:rFonts w:hint="eastAsia"/>
        </w:rPr>
        <w:t>　　第一节 室内门主要产品分析</w:t>
      </w:r>
      <w:r>
        <w:rPr>
          <w:rFonts w:hint="eastAsia"/>
        </w:rPr>
        <w:br/>
      </w:r>
      <w:r>
        <w:rPr>
          <w:rFonts w:hint="eastAsia"/>
        </w:rPr>
        <w:t>　　　　一、实木免漆门</w:t>
      </w:r>
      <w:r>
        <w:rPr>
          <w:rFonts w:hint="eastAsia"/>
        </w:rPr>
        <w:br/>
      </w:r>
      <w:r>
        <w:rPr>
          <w:rFonts w:hint="eastAsia"/>
        </w:rPr>
        <w:t>　　　　二、实木烤漆门</w:t>
      </w:r>
      <w:r>
        <w:rPr>
          <w:rFonts w:hint="eastAsia"/>
        </w:rPr>
        <w:br/>
      </w:r>
      <w:r>
        <w:rPr>
          <w:rFonts w:hint="eastAsia"/>
        </w:rPr>
        <w:t>　　　　三、实木钢板门</w:t>
      </w:r>
      <w:r>
        <w:rPr>
          <w:rFonts w:hint="eastAsia"/>
        </w:rPr>
        <w:br/>
      </w:r>
      <w:r>
        <w:rPr>
          <w:rFonts w:hint="eastAsia"/>
        </w:rPr>
        <w:t>　　　　四、纯实木门</w:t>
      </w:r>
      <w:r>
        <w:rPr>
          <w:rFonts w:hint="eastAsia"/>
        </w:rPr>
        <w:br/>
      </w:r>
      <w:r>
        <w:rPr>
          <w:rFonts w:hint="eastAsia"/>
        </w:rPr>
        <w:t>　　　　五、塑钢门或是钛镁合金门</w:t>
      </w:r>
      <w:r>
        <w:rPr>
          <w:rFonts w:hint="eastAsia"/>
        </w:rPr>
        <w:br/>
      </w:r>
      <w:r>
        <w:rPr>
          <w:rFonts w:hint="eastAsia"/>
        </w:rPr>
        <w:t>　　　　六、白茬门</w:t>
      </w:r>
      <w:r>
        <w:rPr>
          <w:rFonts w:hint="eastAsia"/>
        </w:rPr>
        <w:br/>
      </w:r>
      <w:r>
        <w:rPr>
          <w:rFonts w:hint="eastAsia"/>
        </w:rPr>
        <w:t>　　第二节 室内门企业如何实现平稳的策略深度探讨</w:t>
      </w:r>
      <w:r>
        <w:rPr>
          <w:rFonts w:hint="eastAsia"/>
        </w:rPr>
        <w:br/>
      </w:r>
      <w:r>
        <w:rPr>
          <w:rFonts w:hint="eastAsia"/>
        </w:rPr>
        <w:t>　　　　一、加强团队协调性</w:t>
      </w:r>
      <w:r>
        <w:rPr>
          <w:rFonts w:hint="eastAsia"/>
        </w:rPr>
        <w:br/>
      </w:r>
      <w:r>
        <w:rPr>
          <w:rFonts w:hint="eastAsia"/>
        </w:rPr>
        <w:t>　　　　二、导入精益生产模式</w:t>
      </w:r>
      <w:r>
        <w:rPr>
          <w:rFonts w:hint="eastAsia"/>
        </w:rPr>
        <w:br/>
      </w:r>
      <w:r>
        <w:rPr>
          <w:rFonts w:hint="eastAsia"/>
        </w:rPr>
        <w:t>　　　　三、精细化管理</w:t>
      </w:r>
      <w:r>
        <w:rPr>
          <w:rFonts w:hint="eastAsia"/>
        </w:rPr>
        <w:br/>
      </w:r>
      <w:r>
        <w:rPr>
          <w:rFonts w:hint="eastAsia"/>
        </w:rPr>
        <w:t>　　　　四、合理优化配置资源</w:t>
      </w:r>
      <w:r>
        <w:rPr>
          <w:rFonts w:hint="eastAsia"/>
        </w:rPr>
        <w:br/>
      </w:r>
      <w:r>
        <w:rPr>
          <w:rFonts w:hint="eastAsia"/>
        </w:rPr>
        <w:t>　　　　五、做好成本控制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2025年中国室内门行业市场走势研究</w:t>
      </w:r>
      <w:r>
        <w:rPr>
          <w:rFonts w:hint="eastAsia"/>
        </w:rPr>
        <w:br/>
      </w:r>
      <w:r>
        <w:rPr>
          <w:rFonts w:hint="eastAsia"/>
        </w:rPr>
        <w:t>　　第一节 室内门如何才能走向规模化</w:t>
      </w:r>
      <w:r>
        <w:rPr>
          <w:rFonts w:hint="eastAsia"/>
        </w:rPr>
        <w:br/>
      </w:r>
      <w:r>
        <w:rPr>
          <w:rFonts w:hint="eastAsia"/>
        </w:rPr>
        <w:t>　　　　一、转变观念加强管理</w:t>
      </w:r>
      <w:r>
        <w:rPr>
          <w:rFonts w:hint="eastAsia"/>
        </w:rPr>
        <w:br/>
      </w:r>
      <w:r>
        <w:rPr>
          <w:rFonts w:hint="eastAsia"/>
        </w:rPr>
        <w:t>　　　　二、重视人才队伍建设</w:t>
      </w:r>
      <w:r>
        <w:rPr>
          <w:rFonts w:hint="eastAsia"/>
        </w:rPr>
        <w:br/>
      </w:r>
      <w:r>
        <w:rPr>
          <w:rFonts w:hint="eastAsia"/>
        </w:rPr>
        <w:t>　　　　三、在服务上做到“人无我有，人有我精”</w:t>
      </w:r>
      <w:r>
        <w:rPr>
          <w:rFonts w:hint="eastAsia"/>
        </w:rPr>
        <w:br/>
      </w:r>
      <w:r>
        <w:rPr>
          <w:rFonts w:hint="eastAsia"/>
        </w:rPr>
        <w:t>　　　　四、在门型、材质和款式上做差异化经营</w:t>
      </w:r>
      <w:r>
        <w:rPr>
          <w:rFonts w:hint="eastAsia"/>
        </w:rPr>
        <w:br/>
      </w:r>
      <w:r>
        <w:rPr>
          <w:rFonts w:hint="eastAsia"/>
        </w:rPr>
        <w:t>　　　　五、利用经济结构调整的机会</w:t>
      </w:r>
      <w:r>
        <w:rPr>
          <w:rFonts w:hint="eastAsia"/>
        </w:rPr>
        <w:br/>
      </w:r>
      <w:r>
        <w:rPr>
          <w:rFonts w:hint="eastAsia"/>
        </w:rPr>
        <w:t>　　第二节 2025年中国室内门行业市场动态分析</w:t>
      </w:r>
      <w:r>
        <w:rPr>
          <w:rFonts w:hint="eastAsia"/>
        </w:rPr>
        <w:br/>
      </w:r>
      <w:r>
        <w:rPr>
          <w:rFonts w:hint="eastAsia"/>
        </w:rPr>
        <w:t>　　　　一、木塑室内门必会与木门平分秋色</w:t>
      </w:r>
      <w:r>
        <w:rPr>
          <w:rFonts w:hint="eastAsia"/>
        </w:rPr>
        <w:br/>
      </w:r>
      <w:r>
        <w:rPr>
          <w:rFonts w:hint="eastAsia"/>
        </w:rPr>
        <w:t>　　　　二、室内门企业需认清形势</w:t>
      </w:r>
      <w:r>
        <w:rPr>
          <w:rFonts w:hint="eastAsia"/>
        </w:rPr>
        <w:br/>
      </w:r>
      <w:r>
        <w:rPr>
          <w:rFonts w:hint="eastAsia"/>
        </w:rPr>
        <w:t>　　　　三、消费个性化时代来临企业要做到确保少库存</w:t>
      </w:r>
      <w:r>
        <w:rPr>
          <w:rFonts w:hint="eastAsia"/>
        </w:rPr>
        <w:br/>
      </w:r>
      <w:r>
        <w:rPr>
          <w:rFonts w:hint="eastAsia"/>
        </w:rPr>
        <w:t>　　第三节 2025年中国室内门行业发展存在问题分析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2025年中国室内门行业市场运行动态分析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2025年中国室内门市场供需分析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三、消费者行为调研</w:t>
      </w:r>
      <w:r>
        <w:rPr>
          <w:rFonts w:hint="eastAsia"/>
        </w:rPr>
        <w:br/>
      </w:r>
      <w:r>
        <w:rPr>
          <w:rFonts w:hint="eastAsia"/>
        </w:rPr>
        <w:t>　　第二节 2025年中国室内门行业市场重点资讯分析</w:t>
      </w:r>
      <w:r>
        <w:rPr>
          <w:rFonts w:hint="eastAsia"/>
        </w:rPr>
        <w:br/>
      </w:r>
      <w:r>
        <w:rPr>
          <w:rFonts w:hint="eastAsia"/>
        </w:rPr>
        <w:t>　　　　一、室内门经销商做好导购的四大技巧</w:t>
      </w:r>
      <w:r>
        <w:rPr>
          <w:rFonts w:hint="eastAsia"/>
        </w:rPr>
        <w:br/>
      </w:r>
      <w:r>
        <w:rPr>
          <w:rFonts w:hint="eastAsia"/>
        </w:rPr>
        <w:t>　　　　二、欧亚达联袂金迪室内门和万家园木门</w:t>
      </w:r>
      <w:r>
        <w:rPr>
          <w:rFonts w:hint="eastAsia"/>
        </w:rPr>
        <w:br/>
      </w:r>
      <w:r>
        <w:rPr>
          <w:rFonts w:hint="eastAsia"/>
        </w:rPr>
        <w:t>　　　　三、悦活无醛环保室内门 缔造“悦活之家”</w:t>
      </w:r>
      <w:r>
        <w:rPr>
          <w:rFonts w:hint="eastAsia"/>
        </w:rPr>
        <w:br/>
      </w:r>
      <w:r>
        <w:rPr>
          <w:rFonts w:hint="eastAsia"/>
        </w:rPr>
        <w:t>　　第三节 2025年中国室内门行业市场销售分析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2020-2025年中国室内门行业数据监测分析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2020-2025年中国室内门行业规模分析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2025年中国室内门行业结构分析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2020-2025年中国室内门行业产值分析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2020-2025年中国室内门行业成本费用分析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2020-2025年中国室内门行业盈利能力分析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2020-2025年中国钢铁制门窗及其框架、门槛（73083000）进出口数据监测分析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2020-2025年中国钢铁制门窗及其框架、门槛进口数据分析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2020-2025年中国钢铁制门窗及其框架、门槛出口数据分析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2020-2025年中国钢铁制门窗及其框架、门槛进出口国家及地区分析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2020-2025年中国铝制门窗及其框架、门槛（76101000）进出口数据监测分析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2020-2025年中国铝制门窗及其框架、门槛进口数据分析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2020-2025年中国铝制门窗及其框架、门槛出口数据分析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2020-2025年中国塑料制门，窗及其框架，门槛（39252000）进出口数据监测分析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2020-2025年中国塑料制门，窗及其框架，门槛进口数据分析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2020-2025年中国塑料制门，窗及其框架，门槛出口数据分析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2020-2025年中国塑料制门，窗及其框架，门槛进出口平均单价分析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2020-2025年中国塑料制门，窗及其框架，门槛进出口国家及地区分析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2025年中国室内门行业市场竞争格局分析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2025年中国室内门行业竞争现状分析</w:t>
      </w:r>
      <w:r>
        <w:rPr>
          <w:rFonts w:hint="eastAsia"/>
        </w:rPr>
        <w:br/>
      </w:r>
      <w:r>
        <w:rPr>
          <w:rFonts w:hint="eastAsia"/>
        </w:rPr>
        <w:t>　　　　一、室内门行业竞争程度分析</w:t>
      </w:r>
      <w:r>
        <w:rPr>
          <w:rFonts w:hint="eastAsia"/>
        </w:rPr>
        <w:br/>
      </w:r>
      <w:r>
        <w:rPr>
          <w:rFonts w:hint="eastAsia"/>
        </w:rPr>
        <w:t>　　　　二、室内门技术竞争分析</w:t>
      </w:r>
      <w:r>
        <w:rPr>
          <w:rFonts w:hint="eastAsia"/>
        </w:rPr>
        <w:br/>
      </w:r>
      <w:r>
        <w:rPr>
          <w:rFonts w:hint="eastAsia"/>
        </w:rPr>
        <w:t>　　　　三、室内门主要产品价格竞争分析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2025年中国室内门行业集中度分析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2025年中国室内门行业提升竞争力策略分析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2025年中国室内门行业优势生产企业竞争性财务数据分析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浙江隆泰门业有限公司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佛山市高明区家乐仕装饰材料有限公司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大建工业（宁波）有限公司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浙江新力门业有限公司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浙江金和美工贸有限公司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浙江春红工贸有限公司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浙江三荣门业有限公司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浙江省永康市飞月门业有限公司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武义神将门业有限公司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浙江金迪门业有限公司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2025-2031年中国室内门行业发展前景预测分析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2025-2031年中国室内门产品发展趋势预测分析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一、室内门行业预测分析</w:t>
      </w:r>
      <w:r>
        <w:rPr>
          <w:rFonts w:hint="eastAsia"/>
        </w:rPr>
        <w:br/>
      </w:r>
      <w:r>
        <w:rPr>
          <w:rFonts w:hint="eastAsia"/>
        </w:rPr>
        <w:t>　　　　二、室内门技术方向分析</w:t>
      </w:r>
      <w:r>
        <w:rPr>
          <w:rFonts w:hint="eastAsia"/>
        </w:rPr>
        <w:br/>
      </w:r>
      <w:r>
        <w:rPr>
          <w:rFonts w:hint="eastAsia"/>
        </w:rPr>
        <w:t>　　　　三、室内门竞争格局预测分析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2025-2031年中国室内门行业市场发展前景预测分析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一、室内门供给预测分析</w:t>
      </w:r>
      <w:r>
        <w:rPr>
          <w:rFonts w:hint="eastAsia"/>
        </w:rPr>
        <w:br/>
      </w:r>
      <w:r>
        <w:rPr>
          <w:rFonts w:hint="eastAsia"/>
        </w:rPr>
        <w:t>　　　　二、室内门需求预测分析</w:t>
      </w:r>
      <w:r>
        <w:rPr>
          <w:rFonts w:hint="eastAsia"/>
        </w:rPr>
        <w:br/>
      </w:r>
      <w:r>
        <w:rPr>
          <w:rFonts w:hint="eastAsia"/>
        </w:rPr>
        <w:t>　　　　三、室内门市场进出口预测分析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2025-2031年中国室内门行业市场盈利能力预测分析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2025-2031年中国室内门产业投资机会与风险研究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2025-2031年中国室内门产业投资机会分析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2025-2031年中国室内门产业投资风险分析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2020-2025年我国室内门行业企业数量增长趋势图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2020-2025年我国室内门行业亏损企业数量增长趋势图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2020-2025年我国室内门行业从业人数增长趋势图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2020-2025年我国室内门行业资产规模增长趋势图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2025年我国室内门行业不同类型企业数量分布图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2025年我国室内门行业不同所有制企业数量分布图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2025年我国室内门行业不同类型企业销售收入分布图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2025年我国室内门行业不同所有制企业销售收入分布图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2020-2025年我国室内门行业产成品增长趋势图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2020-2025年我国室内门行业工业销售产值增长趋势图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2020-2025年我国室内门行业出口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2020-2025年我国室内门行业销售成本增长趋势图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2020-2025年我国室内门行业费用使用统计图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2020-2025年我国室内门行业主要盈利指标统计图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2020-2025年我国室内门行业主要盈利指标增长趋势图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2020-2025年中国钢铁制门窗及其框架、门槛进口数量分析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2020-2025年中国钢铁制门窗及其框架、门槛出口数量分析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2020-2025年中国钢铁制门窗及其框架、门槛出口金额分析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2020-2025年中国钢铁制门窗及其框架、门槛进口国家及地区分析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2020-2025年中国塑料制门，窗及其框架，门槛进口数量分析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2020-2025年中国塑料制门，窗及其框架，门槛进口金额分析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2020-2025年中国塑料制门，窗及其框架，门槛出口数量分析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2020-2025年中国塑料制门，窗及其框架，门槛出口金额分析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2020-2025年中国塑料制门，窗及其框架，门槛进出口平均单价分析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2020-2025年中国塑料制门，窗及其框架，门槛进口国家及地区分析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浙江隆泰门业有限公司主要经济指标走势图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浙江隆泰门业有限公司经营收入走势图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浙江隆泰门业有限公司盈利指标走势图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浙江隆泰门业有限公司负债情况图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浙江隆泰门业有限公司负债指标走势图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浙江隆泰门业有限公司运营能力指标走势图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浙江隆泰门业有限公司成长能力指标走势图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佛山市高明区家乐仕装饰材料有限公司主要经济指标走势图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佛山市高明区家乐仕装饰材料有限公司经营收入走势图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佛山市高明区家乐仕装饰材料有限公司盈利指标走势图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佛山市高明区家乐仕装饰材料有限公司负债情况图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佛山市高明区家乐仕装饰材料有限公司负债指标走势图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佛山市高明区家乐仕装饰材料有限公司运营能力指标走势图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佛山市高明区家乐仕装饰材料有限公司成长能力指标走势图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大建工业（宁波）有限公司成长能力指标走势图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浙江新力门业有限公司主要经济指标走势图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浙江新力门业有限公司经营收入走势图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浙江新力门业有限公司盈利指标走势图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浙江新力门业有限公司负债情况图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浙江新力门业有限公司负债指标走势图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浙江新力门业有限公司运营能力指标走势图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浙江新力门业有限公司成长能力指标走势图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浙江金和美工贸有限公司主要经济指标走势图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浙江金和美工贸有限公司经营收入走势图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浙江金和美工贸有限公司盈利指标走势图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浙江金和美工贸有限公司负债情况图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浙江金和美工贸有限公司负债指标走势图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浙江金和美工贸有限公司运营能力指标走势图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浙江金和美工贸有限公司成长能力指标走势图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浙江春红工贸有限公司主要经济指标走势图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浙江春红工贸有限公司经营收入走势图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浙江春红工贸有限公司盈利指标走势图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浙江春红工贸有限公司负债情况图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浙江春红工贸有限公司负债指标走势图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浙江春红工贸有限公司运营能力指标走势图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浙江春红工贸有限公司成长能力指标走势图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浙江三荣门业有限公司主要经济指标走势图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浙江三荣门业有限公司经营收入走势图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浙江三荣门业有限公司盈利指标走势图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浙江三荣门业有限公司负债情况图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浙江三荣门业有限公司负债指标走势图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浙江三荣门业有限公司运营能力指标走势图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浙江三荣门业有限公司成长能力指标走势图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浙江省永康市飞月门业有限公司主要经济指标走势图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浙江省永康市飞月门业有限公司经营收入走势图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浙江省永康市飞月门业有限公司盈利指标走势图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浙江省永康市飞月门业有限公司负债情况图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浙江省永康市飞月门业有限公司负债指标走势图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浙江省永康市飞月门业有限公司运营能力指标走势图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浙江省永康市飞月门业有限公司成长能力指标走势图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武义神将门业有限公司主要经济指标走势图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武义神将门业有限公司经营收入走势图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武义神将门业有限公司盈利指标走势图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武义神将门业有限公司负债情况图</w:t>
      </w:r>
      <w:r>
        <w:rPr>
          <w:rFonts w:hint="eastAsia"/>
        </w:rPr>
        <w:br/>
      </w:r>
      <w:r>
        <w:rPr>
          <w:rFonts w:hint="eastAsia"/>
        </w:rPr>
        <w:t>　　图表 武义神将门业有限公司负债指标走势图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武义神将门业有限公司运营能力指标走势图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武义神将门业有限公司成长能力指标走势图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浙江金迪门业有限公司主要经济指标走势图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浙江金迪门业有限公司经营收入走势图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浙江金迪门业有限公司盈利指标走势图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浙江金迪门业有限公司负债情况图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浙江金迪门业有限公司负债指标走势图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浙江金迪门业有限公司运营能力指标走势图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浙江金迪门业有限公司成长能力指标走势图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2025-2031年中国室内门行业预测分析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2025-2031年中国室内门竞争格局预测分析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2025-2031年中国室内门供给预测分析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2025-2031年中国室内门需求预测分析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2025-2031年中国室内门市场进出口预测分析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2025-2031年中国室内门行业市场盈利能力预测分析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05f8ae6374bc3" w:history="1">
        <w:r>
          <w:rPr>
            <w:rStyle w:val="Hyperlink"/>
          </w:rPr>
          <w:t>2025-2031年中国室内门行业现状研究分析及市场前景预测报告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05f8ae6374bc3" w:history="1">
        <w:r>
          <w:rPr>
            <w:rStyle w:val="Hyperlink"/>
          </w:rPr>
          <w:t>https://www.20087.com/M_JianCaiFangChan/08/ShiNeiMenFaZhanXianZhuangFenXiQianJingYuCe.html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热点：套装门图片、室内门选什么材质比较好、室内门的分类与介绍、室内门尺寸、一般室内门多少钱一个、室内门宽度标准、卧室门颜色推荐、室内门一般多宽多高、500元以下的室内门图片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677a6a23e4371" w:history="1">
      <w:r>
        <w:rPr>
          <w:rStyle w:val="Hyperlink"/>
        </w:rPr>
        <w:t>2025-2031年中国室内门行业现状研究分析及市场前景预测报告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8/ShiNeiMenFaZhanXianZhuangFenXiQianJingYuCe.html" TargetMode="External" Id="R45f05f8ae637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8/ShiNeiMenFaZhanXianZhuangFenXiQianJingYuCe.html" TargetMode="External" Id="Rb62677a6a23e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2025-05-15T08:12:00Z</dcterms:created>
  <dcterms:modified xsi:type="dcterms:W3CDTF">2025-05-15T09:12:00Z</dcterms:modified>
  <dc:subject>2025-2031年中国室内门行业现状研究分析及市场前景预测报告</dc:subject>
  <dc:title>2025-2031年中国室内门行业现状研究分析及市场前景预测报告</dc:title>
  <cp:keywords>2025-2031年中国室内门行业现状研究分析及市场前景预测报告</cp:keywords>
  <dc:description>2025-2031年中国室内门行业现状研究分析及市场前景预测报告</dc:description>
</cp:coreProperties>
</file>