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f3bf168b34686" w:history="1">
              <w:r>
                <w:rPr>
                  <w:rStyle w:val="Hyperlink"/>
                </w:rPr>
                <w:t>2026-2032年中国医药物流行业现状调研与发展趋势预测报告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f3bf168b34686" w:history="1">
              <w:r>
                <w:rPr>
                  <w:rStyle w:val="Hyperlink"/>
                </w:rPr>
                <w:t>2026-2032年中国医药物流行业现状调研与发展趋势预测报告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f3bf168b34686" w:history="1">
                <w:r>
                  <w:rPr>
                    <w:rStyle w:val="Hyperlink"/>
                  </w:rPr>
                  <w:t>https://www.20087.com/2/08/YiYaoWuLiuDeFaZhanQuShi.html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物流行业在近年来得到了快速的发展，特别是在全球公共卫生事件的背景下，其重要性愈发凸显。随着医药供应链的复杂化和专业化，冷链物流、药品追溯系统等成为行业关注的焦点。医药物流企业通过采用先进的仓储管理系统、温度监控技术，确保药品在运输过程中的安全性和有效性。同时，政策法规的不断完善，如药品质量监管、跨境医药物流的规范化，为行业健康发展提供了有力保障。</w:t>
      </w:r>
      <w:r>
        <w:rPr>
          <w:rFonts w:hint="eastAsia"/>
        </w:rPr>
        <w:br/>
      </w:r>
      <w:r>
        <w:rPr>
          <w:rFonts w:hint="eastAsia"/>
        </w:rPr>
        <w:t>　　未来，医药物流行业将更加依赖于技术创新和数据驱动。市场调研网认为，一方面，无人机配送、自动驾驶车辆等新兴技术的应用，将显著提高医药物流的效率和响应速度，尤其是在偏远地区或紧急情况下的药物配送。另一方面，大数据分析、区块链技术将助力医药物流实现全程可视化、透明化，提升供应链的协同能力和风险管理能力。此外，医药物流企业将加强与医疗机构、制药公司等上下游合作伙伴的协作，构建更加紧密、高效的医药供应链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f3bf168b34686" w:history="1">
        <w:r>
          <w:rPr>
            <w:rStyle w:val="Hyperlink"/>
          </w:rPr>
          <w:t>2026-2032年中国医药物流行业现状调研与发展趋势预测报告</w:t>
        </w:r>
      </w:hyperlink>
      <w:r>
        <w:rPr>
          <w:rFonts w:hint="eastAsia"/>
        </w:rPr>
        <w:t>》基于多年医药物流行业研究积累，结合当前市场发展现状，依托国家权威数据资源和长期市场监测数据库，对医药物流行业进行了全面调研与分析。报告详细阐述了医药物流市场规模、市场前景、发展趋势、技术现状及未来方向，重点分析了行业内主要企业的竞争格局，并通过SWOT分析揭示了医药物流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ff3bf168b34686" w:history="1">
        <w:r>
          <w:rPr>
            <w:rStyle w:val="Hyperlink"/>
          </w:rPr>
          <w:t>2026-2032年中国医药物流行业现状调研与发展趋势预测报告</w:t>
        </w:r>
      </w:hyperlink>
      <w:r>
        <w:rPr>
          <w:rFonts w:hint="eastAsia"/>
        </w:rPr>
        <w:t>》，2025年医药物流行业市场规模达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%。报告为投资者提供了准确的市场现状解读，帮助预判行业前景，挖掘投资价值，同时从投资策略和营销策略等角度提出实用建议，助力投资者在医药物流行业中把握机遇、规避风险。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医药物流产业概述</w:t>
      </w:r>
      <w:r>
        <w:rPr>
          <w:rFonts w:hint="eastAsia"/>
        </w:rPr>
        <w:br/>
      </w:r>
      <w:r>
        <w:rPr>
          <w:rFonts w:hint="eastAsia"/>
        </w:rPr>
        <w:t>　　第一节 医药物流定义</w:t>
      </w:r>
      <w:r>
        <w:rPr>
          <w:rFonts w:hint="eastAsia"/>
        </w:rPr>
        <w:br/>
      </w:r>
      <w:r>
        <w:rPr>
          <w:rFonts w:hint="eastAsia"/>
        </w:rPr>
        <w:t>　　第二节 医药物流行业特点</w:t>
      </w:r>
      <w:r>
        <w:rPr>
          <w:rFonts w:hint="eastAsia"/>
        </w:rPr>
        <w:br/>
      </w:r>
      <w:r>
        <w:rPr>
          <w:rFonts w:hint="eastAsia"/>
        </w:rPr>
        <w:t>　　第三节 医药物流产业链分析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2025-2026年中国医药物流行业运行环境分析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中国医药物流运行经济环境分析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中国医药物流产业政策环境分析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一、医药物流行业监管体制</w:t>
      </w:r>
      <w:r>
        <w:rPr>
          <w:rFonts w:hint="eastAsia"/>
        </w:rPr>
        <w:br/>
      </w:r>
      <w:r>
        <w:rPr>
          <w:rFonts w:hint="eastAsia"/>
        </w:rPr>
        <w:t>　　　　二、医药物流行业主要法规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三、主要医药物流产业政策</w:t>
      </w:r>
      <w:r>
        <w:rPr>
          <w:rFonts w:hint="eastAsia"/>
        </w:rPr>
        <w:br/>
      </w:r>
      <w:r>
        <w:rPr>
          <w:rFonts w:hint="eastAsia"/>
        </w:rPr>
        <w:t>　　第三节 中国医药物流产业社会环境分析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国外医药物流行业发展态势分析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国外医药物流市场发展现状分析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国外主要国家医药物流市场现状</w:t>
      </w:r>
      <w:r>
        <w:rPr>
          <w:rFonts w:hint="eastAsia"/>
        </w:rPr>
        <w:br/>
      </w:r>
      <w:r>
        <w:rPr>
          <w:rFonts w:hint="eastAsia"/>
        </w:rPr>
        <w:t>　　第三节 国外医药物流行业发展趋势预测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中国医药物流行业市场分析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2020-2025年中国医药物流行业规模情况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2020-2025年中国医药物流市场规模情况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2020-2025年中国医药物流行业盈利情况分析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2020-2025年中国医药物流市场需求状况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2020-2025年中国医药物流行业市场供给状况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2020-2025年医药物流行业市场供需平衡状况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中国重点地区医药物流行业市场调研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重点地区（一）医药物流市场调研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重点地区（二）医药物流市场调研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重点地区（三）医药物流市场调研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重点地区（四）医药物流市场调研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重点地区（五）医药物流市场调研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国内医药物流行业价格回顾</w:t>
      </w:r>
      <w:r>
        <w:rPr>
          <w:rFonts w:hint="eastAsia"/>
        </w:rPr>
        <w:br/>
      </w:r>
      <w:r>
        <w:rPr>
          <w:rFonts w:hint="eastAsia"/>
        </w:rPr>
        <w:t>　　第二节 国内医药物流行业价格走势预测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国内医药物流行业价格影响因素分析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中国医药物流行业客户调研</w:t>
      </w:r>
      <w:r>
        <w:rPr>
          <w:rFonts w:hint="eastAsia"/>
        </w:rPr>
        <w:br/>
      </w:r>
      <w:r>
        <w:rPr>
          <w:rFonts w:hint="eastAsia"/>
        </w:rPr>
        <w:t>　　　　一、医药物流行业客户偏好调查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二、客户对医药物流品牌的首要认知渠道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三、医药物流品牌忠诚度调查</w:t>
      </w:r>
      <w:r>
        <w:rPr>
          <w:rFonts w:hint="eastAsia"/>
        </w:rPr>
        <w:br/>
      </w:r>
      <w:r>
        <w:rPr>
          <w:rFonts w:hint="eastAsia"/>
        </w:rPr>
        <w:t>　　　　四、医药物流行业客户消费理念调研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2026年医药物流行业集中度分析</w:t>
      </w:r>
      <w:r>
        <w:rPr>
          <w:rFonts w:hint="eastAsia"/>
        </w:rPr>
        <w:br/>
      </w:r>
      <w:r>
        <w:rPr>
          <w:rFonts w:hint="eastAsia"/>
        </w:rPr>
        <w:t>　　　　一、医药物流市场集中度分析</w:t>
      </w:r>
      <w:r>
        <w:rPr>
          <w:rFonts w:hint="eastAsia"/>
        </w:rPr>
        <w:br/>
      </w:r>
      <w:r>
        <w:rPr>
          <w:rFonts w:hint="eastAsia"/>
        </w:rPr>
        <w:t>　　　　二、医药物流企业集中度分析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2025-2026年医药物流行业竞争格局分析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二、医药物流行业竞争格局展望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三、我国医药物流市场竞争趋势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医药物流行业企业经营策略研究分析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医药物流企业多样化经营策略分析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一、医药物流企业多样化经营情况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二、现行医药物流行业多样化经营的方向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大型医药物流企业集团未来发展策略分析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对中小医药物流企业生产经营的建议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医药物流行业SWOT模型分析</w:t>
      </w:r>
      <w:r>
        <w:rPr>
          <w:rFonts w:hint="eastAsia"/>
        </w:rPr>
        <w:br/>
      </w:r>
      <w:r>
        <w:rPr>
          <w:rFonts w:hint="eastAsia"/>
        </w:rPr>
        <w:t>　　　　一、医药物流行业优势分析</w:t>
      </w:r>
      <w:r>
        <w:rPr>
          <w:rFonts w:hint="eastAsia"/>
        </w:rPr>
        <w:br/>
      </w:r>
      <w:r>
        <w:rPr>
          <w:rFonts w:hint="eastAsia"/>
        </w:rPr>
        <w:t>　　　　二、医药物流行业劣势分析</w:t>
      </w:r>
      <w:r>
        <w:rPr>
          <w:rFonts w:hint="eastAsia"/>
        </w:rPr>
        <w:br/>
      </w:r>
      <w:r>
        <w:rPr>
          <w:rFonts w:hint="eastAsia"/>
        </w:rPr>
        <w:t>　　　　三、医药物流行业机会分析</w:t>
      </w:r>
      <w:r>
        <w:rPr>
          <w:rFonts w:hint="eastAsia"/>
        </w:rPr>
        <w:br/>
      </w:r>
      <w:r>
        <w:rPr>
          <w:rFonts w:hint="eastAsia"/>
        </w:rPr>
        <w:t>　　　　四、医药物流行业风险分析</w:t>
      </w:r>
      <w:r>
        <w:rPr>
          <w:rFonts w:hint="eastAsia"/>
        </w:rPr>
        <w:br/>
      </w:r>
      <w:r>
        <w:rPr>
          <w:rFonts w:hint="eastAsia"/>
        </w:rPr>
        <w:t>　　第二节 医药物流行业投资风险及控制策略分析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一、医药物流市场风险及控制策略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二、医药物流行业政策风险及控制策略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三、医药物流行业经营风险及控制策略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四、医药物流同业竞争风险及控制策略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五、医药物流行业其他风险及控制策略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2026-2032年中国医药物流行业投资潜力及发展趋势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2026-2032年医药物流行业投资潜力分析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一、医药物流行业重点可投资领域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二、医药物流行业目标市场需求潜力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三、医药物流行业投资潜力综合评判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(中~智~林)2026-2032年中国医药物流行业发展趋势分析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一、2026年医药物流市场前景分析</w:t>
      </w:r>
      <w:r>
        <w:rPr>
          <w:rFonts w:hint="eastAsia"/>
        </w:rPr>
        <w:br/>
      </w:r>
      <w:r>
        <w:rPr>
          <w:rFonts w:hint="eastAsia"/>
        </w:rPr>
        <w:t>　　　　二、2026年医药物流发展趋势预测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三、2026-2032年我国医药物流行业发展剖析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五、未来医药物流行业发展变局剖析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医药物流行业历程</w:t>
      </w:r>
      <w:r>
        <w:rPr>
          <w:rFonts w:hint="eastAsia"/>
        </w:rPr>
        <w:br/>
      </w:r>
      <w:r>
        <w:rPr>
          <w:rFonts w:hint="eastAsia"/>
        </w:rPr>
        <w:t>　　图表 医药物流行业生命周期</w:t>
      </w:r>
      <w:r>
        <w:rPr>
          <w:rFonts w:hint="eastAsia"/>
        </w:rPr>
        <w:br/>
      </w:r>
      <w:r>
        <w:rPr>
          <w:rFonts w:hint="eastAsia"/>
        </w:rPr>
        <w:t>　　图表 医药物流行业产业链分析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2020-2025年中国医药物流行业市场规模及增长情况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2020-2025年医药物流行业市场容量分析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2020-2025年中国医药物流行业产能统计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2020-2025年中国医药物流行业产量及增长趋势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2020-2025年中国医药物流市场需求量及增速统计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2026年中国医药物流行业需求领域分布格局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2020-2025年中国医药物流行业利润总额统计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2020-2025年中国医药物流进口数量分析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2020-2025年中国医药物流进口金额分析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2020-2025年中国医药物流出口数量分析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2020-2025年中国医药物流出口金额分析</w:t>
      </w:r>
      <w:r>
        <w:rPr>
          <w:rFonts w:hint="eastAsia"/>
        </w:rPr>
        <w:br/>
      </w:r>
      <w:r>
        <w:rPr>
          <w:rFonts w:hint="eastAsia"/>
        </w:rPr>
        <w:t>　　图表 2026年中国医药物流进口国家及地区分析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2026年中国医药物流出口国家及地区分析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2020-2025年中国医药物流行业企业平均规模情况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医药物流重点企业（一）主要经济指标情况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医药物流重点企业（一）盈利能力情况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医药物流重点企业（二）主要经济指标情况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医药物流重点企业（二）盈利能力情况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医药物流重点企业（三）基本信息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医药物流重点企业（三）经营情况分析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医药物流重点企业（三）主要经济指标情况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医药物流重点企业（三）盈利能力情况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医药物流重点企业（三）偿债能力情况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医药物流重点企业（三）运营能力情况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医药物流重点企业（三）成长能力情况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2026-2032年中国医药物流行业产能预测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2026-2032年中国医药物流行业产量预测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2026-2032年中国医药物流市场需求量预测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2026-2032年中国医药物流行业供需平衡预测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2026-2032年中国医药物流行业市场容量预测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2026-2032年中国医药物流行业市场规模预测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2026年中国医药物流市场前景分析</w:t>
      </w:r>
      <w:r>
        <w:rPr>
          <w:rFonts w:hint="eastAsia"/>
        </w:rPr>
        <w:br/>
      </w:r>
      <w:r>
        <w:rPr>
          <w:rFonts w:hint="eastAsia"/>
        </w:rPr>
        <w:t>　　图表 2026年中国医药物流发展趋势预测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f3bf168b34686" w:history="1">
        <w:r>
          <w:rPr>
            <w:rStyle w:val="Hyperlink"/>
          </w:rPr>
          <w:t>2026-2032年中国医药物流行业现状调研与发展趋势预测报告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f3bf168b34686" w:history="1">
        <w:r>
          <w:rPr>
            <w:rStyle w:val="Hyperlink"/>
          </w:rPr>
          <w:t>https://www.20087.com/2/08/YiYaoWuLiuDeFaZhanQuShi.html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热点：医药物流有哪些岗位、医药物流是做什么的、医药物流是做什么的、医药物流上市公司、海华医药物流有限公司、医药物流仓储系统、物流最吃香的三个岗位、医药物流总额、中国物流公司排名500强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b8ade55f54324" w:history="1">
      <w:r>
        <w:rPr>
          <w:rStyle w:val="Hyperlink"/>
        </w:rPr>
        <w:t>2026-2032年中国医药物流行业现状调研与发展趋势预测报告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YiYaoWuLiuDeFaZhanQuShi.html" TargetMode="External" Id="R72ff3bf168b3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YiYaoWuLiuDeFaZhanQuShi.html" TargetMode="External" Id="Ra38b8ade55f5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2025-09-03T03:59:00Z</dcterms:created>
  <dcterms:modified xsi:type="dcterms:W3CDTF">2025-09-03T04:59:00Z</dcterms:modified>
  <dc:subject>2026-2032年中国医药物流行业现状调研与发展趋势预测报告</dc:subject>
  <dc:title>2026-2032年中国医药物流行业现状调研与发展趋势预测报告</dc:title>
  <cp:keywords>2026-2032年中国医药物流行业现状调研与发展趋势预测报告</cp:keywords>
  <dc:description>2026-2032年中国医药物流行业现状调研与发展趋势预测报告</dc:description>
</cp:coreProperties>
</file>